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811A4" w14:textId="77777777" w:rsidR="00874AA7" w:rsidRPr="00B40B99" w:rsidRDefault="00874AA7" w:rsidP="00B40B99">
      <w:pPr>
        <w:spacing w:after="120"/>
        <w:rPr>
          <w:rFonts w:ascii="Verdana" w:hAnsi="Verdana"/>
          <w:b/>
          <w:color w:val="002060"/>
        </w:rPr>
      </w:pPr>
    </w:p>
    <w:p w14:paraId="6EC99911" w14:textId="77777777" w:rsidR="00874AA7" w:rsidRPr="00B40B99" w:rsidRDefault="00874AA7" w:rsidP="00B40B99">
      <w:pPr>
        <w:spacing w:after="120"/>
        <w:rPr>
          <w:rFonts w:ascii="Verdana" w:hAnsi="Verdana"/>
          <w:b/>
          <w:color w:val="002060"/>
        </w:rPr>
      </w:pPr>
    </w:p>
    <w:p w14:paraId="47020EDF" w14:textId="77777777" w:rsidR="00874AA7" w:rsidRPr="00B40B99" w:rsidRDefault="00874AA7" w:rsidP="00B40B99">
      <w:pPr>
        <w:spacing w:after="120"/>
        <w:jc w:val="center"/>
        <w:rPr>
          <w:rFonts w:ascii="Verdana" w:hAnsi="Verdana"/>
          <w:b/>
          <w:color w:val="002060"/>
          <w:sz w:val="32"/>
          <w:szCs w:val="32"/>
          <w:lang w:val="el-GR"/>
        </w:rPr>
      </w:pPr>
      <w:bookmarkStart w:id="0" w:name="_Toc404331119"/>
      <w:bookmarkStart w:id="1" w:name="_Toc404331218"/>
      <w:r w:rsidRPr="00B40B99">
        <w:rPr>
          <w:rFonts w:ascii="Verdana" w:hAnsi="Verdana"/>
          <w:b/>
          <w:color w:val="002060"/>
          <w:sz w:val="32"/>
          <w:szCs w:val="32"/>
          <w:lang w:val="el-GR"/>
        </w:rPr>
        <w:t>ΠΕΡΙΦΕΡΕΙΑΚΟ ΕΠΙΧΕΙΡΗΣΙΑΚΟ ΠΡΟΓΡΑΜΜΑ</w:t>
      </w:r>
      <w:bookmarkEnd w:id="0"/>
      <w:bookmarkEnd w:id="1"/>
    </w:p>
    <w:p w14:paraId="350157DB" w14:textId="77777777" w:rsidR="00874AA7" w:rsidRPr="00B40B99" w:rsidRDefault="00874AA7" w:rsidP="00B40B99">
      <w:pPr>
        <w:spacing w:after="120"/>
        <w:jc w:val="center"/>
        <w:rPr>
          <w:rFonts w:ascii="Verdana" w:hAnsi="Verdana"/>
          <w:b/>
          <w:color w:val="002060"/>
          <w:sz w:val="32"/>
          <w:szCs w:val="32"/>
          <w:lang w:val="el-GR"/>
        </w:rPr>
      </w:pPr>
      <w:r w:rsidRPr="00B40B99">
        <w:rPr>
          <w:rFonts w:ascii="Verdana" w:hAnsi="Verdana"/>
          <w:b/>
          <w:color w:val="002060"/>
          <w:sz w:val="32"/>
          <w:szCs w:val="32"/>
          <w:lang w:val="el-GR"/>
        </w:rPr>
        <w:t>ΣΤΕΡΕΑΣ ΕΛΛΑΔΑΣ 2014-2020</w:t>
      </w:r>
    </w:p>
    <w:p w14:paraId="0F94340B" w14:textId="77777777" w:rsidR="00874AA7" w:rsidRPr="00B40B99" w:rsidRDefault="00874AA7" w:rsidP="00B40B99">
      <w:pPr>
        <w:spacing w:after="120"/>
        <w:jc w:val="center"/>
        <w:rPr>
          <w:rFonts w:ascii="Verdana" w:hAnsi="Verdana"/>
          <w:b/>
          <w:color w:val="002060"/>
          <w:sz w:val="32"/>
          <w:szCs w:val="32"/>
          <w:lang w:val="el-GR"/>
        </w:rPr>
      </w:pPr>
    </w:p>
    <w:p w14:paraId="439D4869" w14:textId="77777777" w:rsidR="00874AA7" w:rsidRPr="00B40B99" w:rsidRDefault="00874AA7" w:rsidP="00B40B99">
      <w:pPr>
        <w:spacing w:after="120"/>
        <w:rPr>
          <w:rFonts w:ascii="Verdana" w:hAnsi="Verdana"/>
          <w:sz w:val="32"/>
          <w:szCs w:val="32"/>
          <w:lang w:val="el-GR"/>
        </w:rPr>
      </w:pPr>
    </w:p>
    <w:p w14:paraId="03EFC9C0" w14:textId="77777777" w:rsidR="00874AA7" w:rsidRPr="00B40B99" w:rsidRDefault="00874AA7" w:rsidP="00B40B99">
      <w:pPr>
        <w:spacing w:after="120"/>
        <w:rPr>
          <w:rFonts w:ascii="Verdana" w:hAnsi="Verdana"/>
          <w:sz w:val="32"/>
          <w:szCs w:val="32"/>
          <w:lang w:val="el-GR"/>
        </w:rPr>
      </w:pPr>
    </w:p>
    <w:p w14:paraId="211B89EB" w14:textId="77777777" w:rsidR="00874AA7" w:rsidRPr="00B40B99" w:rsidRDefault="00874AA7" w:rsidP="00B40B99">
      <w:pPr>
        <w:spacing w:after="120"/>
        <w:rPr>
          <w:rFonts w:ascii="Verdana" w:hAnsi="Verdana"/>
          <w:sz w:val="32"/>
          <w:szCs w:val="32"/>
          <w:lang w:val="el-GR"/>
        </w:rPr>
      </w:pPr>
    </w:p>
    <w:p w14:paraId="3886B491" w14:textId="77777777" w:rsidR="00874AA7" w:rsidRPr="00B40B99" w:rsidRDefault="00874AA7" w:rsidP="00B40B99">
      <w:pPr>
        <w:spacing w:after="120"/>
        <w:rPr>
          <w:rFonts w:ascii="Verdana" w:hAnsi="Verdana"/>
          <w:sz w:val="32"/>
          <w:szCs w:val="32"/>
          <w:lang w:val="el-GR"/>
        </w:rPr>
      </w:pPr>
    </w:p>
    <w:p w14:paraId="22CA015C" w14:textId="77777777" w:rsidR="00874AA7" w:rsidRPr="00B40B99" w:rsidRDefault="00874AA7" w:rsidP="00B40B99">
      <w:pPr>
        <w:spacing w:after="120"/>
        <w:rPr>
          <w:rFonts w:ascii="Verdana" w:hAnsi="Verdana"/>
          <w:sz w:val="32"/>
          <w:szCs w:val="32"/>
          <w:lang w:val="el-GR"/>
        </w:rPr>
      </w:pPr>
    </w:p>
    <w:p w14:paraId="3AA2E25D" w14:textId="77777777" w:rsidR="00874AA7" w:rsidRPr="00B40B99" w:rsidRDefault="00874AA7" w:rsidP="00B40B99">
      <w:pPr>
        <w:spacing w:after="120"/>
        <w:rPr>
          <w:rFonts w:ascii="Verdana" w:hAnsi="Verdana"/>
          <w:sz w:val="32"/>
          <w:szCs w:val="32"/>
          <w:lang w:val="el-GR"/>
        </w:rPr>
      </w:pPr>
    </w:p>
    <w:p w14:paraId="15D2EF9E" w14:textId="77777777" w:rsidR="00874AA7" w:rsidRPr="00B40B99" w:rsidRDefault="00874AA7" w:rsidP="00B40B99">
      <w:pPr>
        <w:spacing w:after="120"/>
        <w:rPr>
          <w:rFonts w:ascii="Verdana" w:hAnsi="Verdana"/>
          <w:sz w:val="32"/>
          <w:szCs w:val="32"/>
          <w:lang w:val="el-GR"/>
        </w:rPr>
      </w:pPr>
    </w:p>
    <w:p w14:paraId="583F2E1B" w14:textId="77777777" w:rsidR="00874AA7" w:rsidRPr="00B40B99" w:rsidRDefault="00874AA7" w:rsidP="00B40B99">
      <w:pPr>
        <w:spacing w:after="120"/>
        <w:rPr>
          <w:rFonts w:ascii="Verdana" w:hAnsi="Verdana"/>
          <w:sz w:val="32"/>
          <w:szCs w:val="32"/>
          <w:lang w:val="el-GR"/>
        </w:rPr>
      </w:pPr>
    </w:p>
    <w:p w14:paraId="0AD89402" w14:textId="77777777" w:rsidR="00874AA7" w:rsidRPr="00B40B99" w:rsidRDefault="00874AA7" w:rsidP="00B40B99">
      <w:pPr>
        <w:spacing w:after="120"/>
        <w:rPr>
          <w:rFonts w:ascii="Verdana" w:hAnsi="Verdana"/>
          <w:sz w:val="32"/>
          <w:szCs w:val="32"/>
          <w:lang w:val="el-GR"/>
        </w:rPr>
      </w:pPr>
    </w:p>
    <w:p w14:paraId="31B2CE2B" w14:textId="77777777" w:rsidR="00874AA7" w:rsidRPr="001D478F" w:rsidRDefault="00874AA7" w:rsidP="00B40B99">
      <w:pPr>
        <w:spacing w:after="120"/>
        <w:jc w:val="center"/>
        <w:rPr>
          <w:rFonts w:ascii="Verdana" w:hAnsi="Verdana"/>
          <w:b/>
          <w:color w:val="002060"/>
          <w:sz w:val="36"/>
          <w:szCs w:val="32"/>
          <w:lang w:val="el-GR"/>
        </w:rPr>
      </w:pPr>
      <w:r w:rsidRPr="001D478F">
        <w:rPr>
          <w:rFonts w:ascii="Verdana" w:hAnsi="Verdana"/>
          <w:b/>
          <w:color w:val="002060"/>
          <w:sz w:val="36"/>
          <w:szCs w:val="32"/>
          <w:lang w:val="el-GR"/>
        </w:rPr>
        <w:t>ΑΝΑΛΥΣΗ ΣΥΣΤΗΜΑΤΟΣ ΔΕΙΚΤΩΝ</w:t>
      </w:r>
    </w:p>
    <w:p w14:paraId="339C1F5D" w14:textId="3BA50DF8" w:rsidR="00874AA7" w:rsidRPr="001D478F" w:rsidRDefault="00FA5F11" w:rsidP="001D478F">
      <w:pPr>
        <w:spacing w:after="120"/>
        <w:jc w:val="center"/>
        <w:rPr>
          <w:rFonts w:ascii="Verdana" w:hAnsi="Verdana"/>
          <w:color w:val="002060"/>
          <w:sz w:val="28"/>
          <w:szCs w:val="32"/>
          <w:lang w:val="el-GR"/>
        </w:rPr>
      </w:pPr>
      <w:del w:id="2" w:author="lkn8" w:date="2023-07-04T11:22:00Z">
        <w:r w:rsidDel="009606A1">
          <w:rPr>
            <w:rFonts w:ascii="Verdana" w:hAnsi="Verdana"/>
            <w:b/>
            <w:color w:val="002060"/>
            <w:sz w:val="28"/>
            <w:szCs w:val="32"/>
            <w:lang w:val="el-GR"/>
          </w:rPr>
          <w:delText>5</w:delText>
        </w:r>
        <w:r w:rsidR="00874AA7" w:rsidRPr="001D478F" w:rsidDel="009606A1">
          <w:rPr>
            <w:rFonts w:ascii="Verdana" w:hAnsi="Verdana"/>
            <w:b/>
            <w:color w:val="002060"/>
            <w:sz w:val="28"/>
            <w:szCs w:val="32"/>
            <w:vertAlign w:val="superscript"/>
            <w:lang w:val="el-GR"/>
          </w:rPr>
          <w:delText>η</w:delText>
        </w:r>
        <w:r w:rsidR="00874AA7" w:rsidRPr="001D478F" w:rsidDel="009606A1">
          <w:rPr>
            <w:rFonts w:ascii="Verdana" w:hAnsi="Verdana"/>
            <w:b/>
            <w:color w:val="002060"/>
            <w:sz w:val="28"/>
            <w:szCs w:val="32"/>
            <w:lang w:val="el-GR"/>
          </w:rPr>
          <w:delText xml:space="preserve"> </w:delText>
        </w:r>
      </w:del>
      <w:ins w:id="3" w:author="lkn8" w:date="2023-07-04T11:22:00Z">
        <w:r w:rsidR="009606A1" w:rsidRPr="009606A1">
          <w:rPr>
            <w:rFonts w:ascii="Verdana" w:hAnsi="Verdana"/>
            <w:b/>
            <w:color w:val="002060"/>
            <w:sz w:val="28"/>
            <w:szCs w:val="32"/>
            <w:lang w:val="el-GR"/>
            <w:rPrChange w:id="4" w:author="lkn8" w:date="2023-07-04T11:22:00Z">
              <w:rPr>
                <w:rFonts w:ascii="Verdana" w:hAnsi="Verdana"/>
                <w:b/>
                <w:color w:val="002060"/>
                <w:sz w:val="28"/>
                <w:szCs w:val="32"/>
              </w:rPr>
            </w:rPrChange>
          </w:rPr>
          <w:t>6</w:t>
        </w:r>
        <w:r w:rsidR="009606A1" w:rsidRPr="001D478F">
          <w:rPr>
            <w:rFonts w:ascii="Verdana" w:hAnsi="Verdana"/>
            <w:b/>
            <w:color w:val="002060"/>
            <w:sz w:val="28"/>
            <w:szCs w:val="32"/>
            <w:vertAlign w:val="superscript"/>
            <w:lang w:val="el-GR"/>
          </w:rPr>
          <w:t>η</w:t>
        </w:r>
        <w:r w:rsidR="009606A1" w:rsidRPr="001D478F">
          <w:rPr>
            <w:rFonts w:ascii="Verdana" w:hAnsi="Verdana"/>
            <w:b/>
            <w:color w:val="002060"/>
            <w:sz w:val="28"/>
            <w:szCs w:val="32"/>
            <w:lang w:val="el-GR"/>
          </w:rPr>
          <w:t xml:space="preserve"> </w:t>
        </w:r>
      </w:ins>
      <w:r w:rsidR="00874AA7" w:rsidRPr="001D478F">
        <w:rPr>
          <w:rFonts w:ascii="Verdana" w:hAnsi="Verdana"/>
          <w:b/>
          <w:color w:val="002060"/>
          <w:sz w:val="28"/>
          <w:szCs w:val="32"/>
          <w:lang w:val="el-GR"/>
        </w:rPr>
        <w:t>ΑΝΑΘΕΩΡΗΣΗ (</w:t>
      </w:r>
      <w:del w:id="5" w:author="lkn8" w:date="2023-07-04T11:22:00Z">
        <w:r w:rsidR="00874AA7" w:rsidRPr="001D478F" w:rsidDel="009606A1">
          <w:rPr>
            <w:rFonts w:ascii="Verdana" w:hAnsi="Verdana"/>
            <w:b/>
            <w:color w:val="002060"/>
            <w:sz w:val="28"/>
            <w:szCs w:val="32"/>
            <w:lang w:val="el-GR"/>
          </w:rPr>
          <w:delText>202</w:delText>
        </w:r>
        <w:r w:rsidDel="009606A1">
          <w:rPr>
            <w:rFonts w:ascii="Verdana" w:hAnsi="Verdana"/>
            <w:b/>
            <w:color w:val="002060"/>
            <w:sz w:val="28"/>
            <w:szCs w:val="32"/>
            <w:lang w:val="el-GR"/>
          </w:rPr>
          <w:delText>1</w:delText>
        </w:r>
      </w:del>
      <w:ins w:id="6" w:author="lkn8" w:date="2023-07-04T11:22:00Z">
        <w:r w:rsidR="009606A1" w:rsidRPr="001D478F">
          <w:rPr>
            <w:rFonts w:ascii="Verdana" w:hAnsi="Verdana"/>
            <w:b/>
            <w:color w:val="002060"/>
            <w:sz w:val="28"/>
            <w:szCs w:val="32"/>
            <w:lang w:val="el-GR"/>
          </w:rPr>
          <w:t>202</w:t>
        </w:r>
        <w:r w:rsidR="009606A1" w:rsidRPr="009606A1">
          <w:rPr>
            <w:rFonts w:ascii="Verdana" w:hAnsi="Verdana"/>
            <w:b/>
            <w:color w:val="002060"/>
            <w:sz w:val="28"/>
            <w:szCs w:val="32"/>
            <w:lang w:val="el-GR"/>
            <w:rPrChange w:id="7" w:author="lkn8" w:date="2023-07-04T11:22:00Z">
              <w:rPr>
                <w:rFonts w:ascii="Verdana" w:hAnsi="Verdana"/>
                <w:b/>
                <w:color w:val="002060"/>
                <w:sz w:val="28"/>
                <w:szCs w:val="32"/>
              </w:rPr>
            </w:rPrChange>
          </w:rPr>
          <w:t>3</w:t>
        </w:r>
      </w:ins>
      <w:r w:rsidR="00874AA7" w:rsidRPr="001D478F">
        <w:rPr>
          <w:rFonts w:ascii="Verdana" w:hAnsi="Verdana"/>
          <w:b/>
          <w:color w:val="002060"/>
          <w:sz w:val="28"/>
          <w:szCs w:val="32"/>
          <w:lang w:val="el-GR"/>
        </w:rPr>
        <w:t>)</w:t>
      </w:r>
      <w:r w:rsidR="00874AA7" w:rsidRPr="001D478F">
        <w:rPr>
          <w:rFonts w:ascii="Verdana" w:hAnsi="Verdana"/>
          <w:color w:val="002060"/>
          <w:sz w:val="28"/>
          <w:szCs w:val="32"/>
          <w:lang w:val="el-GR"/>
        </w:rPr>
        <w:t xml:space="preserve"> ΤΟΥ </w:t>
      </w:r>
      <w:r w:rsidR="00874AA7">
        <w:rPr>
          <w:rFonts w:ascii="Verdana" w:hAnsi="Verdana"/>
          <w:color w:val="002060"/>
          <w:sz w:val="28"/>
          <w:szCs w:val="32"/>
        </w:rPr>
        <w:t>E</w:t>
      </w:r>
      <w:r w:rsidR="00874AA7">
        <w:rPr>
          <w:rFonts w:ascii="Verdana" w:hAnsi="Verdana"/>
          <w:color w:val="002060"/>
          <w:sz w:val="28"/>
          <w:szCs w:val="32"/>
          <w:lang w:val="el-GR"/>
        </w:rPr>
        <w:t xml:space="preserve">ΠΙΧΕΙΡΗΣΙΑΚΟΥ </w:t>
      </w:r>
      <w:r w:rsidR="00874AA7" w:rsidRPr="001D478F">
        <w:rPr>
          <w:rFonts w:ascii="Verdana" w:hAnsi="Verdana"/>
          <w:color w:val="002060"/>
          <w:sz w:val="28"/>
          <w:szCs w:val="32"/>
          <w:lang w:val="el-GR"/>
        </w:rPr>
        <w:t xml:space="preserve">ΠΡΟΓΡΑΜΜΑΤΟΣ </w:t>
      </w:r>
    </w:p>
    <w:p w14:paraId="076C012A" w14:textId="77777777" w:rsidR="00874AA7" w:rsidRPr="00B40B99" w:rsidRDefault="00874AA7" w:rsidP="00B40B99">
      <w:pPr>
        <w:spacing w:after="120"/>
        <w:rPr>
          <w:rFonts w:ascii="Verdana" w:hAnsi="Verdana"/>
          <w:sz w:val="32"/>
          <w:szCs w:val="32"/>
          <w:lang w:val="el-GR"/>
        </w:rPr>
      </w:pPr>
    </w:p>
    <w:p w14:paraId="55755B95" w14:textId="77777777" w:rsidR="00874AA7" w:rsidRPr="00B40B99" w:rsidRDefault="00874AA7" w:rsidP="00B40B99">
      <w:pPr>
        <w:spacing w:after="120"/>
        <w:rPr>
          <w:rFonts w:ascii="Verdana" w:hAnsi="Verdana"/>
          <w:sz w:val="32"/>
          <w:szCs w:val="32"/>
          <w:lang w:val="el-GR"/>
        </w:rPr>
      </w:pPr>
    </w:p>
    <w:p w14:paraId="12474D3B" w14:textId="77777777" w:rsidR="00874AA7" w:rsidRDefault="00874AA7" w:rsidP="00B40B99">
      <w:pPr>
        <w:spacing w:after="120"/>
        <w:rPr>
          <w:rFonts w:ascii="Verdana" w:hAnsi="Verdana"/>
          <w:sz w:val="32"/>
          <w:szCs w:val="32"/>
          <w:lang w:val="el-GR"/>
        </w:rPr>
      </w:pPr>
    </w:p>
    <w:p w14:paraId="546A8BB3" w14:textId="77777777" w:rsidR="00874AA7" w:rsidRDefault="00874AA7" w:rsidP="00B40B99">
      <w:pPr>
        <w:spacing w:after="120"/>
        <w:rPr>
          <w:rFonts w:ascii="Verdana" w:hAnsi="Verdana"/>
          <w:sz w:val="32"/>
          <w:szCs w:val="32"/>
          <w:lang w:val="el-GR"/>
        </w:rPr>
      </w:pPr>
    </w:p>
    <w:p w14:paraId="167E45DF" w14:textId="77777777" w:rsidR="00874AA7" w:rsidRPr="0067433B" w:rsidRDefault="00874AA7" w:rsidP="00B40B99">
      <w:pPr>
        <w:spacing w:after="120"/>
        <w:jc w:val="center"/>
        <w:rPr>
          <w:rFonts w:ascii="Verdana" w:hAnsi="Verdana"/>
          <w:b/>
          <w:color w:val="002060"/>
          <w:sz w:val="32"/>
          <w:szCs w:val="32"/>
          <w:lang w:val="el-GR"/>
        </w:rPr>
      </w:pPr>
    </w:p>
    <w:p w14:paraId="054B2873" w14:textId="77777777" w:rsidR="00874AA7" w:rsidRPr="0067433B" w:rsidRDefault="00874AA7" w:rsidP="00B40B99">
      <w:pPr>
        <w:spacing w:after="120"/>
        <w:jc w:val="center"/>
        <w:rPr>
          <w:rFonts w:ascii="Verdana" w:hAnsi="Verdana"/>
          <w:b/>
          <w:color w:val="002060"/>
          <w:sz w:val="32"/>
          <w:szCs w:val="32"/>
          <w:lang w:val="el-GR"/>
        </w:rPr>
      </w:pPr>
    </w:p>
    <w:p w14:paraId="2F5B6C3D" w14:textId="77777777" w:rsidR="00874AA7" w:rsidRPr="0067433B" w:rsidRDefault="00874AA7" w:rsidP="00B40B99">
      <w:pPr>
        <w:spacing w:after="120"/>
        <w:jc w:val="center"/>
        <w:rPr>
          <w:rFonts w:ascii="Verdana" w:hAnsi="Verdana"/>
          <w:b/>
          <w:color w:val="002060"/>
          <w:sz w:val="32"/>
          <w:szCs w:val="32"/>
          <w:lang w:val="el-GR"/>
        </w:rPr>
      </w:pPr>
    </w:p>
    <w:p w14:paraId="61543D4B" w14:textId="77777777" w:rsidR="00874AA7" w:rsidRPr="0067433B" w:rsidRDefault="00874AA7" w:rsidP="00B40B99">
      <w:pPr>
        <w:spacing w:after="120"/>
        <w:jc w:val="center"/>
        <w:rPr>
          <w:rFonts w:ascii="Verdana" w:hAnsi="Verdana"/>
          <w:b/>
          <w:color w:val="002060"/>
          <w:sz w:val="32"/>
          <w:szCs w:val="32"/>
          <w:lang w:val="el-GR"/>
        </w:rPr>
      </w:pPr>
    </w:p>
    <w:p w14:paraId="77C05DFA" w14:textId="77777777" w:rsidR="00874AA7" w:rsidRPr="0067433B" w:rsidRDefault="00874AA7" w:rsidP="00B40B99">
      <w:pPr>
        <w:spacing w:after="120"/>
        <w:jc w:val="center"/>
        <w:rPr>
          <w:rFonts w:ascii="Verdana" w:hAnsi="Verdana"/>
          <w:b/>
          <w:color w:val="002060"/>
          <w:sz w:val="32"/>
          <w:szCs w:val="32"/>
          <w:lang w:val="el-GR"/>
        </w:rPr>
      </w:pPr>
    </w:p>
    <w:p w14:paraId="29E24A11" w14:textId="3AF5B3BA" w:rsidR="00874AA7" w:rsidRPr="009606A1" w:rsidRDefault="00CF1440" w:rsidP="00B40B99">
      <w:pPr>
        <w:spacing w:after="120"/>
        <w:jc w:val="center"/>
        <w:rPr>
          <w:rFonts w:ascii="Verdana" w:hAnsi="Verdana"/>
          <w:b/>
          <w:color w:val="002060"/>
          <w:sz w:val="24"/>
          <w:szCs w:val="24"/>
          <w:lang w:val="el-GR"/>
        </w:rPr>
      </w:pPr>
      <w:r w:rsidRPr="00707B4D">
        <w:rPr>
          <w:rFonts w:ascii="Verdana" w:hAnsi="Verdana"/>
          <w:b/>
          <w:color w:val="002060"/>
          <w:sz w:val="24"/>
          <w:szCs w:val="24"/>
          <w:lang w:val="el-GR"/>
        </w:rPr>
        <w:t xml:space="preserve">ΣΕΠΤΕΜΒΡΙΟΣ </w:t>
      </w:r>
      <w:del w:id="8" w:author="lkn8" w:date="2023-07-04T11:22:00Z">
        <w:r w:rsidR="00874AA7" w:rsidRPr="00707B4D" w:rsidDel="009606A1">
          <w:rPr>
            <w:rFonts w:ascii="Verdana" w:hAnsi="Verdana"/>
            <w:b/>
            <w:color w:val="002060"/>
            <w:sz w:val="24"/>
            <w:szCs w:val="24"/>
            <w:lang w:val="el-GR"/>
          </w:rPr>
          <w:delText>202</w:delText>
        </w:r>
        <w:r w:rsidR="00FA5F11" w:rsidRPr="00707B4D" w:rsidDel="009606A1">
          <w:rPr>
            <w:rFonts w:ascii="Verdana" w:hAnsi="Verdana"/>
            <w:b/>
            <w:color w:val="002060"/>
            <w:sz w:val="24"/>
            <w:szCs w:val="24"/>
            <w:lang w:val="el-GR"/>
          </w:rPr>
          <w:delText>1</w:delText>
        </w:r>
      </w:del>
      <w:ins w:id="9" w:author="lkn8" w:date="2023-07-04T11:22:00Z">
        <w:r w:rsidR="009606A1" w:rsidRPr="00707B4D">
          <w:rPr>
            <w:rFonts w:ascii="Verdana" w:hAnsi="Verdana"/>
            <w:b/>
            <w:color w:val="002060"/>
            <w:sz w:val="24"/>
            <w:szCs w:val="24"/>
            <w:lang w:val="el-GR"/>
          </w:rPr>
          <w:t>202</w:t>
        </w:r>
        <w:r w:rsidR="009606A1" w:rsidRPr="009606A1">
          <w:rPr>
            <w:rFonts w:ascii="Verdana" w:hAnsi="Verdana"/>
            <w:b/>
            <w:color w:val="002060"/>
            <w:sz w:val="24"/>
            <w:szCs w:val="24"/>
            <w:lang w:val="el-GR"/>
            <w:rPrChange w:id="10" w:author="lkn8" w:date="2023-07-04T11:22:00Z">
              <w:rPr>
                <w:rFonts w:ascii="Verdana" w:hAnsi="Verdana"/>
                <w:b/>
                <w:color w:val="002060"/>
                <w:sz w:val="24"/>
                <w:szCs w:val="24"/>
              </w:rPr>
            </w:rPrChange>
          </w:rPr>
          <w:t>3</w:t>
        </w:r>
      </w:ins>
    </w:p>
    <w:p w14:paraId="5D158CCE" w14:textId="5BA3CA20" w:rsidR="00874AA7" w:rsidRDefault="00874AA7">
      <w:pPr>
        <w:pStyle w:val="TOC1"/>
        <w:rPr>
          <w:b w:val="0"/>
          <w:lang w:val="el-GR"/>
        </w:rPr>
      </w:pPr>
      <w:r w:rsidRPr="00BE1857">
        <w:rPr>
          <w:b w:val="0"/>
          <w:lang w:val="el-GR"/>
        </w:rPr>
        <w:br w:type="page"/>
      </w:r>
    </w:p>
    <w:p w14:paraId="09F98904" w14:textId="3706C28A" w:rsidR="00512C2C" w:rsidRDefault="00874AA7">
      <w:pPr>
        <w:pStyle w:val="TOC1"/>
        <w:rPr>
          <w:ins w:id="11" w:author="lkn8" w:date="2023-09-05T11:06:00Z"/>
          <w:rFonts w:asciiTheme="minorHAnsi" w:eastAsiaTheme="minorEastAsia" w:hAnsiTheme="minorHAnsi" w:cstheme="minorBidi"/>
          <w:b w:val="0"/>
          <w:bCs w:val="0"/>
          <w:caps w:val="0"/>
          <w:noProof/>
          <w:sz w:val="22"/>
          <w:szCs w:val="22"/>
          <w:lang w:val="el-GR" w:eastAsia="el-GR"/>
        </w:rPr>
      </w:pPr>
      <w:r w:rsidRPr="00BE1857">
        <w:rPr>
          <w:b w:val="0"/>
          <w:lang w:val="el-GR"/>
        </w:rPr>
        <w:fldChar w:fldCharType="begin"/>
      </w:r>
      <w:r w:rsidRPr="00BE1857">
        <w:rPr>
          <w:b w:val="0"/>
          <w:lang w:val="el-GR"/>
        </w:rPr>
        <w:instrText xml:space="preserve"> </w:instrText>
      </w:r>
      <w:r w:rsidRPr="00B40B99">
        <w:instrText>TOC</w:instrText>
      </w:r>
      <w:r w:rsidRPr="00BE1857">
        <w:rPr>
          <w:b w:val="0"/>
          <w:lang w:val="el-GR"/>
        </w:rPr>
        <w:instrText xml:space="preserve"> \</w:instrText>
      </w:r>
      <w:r w:rsidRPr="00B40B99">
        <w:instrText>o</w:instrText>
      </w:r>
      <w:r w:rsidRPr="00BE1857">
        <w:rPr>
          <w:b w:val="0"/>
          <w:lang w:val="el-GR"/>
        </w:rPr>
        <w:instrText xml:space="preserve"> "1-3" \</w:instrText>
      </w:r>
      <w:r w:rsidRPr="00B40B99">
        <w:instrText>h</w:instrText>
      </w:r>
      <w:r w:rsidRPr="00BE1857">
        <w:rPr>
          <w:b w:val="0"/>
          <w:lang w:val="el-GR"/>
        </w:rPr>
        <w:instrText xml:space="preserve"> \</w:instrText>
      </w:r>
      <w:r w:rsidRPr="00B40B99">
        <w:instrText>z</w:instrText>
      </w:r>
      <w:r w:rsidRPr="00BE1857">
        <w:rPr>
          <w:b w:val="0"/>
          <w:lang w:val="el-GR"/>
        </w:rPr>
        <w:instrText xml:space="preserve"> \</w:instrText>
      </w:r>
      <w:r w:rsidRPr="00B40B99">
        <w:instrText>u</w:instrText>
      </w:r>
      <w:r w:rsidRPr="00BE1857">
        <w:rPr>
          <w:b w:val="0"/>
          <w:lang w:val="el-GR"/>
        </w:rPr>
        <w:instrText xml:space="preserve"> </w:instrText>
      </w:r>
      <w:r w:rsidRPr="00BE1857">
        <w:rPr>
          <w:b w:val="0"/>
          <w:lang w:val="el-GR"/>
        </w:rPr>
        <w:fldChar w:fldCharType="separate"/>
      </w:r>
      <w:ins w:id="12" w:author="lkn8" w:date="2023-09-05T11:06:00Z">
        <w:r w:rsidR="00512C2C" w:rsidRPr="005112F5">
          <w:rPr>
            <w:rStyle w:val="Hyperlink"/>
            <w:noProof/>
          </w:rPr>
          <w:fldChar w:fldCharType="begin"/>
        </w:r>
        <w:r w:rsidR="00512C2C" w:rsidRPr="005112F5">
          <w:rPr>
            <w:rStyle w:val="Hyperlink"/>
            <w:noProof/>
          </w:rPr>
          <w:instrText xml:space="preserve"> </w:instrText>
        </w:r>
        <w:r w:rsidR="00512C2C">
          <w:rPr>
            <w:noProof/>
          </w:rPr>
          <w:instrText>HYPERLINK \l "_Toc144804425"</w:instrText>
        </w:r>
        <w:r w:rsidR="00512C2C" w:rsidRPr="005112F5">
          <w:rPr>
            <w:rStyle w:val="Hyperlink"/>
            <w:noProof/>
          </w:rPr>
          <w:instrText xml:space="preserve"> </w:instrText>
        </w:r>
        <w:r w:rsidR="00512C2C" w:rsidRPr="005112F5">
          <w:rPr>
            <w:rStyle w:val="Hyperlink"/>
            <w:noProof/>
          </w:rPr>
        </w:r>
        <w:r w:rsidR="00512C2C" w:rsidRPr="005112F5">
          <w:rPr>
            <w:rStyle w:val="Hyperlink"/>
            <w:noProof/>
          </w:rPr>
          <w:fldChar w:fldCharType="separate"/>
        </w:r>
        <w:r w:rsidR="00512C2C" w:rsidRPr="005112F5">
          <w:rPr>
            <w:rStyle w:val="Hyperlink"/>
            <w:noProof/>
            <w:spacing w:val="22"/>
            <w:lang w:val="el-GR"/>
          </w:rPr>
          <w:t>Εισαγωγή</w:t>
        </w:r>
        <w:r w:rsidR="00512C2C">
          <w:rPr>
            <w:noProof/>
            <w:webHidden/>
          </w:rPr>
          <w:tab/>
        </w:r>
        <w:r w:rsidR="00512C2C">
          <w:rPr>
            <w:noProof/>
            <w:webHidden/>
          </w:rPr>
          <w:fldChar w:fldCharType="begin"/>
        </w:r>
        <w:r w:rsidR="00512C2C">
          <w:rPr>
            <w:noProof/>
            <w:webHidden/>
          </w:rPr>
          <w:instrText xml:space="preserve"> PAGEREF _Toc144804425 \h </w:instrText>
        </w:r>
        <w:r w:rsidR="00512C2C">
          <w:rPr>
            <w:noProof/>
            <w:webHidden/>
          </w:rPr>
        </w:r>
      </w:ins>
      <w:r w:rsidR="00512C2C">
        <w:rPr>
          <w:noProof/>
          <w:webHidden/>
        </w:rPr>
        <w:fldChar w:fldCharType="separate"/>
      </w:r>
      <w:ins w:id="13" w:author="lkn8" w:date="2023-09-05T11:06:00Z">
        <w:r w:rsidR="00512C2C">
          <w:rPr>
            <w:noProof/>
            <w:webHidden/>
          </w:rPr>
          <w:t>3</w:t>
        </w:r>
        <w:r w:rsidR="00512C2C">
          <w:rPr>
            <w:noProof/>
            <w:webHidden/>
          </w:rPr>
          <w:fldChar w:fldCharType="end"/>
        </w:r>
        <w:r w:rsidR="00512C2C" w:rsidRPr="005112F5">
          <w:rPr>
            <w:rStyle w:val="Hyperlink"/>
            <w:noProof/>
          </w:rPr>
          <w:fldChar w:fldCharType="end"/>
        </w:r>
      </w:ins>
    </w:p>
    <w:p w14:paraId="450A051E" w14:textId="72E41143" w:rsidR="00512C2C" w:rsidRDefault="00512C2C">
      <w:pPr>
        <w:pStyle w:val="TOC2"/>
        <w:rPr>
          <w:ins w:id="14" w:author="lkn8" w:date="2023-09-05T11:06:00Z"/>
          <w:rFonts w:asciiTheme="minorHAnsi" w:eastAsiaTheme="minorEastAsia" w:hAnsiTheme="minorHAnsi" w:cstheme="minorBidi"/>
          <w:smallCaps w:val="0"/>
          <w:noProof/>
          <w:sz w:val="22"/>
          <w:szCs w:val="22"/>
          <w:lang w:val="el-GR" w:eastAsia="el-GR"/>
        </w:rPr>
      </w:pPr>
      <w:ins w:id="15"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"_Toc144804426"</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1b</w:t>
        </w:r>
        <w:r>
          <w:rPr>
            <w:noProof/>
            <w:webHidden/>
          </w:rPr>
          <w:tab/>
        </w:r>
        <w:r>
          <w:rPr>
            <w:noProof/>
            <w:webHidden/>
          </w:rPr>
          <w:fldChar w:fldCharType="begin"/>
        </w:r>
        <w:r>
          <w:rPr>
            <w:noProof/>
            <w:webHidden/>
          </w:rPr>
          <w:instrText xml:space="preserve"> PAGEREF _Toc144804426 \h </w:instrText>
        </w:r>
        <w:r>
          <w:rPr>
            <w:noProof/>
            <w:webHidden/>
          </w:rPr>
        </w:r>
      </w:ins>
      <w:r>
        <w:rPr>
          <w:noProof/>
          <w:webHidden/>
        </w:rPr>
        <w:fldChar w:fldCharType="separate"/>
      </w:r>
      <w:ins w:id="16" w:author="lkn8" w:date="2023-09-05T11:06:00Z">
        <w:r>
          <w:rPr>
            <w:noProof/>
            <w:webHidden/>
          </w:rPr>
          <w:t>4</w:t>
        </w:r>
        <w:r>
          <w:rPr>
            <w:noProof/>
            <w:webHidden/>
          </w:rPr>
          <w:fldChar w:fldCharType="end"/>
        </w:r>
        <w:r w:rsidRPr="005112F5">
          <w:rPr>
            <w:rStyle w:val="Hyperlink"/>
            <w:noProof/>
          </w:rPr>
          <w:fldChar w:fldCharType="end"/>
        </w:r>
      </w:ins>
    </w:p>
    <w:p w14:paraId="2C731F40" w14:textId="223ED7AD" w:rsidR="00512C2C" w:rsidRDefault="00512C2C">
      <w:pPr>
        <w:pStyle w:val="TOC2"/>
        <w:rPr>
          <w:ins w:id="17" w:author="lkn8" w:date="2023-09-05T11:06:00Z"/>
          <w:rFonts w:asciiTheme="minorHAnsi" w:eastAsiaTheme="minorEastAsia" w:hAnsiTheme="minorHAnsi" w:cstheme="minorBidi"/>
          <w:smallCaps w:val="0"/>
          <w:noProof/>
          <w:sz w:val="22"/>
          <w:szCs w:val="22"/>
          <w:lang w:val="el-GR" w:eastAsia="el-GR"/>
        </w:rPr>
      </w:pPr>
      <w:ins w:id="18"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"_Toc144804427"</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1β1: Αύξηση της συμμετοχής των ιδιωτικών επιχειρήσεων σε δραστηριότητες ΕΤΑΚ (στους τομείς της RIS3)</w:t>
        </w:r>
        <w:r>
          <w:rPr>
            <w:noProof/>
            <w:webHidden/>
          </w:rPr>
          <w:tab/>
        </w:r>
        <w:r>
          <w:rPr>
            <w:noProof/>
            <w:webHidden/>
          </w:rPr>
          <w:fldChar w:fldCharType="begin"/>
        </w:r>
        <w:r>
          <w:rPr>
            <w:noProof/>
            <w:webHidden/>
          </w:rPr>
          <w:instrText xml:space="preserve"> PAGEREF _Toc144804427 \h </w:instrText>
        </w:r>
        <w:r>
          <w:rPr>
            <w:noProof/>
            <w:webHidden/>
          </w:rPr>
        </w:r>
      </w:ins>
      <w:r>
        <w:rPr>
          <w:noProof/>
          <w:webHidden/>
        </w:rPr>
        <w:fldChar w:fldCharType="separate"/>
      </w:r>
      <w:ins w:id="19" w:author="lkn8" w:date="2023-09-05T11:06:00Z">
        <w:r>
          <w:rPr>
            <w:noProof/>
            <w:webHidden/>
          </w:rPr>
          <w:t>4</w:t>
        </w:r>
        <w:r>
          <w:rPr>
            <w:noProof/>
            <w:webHidden/>
          </w:rPr>
          <w:fldChar w:fldCharType="end"/>
        </w:r>
        <w:r w:rsidRPr="005112F5">
          <w:rPr>
            <w:rStyle w:val="Hyperlink"/>
            <w:noProof/>
          </w:rPr>
          <w:fldChar w:fldCharType="end"/>
        </w:r>
      </w:ins>
    </w:p>
    <w:p w14:paraId="57829B70" w14:textId="348F7297" w:rsidR="00512C2C" w:rsidRDefault="00512C2C">
      <w:pPr>
        <w:pStyle w:val="TOC2"/>
        <w:rPr>
          <w:ins w:id="20" w:author="lkn8" w:date="2023-09-05T11:06:00Z"/>
          <w:rFonts w:asciiTheme="minorHAnsi" w:eastAsiaTheme="minorEastAsia" w:hAnsiTheme="minorHAnsi" w:cstheme="minorBidi"/>
          <w:smallCaps w:val="0"/>
          <w:noProof/>
          <w:sz w:val="22"/>
          <w:szCs w:val="22"/>
          <w:lang w:val="el-GR" w:eastAsia="el-GR"/>
        </w:rPr>
      </w:pPr>
      <w:ins w:id="21"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"_Toc144804428"</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2.</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2b</w:t>
        </w:r>
        <w:r>
          <w:rPr>
            <w:noProof/>
            <w:webHidden/>
          </w:rPr>
          <w:tab/>
        </w:r>
        <w:r>
          <w:rPr>
            <w:noProof/>
            <w:webHidden/>
          </w:rPr>
          <w:fldChar w:fldCharType="begin"/>
        </w:r>
        <w:r>
          <w:rPr>
            <w:noProof/>
            <w:webHidden/>
          </w:rPr>
          <w:instrText xml:space="preserve"> PAGEREF _Toc144804428 \h </w:instrText>
        </w:r>
        <w:r>
          <w:rPr>
            <w:noProof/>
            <w:webHidden/>
          </w:rPr>
        </w:r>
      </w:ins>
      <w:r>
        <w:rPr>
          <w:noProof/>
          <w:webHidden/>
        </w:rPr>
        <w:fldChar w:fldCharType="separate"/>
      </w:r>
      <w:ins w:id="22" w:author="lkn8" w:date="2023-09-05T11:06:00Z">
        <w:r>
          <w:rPr>
            <w:noProof/>
            <w:webHidden/>
          </w:rPr>
          <w:t>6</w:t>
        </w:r>
        <w:r>
          <w:rPr>
            <w:noProof/>
            <w:webHidden/>
          </w:rPr>
          <w:fldChar w:fldCharType="end"/>
        </w:r>
        <w:r w:rsidRPr="005112F5">
          <w:rPr>
            <w:rStyle w:val="Hyperlink"/>
            <w:noProof/>
          </w:rPr>
          <w:fldChar w:fldCharType="end"/>
        </w:r>
      </w:ins>
    </w:p>
    <w:p w14:paraId="4891F293" w14:textId="33E37A5C" w:rsidR="00512C2C" w:rsidRDefault="00512C2C">
      <w:pPr>
        <w:pStyle w:val="TOC2"/>
        <w:rPr>
          <w:ins w:id="23" w:author="lkn8" w:date="2023-09-05T11:06:00Z"/>
          <w:rFonts w:asciiTheme="minorHAnsi" w:eastAsiaTheme="minorEastAsia" w:hAnsiTheme="minorHAnsi" w:cstheme="minorBidi"/>
          <w:smallCaps w:val="0"/>
          <w:noProof/>
          <w:sz w:val="22"/>
          <w:szCs w:val="22"/>
          <w:lang w:val="el-GR" w:eastAsia="el-GR"/>
        </w:rPr>
      </w:pPr>
      <w:ins w:id="24"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"_Toc144804429"</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2.1.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2β1: Αύξηση εφαρμογών ΤΠΕ από τις επιχειρήσεις, στην οργάνωση, παραγωγή και διάθεση προϊόντων και υπηρεσιών (με προτεραιότητα στους κλάδους της RIS3)</w:t>
        </w:r>
        <w:r>
          <w:rPr>
            <w:noProof/>
            <w:webHidden/>
          </w:rPr>
          <w:tab/>
        </w:r>
        <w:r>
          <w:rPr>
            <w:noProof/>
            <w:webHidden/>
          </w:rPr>
          <w:fldChar w:fldCharType="begin"/>
        </w:r>
        <w:r>
          <w:rPr>
            <w:noProof/>
            <w:webHidden/>
          </w:rPr>
          <w:instrText xml:space="preserve"> PAGEREF _Toc144804429 \h </w:instrText>
        </w:r>
        <w:r>
          <w:rPr>
            <w:noProof/>
            <w:webHidden/>
          </w:rPr>
        </w:r>
      </w:ins>
      <w:r>
        <w:rPr>
          <w:noProof/>
          <w:webHidden/>
        </w:rPr>
        <w:fldChar w:fldCharType="separate"/>
      </w:r>
      <w:ins w:id="25" w:author="lkn8" w:date="2023-09-05T11:06:00Z">
        <w:r>
          <w:rPr>
            <w:noProof/>
            <w:webHidden/>
          </w:rPr>
          <w:t>6</w:t>
        </w:r>
        <w:r>
          <w:rPr>
            <w:noProof/>
            <w:webHidden/>
          </w:rPr>
          <w:fldChar w:fldCharType="end"/>
        </w:r>
        <w:r w:rsidRPr="005112F5">
          <w:rPr>
            <w:rStyle w:val="Hyperlink"/>
            <w:noProof/>
          </w:rPr>
          <w:fldChar w:fldCharType="end"/>
        </w:r>
      </w:ins>
    </w:p>
    <w:p w14:paraId="2213D7E8" w14:textId="59C2CBEE" w:rsidR="00512C2C" w:rsidRDefault="00512C2C">
      <w:pPr>
        <w:pStyle w:val="TOC2"/>
        <w:rPr>
          <w:ins w:id="26" w:author="lkn8" w:date="2023-09-05T11:06:00Z"/>
          <w:rFonts w:asciiTheme="minorHAnsi" w:eastAsiaTheme="minorEastAsia" w:hAnsiTheme="minorHAnsi" w:cstheme="minorBidi"/>
          <w:smallCaps w:val="0"/>
          <w:noProof/>
          <w:sz w:val="22"/>
          <w:szCs w:val="22"/>
          <w:lang w:val="el-GR" w:eastAsia="el-GR"/>
        </w:rPr>
      </w:pPr>
      <w:ins w:id="27"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"_Toc144804430"</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strike/>
            <w:noProof/>
          </w:rPr>
          <w:t>3.</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strike/>
            <w:noProof/>
          </w:rPr>
          <w:t>Επενδυτική Προτεραιότητα 2c</w:t>
        </w:r>
        <w:r>
          <w:rPr>
            <w:noProof/>
            <w:webHidden/>
          </w:rPr>
          <w:tab/>
        </w:r>
        <w:r>
          <w:rPr>
            <w:noProof/>
            <w:webHidden/>
          </w:rPr>
          <w:fldChar w:fldCharType="begin"/>
        </w:r>
        <w:r>
          <w:rPr>
            <w:noProof/>
            <w:webHidden/>
          </w:rPr>
          <w:instrText xml:space="preserve"> PAGEREF _Toc144804430 \h </w:instrText>
        </w:r>
        <w:r>
          <w:rPr>
            <w:noProof/>
            <w:webHidden/>
          </w:rPr>
        </w:r>
      </w:ins>
      <w:r>
        <w:rPr>
          <w:noProof/>
          <w:webHidden/>
        </w:rPr>
        <w:fldChar w:fldCharType="separate"/>
      </w:r>
      <w:ins w:id="28" w:author="lkn8" w:date="2023-09-05T11:06:00Z">
        <w:r>
          <w:rPr>
            <w:noProof/>
            <w:webHidden/>
          </w:rPr>
          <w:t>8</w:t>
        </w:r>
        <w:r>
          <w:rPr>
            <w:noProof/>
            <w:webHidden/>
          </w:rPr>
          <w:fldChar w:fldCharType="end"/>
        </w:r>
        <w:r w:rsidRPr="005112F5">
          <w:rPr>
            <w:rStyle w:val="Hyperlink"/>
            <w:noProof/>
          </w:rPr>
          <w:fldChar w:fldCharType="end"/>
        </w:r>
      </w:ins>
    </w:p>
    <w:p w14:paraId="6E4EA556" w14:textId="299E7C9F" w:rsidR="00512C2C" w:rsidRDefault="00512C2C">
      <w:pPr>
        <w:pStyle w:val="TOC2"/>
        <w:rPr>
          <w:ins w:id="29" w:author="lkn8" w:date="2023-09-05T11:06:00Z"/>
          <w:rFonts w:asciiTheme="minorHAnsi" w:eastAsiaTheme="minorEastAsia" w:hAnsiTheme="minorHAnsi" w:cstheme="minorBidi"/>
          <w:smallCaps w:val="0"/>
          <w:noProof/>
          <w:sz w:val="22"/>
          <w:szCs w:val="22"/>
          <w:lang w:val="el-GR" w:eastAsia="el-GR"/>
        </w:rPr>
      </w:pPr>
      <w:ins w:id="30"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"_Toc144804431"</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strike/>
            <w:noProof/>
            <w:highlight w:val="red"/>
          </w:rPr>
          <w:t>3.1.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strike/>
            <w:noProof/>
            <w:highlight w:val="red"/>
          </w:rPr>
          <w:t>Ειδικός στόχος 2γ1: Διεύρυνση της ηλεκτρονικής διακυβέρνησης και της ηλεκτρονικής παροχής υπηρεσιών</w:t>
        </w:r>
        <w:r>
          <w:rPr>
            <w:noProof/>
            <w:webHidden/>
          </w:rPr>
          <w:tab/>
        </w:r>
        <w:r>
          <w:rPr>
            <w:noProof/>
            <w:webHidden/>
          </w:rPr>
          <w:fldChar w:fldCharType="begin"/>
        </w:r>
        <w:r>
          <w:rPr>
            <w:noProof/>
            <w:webHidden/>
          </w:rPr>
          <w:instrText xml:space="preserve"> PAGEREF _Toc144804431 \h </w:instrText>
        </w:r>
        <w:r>
          <w:rPr>
            <w:noProof/>
            <w:webHidden/>
          </w:rPr>
        </w:r>
      </w:ins>
      <w:r>
        <w:rPr>
          <w:noProof/>
          <w:webHidden/>
        </w:rPr>
        <w:fldChar w:fldCharType="separate"/>
      </w:r>
      <w:ins w:id="31" w:author="lkn8" w:date="2023-09-05T11:06:00Z">
        <w:r>
          <w:rPr>
            <w:noProof/>
            <w:webHidden/>
          </w:rPr>
          <w:t>8</w:t>
        </w:r>
        <w:r>
          <w:rPr>
            <w:noProof/>
            <w:webHidden/>
          </w:rPr>
          <w:fldChar w:fldCharType="end"/>
        </w:r>
        <w:r w:rsidRPr="005112F5">
          <w:rPr>
            <w:rStyle w:val="Hyperlink"/>
            <w:noProof/>
          </w:rPr>
          <w:fldChar w:fldCharType="end"/>
        </w:r>
      </w:ins>
    </w:p>
    <w:p w14:paraId="5A29CE13" w14:textId="1B73B281" w:rsidR="00512C2C" w:rsidRDefault="00512C2C">
      <w:pPr>
        <w:pStyle w:val="TOC2"/>
        <w:rPr>
          <w:ins w:id="32" w:author="lkn8" w:date="2023-09-05T11:06:00Z"/>
          <w:rFonts w:asciiTheme="minorHAnsi" w:eastAsiaTheme="minorEastAsia" w:hAnsiTheme="minorHAnsi" w:cstheme="minorBidi"/>
          <w:smallCaps w:val="0"/>
          <w:noProof/>
          <w:sz w:val="22"/>
          <w:szCs w:val="22"/>
          <w:lang w:val="el-GR" w:eastAsia="el-GR"/>
        </w:rPr>
      </w:pPr>
      <w:ins w:id="33"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"_Toc144804432"</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4.</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3a</w:t>
        </w:r>
        <w:r>
          <w:rPr>
            <w:noProof/>
            <w:webHidden/>
          </w:rPr>
          <w:tab/>
        </w:r>
        <w:r>
          <w:rPr>
            <w:noProof/>
            <w:webHidden/>
          </w:rPr>
          <w:fldChar w:fldCharType="begin"/>
        </w:r>
        <w:r>
          <w:rPr>
            <w:noProof/>
            <w:webHidden/>
          </w:rPr>
          <w:instrText xml:space="preserve"> PAGEREF _Toc144804432 \h </w:instrText>
        </w:r>
        <w:r>
          <w:rPr>
            <w:noProof/>
            <w:webHidden/>
          </w:rPr>
        </w:r>
      </w:ins>
      <w:r>
        <w:rPr>
          <w:noProof/>
          <w:webHidden/>
        </w:rPr>
        <w:fldChar w:fldCharType="separate"/>
      </w:r>
      <w:ins w:id="34" w:author="lkn8" w:date="2023-09-05T11:06:00Z">
        <w:r>
          <w:rPr>
            <w:noProof/>
            <w:webHidden/>
          </w:rPr>
          <w:t>10</w:t>
        </w:r>
        <w:r>
          <w:rPr>
            <w:noProof/>
            <w:webHidden/>
          </w:rPr>
          <w:fldChar w:fldCharType="end"/>
        </w:r>
        <w:r w:rsidRPr="005112F5">
          <w:rPr>
            <w:rStyle w:val="Hyperlink"/>
            <w:noProof/>
          </w:rPr>
          <w:fldChar w:fldCharType="end"/>
        </w:r>
      </w:ins>
    </w:p>
    <w:p w14:paraId="10D3963B" w14:textId="767136BA" w:rsidR="00512C2C" w:rsidRDefault="00512C2C">
      <w:pPr>
        <w:pStyle w:val="TOC2"/>
        <w:rPr>
          <w:ins w:id="35" w:author="lkn8" w:date="2023-09-05T11:06:00Z"/>
          <w:rFonts w:asciiTheme="minorHAnsi" w:eastAsiaTheme="minorEastAsia" w:hAnsiTheme="minorHAnsi" w:cstheme="minorBidi"/>
          <w:smallCaps w:val="0"/>
          <w:noProof/>
          <w:sz w:val="22"/>
          <w:szCs w:val="22"/>
          <w:lang w:val="el-GR" w:eastAsia="el-GR"/>
        </w:rPr>
      </w:pPr>
      <w:ins w:id="36"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"_Toc144804433"</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4.1.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3α1: Αύξηση καινοτόμων επιχειρήσεων (στους κλάδους της RIS3)</w:t>
        </w:r>
        <w:r>
          <w:rPr>
            <w:noProof/>
            <w:webHidden/>
          </w:rPr>
          <w:tab/>
        </w:r>
        <w:r>
          <w:rPr>
            <w:noProof/>
            <w:webHidden/>
          </w:rPr>
          <w:fldChar w:fldCharType="begin"/>
        </w:r>
        <w:r>
          <w:rPr>
            <w:noProof/>
            <w:webHidden/>
          </w:rPr>
          <w:instrText xml:space="preserve"> PAGEREF _Toc144804433 \h </w:instrText>
        </w:r>
        <w:r>
          <w:rPr>
            <w:noProof/>
            <w:webHidden/>
          </w:rPr>
        </w:r>
      </w:ins>
      <w:r>
        <w:rPr>
          <w:noProof/>
          <w:webHidden/>
        </w:rPr>
        <w:fldChar w:fldCharType="separate"/>
      </w:r>
      <w:ins w:id="37" w:author="lkn8" w:date="2023-09-05T11:06:00Z">
        <w:r>
          <w:rPr>
            <w:noProof/>
            <w:webHidden/>
          </w:rPr>
          <w:t>10</w:t>
        </w:r>
        <w:r>
          <w:rPr>
            <w:noProof/>
            <w:webHidden/>
          </w:rPr>
          <w:fldChar w:fldCharType="end"/>
        </w:r>
        <w:r w:rsidRPr="005112F5">
          <w:rPr>
            <w:rStyle w:val="Hyperlink"/>
            <w:noProof/>
          </w:rPr>
          <w:fldChar w:fldCharType="end"/>
        </w:r>
      </w:ins>
    </w:p>
    <w:p w14:paraId="20371B6B" w14:textId="627F2CAA" w:rsidR="00512C2C" w:rsidRDefault="00512C2C">
      <w:pPr>
        <w:pStyle w:val="TOC2"/>
        <w:rPr>
          <w:ins w:id="38" w:author="lkn8" w:date="2023-09-05T11:06:00Z"/>
          <w:rFonts w:asciiTheme="minorHAnsi" w:eastAsiaTheme="minorEastAsia" w:hAnsiTheme="minorHAnsi" w:cstheme="minorBidi"/>
          <w:smallCaps w:val="0"/>
          <w:noProof/>
          <w:sz w:val="22"/>
          <w:szCs w:val="22"/>
          <w:lang w:val="el-GR" w:eastAsia="el-GR"/>
        </w:rPr>
      </w:pPr>
      <w:ins w:id="39"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"_Toc144804434"</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5.</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3c</w:t>
        </w:r>
        <w:r>
          <w:rPr>
            <w:noProof/>
            <w:webHidden/>
          </w:rPr>
          <w:tab/>
        </w:r>
        <w:r>
          <w:rPr>
            <w:noProof/>
            <w:webHidden/>
          </w:rPr>
          <w:fldChar w:fldCharType="begin"/>
        </w:r>
        <w:r>
          <w:rPr>
            <w:noProof/>
            <w:webHidden/>
          </w:rPr>
          <w:instrText xml:space="preserve"> PAGEREF _Toc144804434 \h </w:instrText>
        </w:r>
        <w:r>
          <w:rPr>
            <w:noProof/>
            <w:webHidden/>
          </w:rPr>
        </w:r>
      </w:ins>
      <w:r>
        <w:rPr>
          <w:noProof/>
          <w:webHidden/>
        </w:rPr>
        <w:fldChar w:fldCharType="separate"/>
      </w:r>
      <w:ins w:id="40" w:author="lkn8" w:date="2023-09-05T11:06:00Z">
        <w:r>
          <w:rPr>
            <w:noProof/>
            <w:webHidden/>
          </w:rPr>
          <w:t>11</w:t>
        </w:r>
        <w:r>
          <w:rPr>
            <w:noProof/>
            <w:webHidden/>
          </w:rPr>
          <w:fldChar w:fldCharType="end"/>
        </w:r>
        <w:r w:rsidRPr="005112F5">
          <w:rPr>
            <w:rStyle w:val="Hyperlink"/>
            <w:noProof/>
          </w:rPr>
          <w:fldChar w:fldCharType="end"/>
        </w:r>
      </w:ins>
    </w:p>
    <w:p w14:paraId="7D23A45F" w14:textId="5C541C25" w:rsidR="00512C2C" w:rsidRDefault="00512C2C">
      <w:pPr>
        <w:pStyle w:val="TOC2"/>
        <w:rPr>
          <w:ins w:id="41" w:author="lkn8" w:date="2023-09-05T11:06:00Z"/>
          <w:rFonts w:asciiTheme="minorHAnsi" w:eastAsiaTheme="minorEastAsia" w:hAnsiTheme="minorHAnsi" w:cstheme="minorBidi"/>
          <w:smallCaps w:val="0"/>
          <w:noProof/>
          <w:sz w:val="22"/>
          <w:szCs w:val="22"/>
          <w:lang w:val="el-GR" w:eastAsia="el-GR"/>
        </w:rPr>
      </w:pPr>
      <w:ins w:id="42"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"_Toc144804435"</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5.1.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3γ1: Παραγωγική και τεχνολογική ενδυνάμωση των επιχειρήσεων των κλάδων της RIS3</w:t>
        </w:r>
        <w:r>
          <w:rPr>
            <w:noProof/>
            <w:webHidden/>
          </w:rPr>
          <w:tab/>
        </w:r>
        <w:r>
          <w:rPr>
            <w:noProof/>
            <w:webHidden/>
          </w:rPr>
          <w:fldChar w:fldCharType="begin"/>
        </w:r>
        <w:r>
          <w:rPr>
            <w:noProof/>
            <w:webHidden/>
          </w:rPr>
          <w:instrText xml:space="preserve"> PAGEREF _Toc144804435 \h </w:instrText>
        </w:r>
        <w:r>
          <w:rPr>
            <w:noProof/>
            <w:webHidden/>
          </w:rPr>
        </w:r>
      </w:ins>
      <w:r>
        <w:rPr>
          <w:noProof/>
          <w:webHidden/>
        </w:rPr>
        <w:fldChar w:fldCharType="separate"/>
      </w:r>
      <w:ins w:id="43" w:author="lkn8" w:date="2023-09-05T11:06:00Z">
        <w:r>
          <w:rPr>
            <w:noProof/>
            <w:webHidden/>
          </w:rPr>
          <w:t>11</w:t>
        </w:r>
        <w:r>
          <w:rPr>
            <w:noProof/>
            <w:webHidden/>
          </w:rPr>
          <w:fldChar w:fldCharType="end"/>
        </w:r>
        <w:r w:rsidRPr="005112F5">
          <w:rPr>
            <w:rStyle w:val="Hyperlink"/>
            <w:noProof/>
          </w:rPr>
          <w:fldChar w:fldCharType="end"/>
        </w:r>
      </w:ins>
    </w:p>
    <w:p w14:paraId="5B65BBCF" w14:textId="46B5BF51" w:rsidR="00512C2C" w:rsidRDefault="00512C2C">
      <w:pPr>
        <w:pStyle w:val="TOC2"/>
        <w:rPr>
          <w:ins w:id="44" w:author="lkn8" w:date="2023-09-05T11:06:00Z"/>
          <w:rFonts w:asciiTheme="minorHAnsi" w:eastAsiaTheme="minorEastAsia" w:hAnsiTheme="minorHAnsi" w:cstheme="minorBidi"/>
          <w:smallCaps w:val="0"/>
          <w:noProof/>
          <w:sz w:val="22"/>
          <w:szCs w:val="22"/>
          <w:lang w:val="el-GR" w:eastAsia="el-GR"/>
        </w:rPr>
      </w:pPr>
      <w:ins w:id="45"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"_Toc144804436"</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6.</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3d</w:t>
        </w:r>
        <w:r>
          <w:rPr>
            <w:noProof/>
            <w:webHidden/>
          </w:rPr>
          <w:tab/>
        </w:r>
        <w:r>
          <w:rPr>
            <w:noProof/>
            <w:webHidden/>
          </w:rPr>
          <w:fldChar w:fldCharType="begin"/>
        </w:r>
        <w:r>
          <w:rPr>
            <w:noProof/>
            <w:webHidden/>
          </w:rPr>
          <w:instrText xml:space="preserve"> PAGEREF _Toc144804436 \h </w:instrText>
        </w:r>
        <w:r>
          <w:rPr>
            <w:noProof/>
            <w:webHidden/>
          </w:rPr>
        </w:r>
      </w:ins>
      <w:r>
        <w:rPr>
          <w:noProof/>
          <w:webHidden/>
        </w:rPr>
        <w:fldChar w:fldCharType="separate"/>
      </w:r>
      <w:ins w:id="46" w:author="lkn8" w:date="2023-09-05T11:06:00Z">
        <w:r>
          <w:rPr>
            <w:noProof/>
            <w:webHidden/>
          </w:rPr>
          <w:t>13</w:t>
        </w:r>
        <w:r>
          <w:rPr>
            <w:noProof/>
            <w:webHidden/>
          </w:rPr>
          <w:fldChar w:fldCharType="end"/>
        </w:r>
        <w:r w:rsidRPr="005112F5">
          <w:rPr>
            <w:rStyle w:val="Hyperlink"/>
            <w:noProof/>
          </w:rPr>
          <w:fldChar w:fldCharType="end"/>
        </w:r>
      </w:ins>
    </w:p>
    <w:p w14:paraId="68E2D23B" w14:textId="73206759" w:rsidR="00512C2C" w:rsidRDefault="00512C2C">
      <w:pPr>
        <w:pStyle w:val="TOC2"/>
        <w:rPr>
          <w:ins w:id="47" w:author="lkn8" w:date="2023-09-05T11:06:00Z"/>
          <w:rFonts w:asciiTheme="minorHAnsi" w:eastAsiaTheme="minorEastAsia" w:hAnsiTheme="minorHAnsi" w:cstheme="minorBidi"/>
          <w:smallCaps w:val="0"/>
          <w:noProof/>
          <w:sz w:val="22"/>
          <w:szCs w:val="22"/>
          <w:lang w:val="el-GR" w:eastAsia="el-GR"/>
        </w:rPr>
      </w:pPr>
      <w:ins w:id="48"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"_Toc144804437"</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6.1.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3δ1: Βελτίωση της ανταγωνιστικότητας και της εξωστρέφειας των επιχειρήσεων</w:t>
        </w:r>
        <w:r>
          <w:rPr>
            <w:noProof/>
            <w:webHidden/>
          </w:rPr>
          <w:tab/>
        </w:r>
        <w:r>
          <w:rPr>
            <w:noProof/>
            <w:webHidden/>
          </w:rPr>
          <w:fldChar w:fldCharType="begin"/>
        </w:r>
        <w:r>
          <w:rPr>
            <w:noProof/>
            <w:webHidden/>
          </w:rPr>
          <w:instrText xml:space="preserve"> PAGEREF _Toc144804437 \h </w:instrText>
        </w:r>
        <w:r>
          <w:rPr>
            <w:noProof/>
            <w:webHidden/>
          </w:rPr>
        </w:r>
      </w:ins>
      <w:r>
        <w:rPr>
          <w:noProof/>
          <w:webHidden/>
        </w:rPr>
        <w:fldChar w:fldCharType="separate"/>
      </w:r>
      <w:ins w:id="49" w:author="lkn8" w:date="2023-09-05T11:06:00Z">
        <w:r>
          <w:rPr>
            <w:noProof/>
            <w:webHidden/>
          </w:rPr>
          <w:t>13</w:t>
        </w:r>
        <w:r>
          <w:rPr>
            <w:noProof/>
            <w:webHidden/>
          </w:rPr>
          <w:fldChar w:fldCharType="end"/>
        </w:r>
        <w:r w:rsidRPr="005112F5">
          <w:rPr>
            <w:rStyle w:val="Hyperlink"/>
            <w:noProof/>
          </w:rPr>
          <w:fldChar w:fldCharType="end"/>
        </w:r>
      </w:ins>
    </w:p>
    <w:p w14:paraId="60A82010" w14:textId="57B271BF" w:rsidR="00512C2C" w:rsidRDefault="00512C2C">
      <w:pPr>
        <w:pStyle w:val="TOC2"/>
        <w:rPr>
          <w:ins w:id="50" w:author="lkn8" w:date="2023-09-05T11:06:00Z"/>
          <w:rFonts w:asciiTheme="minorHAnsi" w:eastAsiaTheme="minorEastAsia" w:hAnsiTheme="minorHAnsi" w:cstheme="minorBidi"/>
          <w:smallCaps w:val="0"/>
          <w:noProof/>
          <w:sz w:val="22"/>
          <w:szCs w:val="22"/>
          <w:lang w:val="el-GR" w:eastAsia="el-GR"/>
        </w:rPr>
      </w:pPr>
      <w:ins w:id="51"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"_Toc144804438"</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7.</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4c</w:t>
        </w:r>
        <w:r>
          <w:rPr>
            <w:noProof/>
            <w:webHidden/>
          </w:rPr>
          <w:tab/>
        </w:r>
        <w:r>
          <w:rPr>
            <w:noProof/>
            <w:webHidden/>
          </w:rPr>
          <w:fldChar w:fldCharType="begin"/>
        </w:r>
        <w:r>
          <w:rPr>
            <w:noProof/>
            <w:webHidden/>
          </w:rPr>
          <w:instrText xml:space="preserve"> PAGEREF _Toc144804438 \h </w:instrText>
        </w:r>
        <w:r>
          <w:rPr>
            <w:noProof/>
            <w:webHidden/>
          </w:rPr>
        </w:r>
      </w:ins>
      <w:r>
        <w:rPr>
          <w:noProof/>
          <w:webHidden/>
        </w:rPr>
        <w:fldChar w:fldCharType="separate"/>
      </w:r>
      <w:ins w:id="52" w:author="lkn8" w:date="2023-09-05T11:06:00Z">
        <w:r>
          <w:rPr>
            <w:noProof/>
            <w:webHidden/>
          </w:rPr>
          <w:t>14</w:t>
        </w:r>
        <w:r>
          <w:rPr>
            <w:noProof/>
            <w:webHidden/>
          </w:rPr>
          <w:fldChar w:fldCharType="end"/>
        </w:r>
        <w:r w:rsidRPr="005112F5">
          <w:rPr>
            <w:rStyle w:val="Hyperlink"/>
            <w:noProof/>
          </w:rPr>
          <w:fldChar w:fldCharType="end"/>
        </w:r>
      </w:ins>
    </w:p>
    <w:p w14:paraId="2CE2DE9B" w14:textId="2FBD46B6" w:rsidR="00512C2C" w:rsidRDefault="00512C2C">
      <w:pPr>
        <w:pStyle w:val="TOC2"/>
        <w:rPr>
          <w:ins w:id="53" w:author="lkn8" w:date="2023-09-05T11:06:00Z"/>
          <w:rFonts w:asciiTheme="minorHAnsi" w:eastAsiaTheme="minorEastAsia" w:hAnsiTheme="minorHAnsi" w:cstheme="minorBidi"/>
          <w:smallCaps w:val="0"/>
          <w:noProof/>
          <w:sz w:val="22"/>
          <w:szCs w:val="22"/>
          <w:lang w:val="el-GR" w:eastAsia="el-GR"/>
        </w:rPr>
      </w:pPr>
      <w:ins w:id="54"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"_Toc144804439"</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7.1.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4γ1: Μείωση των εκπομπών ρύπων μέσω μείωσης ενεργειακής κατανάλωσης</w:t>
        </w:r>
        <w:r>
          <w:rPr>
            <w:noProof/>
            <w:webHidden/>
          </w:rPr>
          <w:tab/>
        </w:r>
        <w:r>
          <w:rPr>
            <w:noProof/>
            <w:webHidden/>
          </w:rPr>
          <w:fldChar w:fldCharType="begin"/>
        </w:r>
        <w:r>
          <w:rPr>
            <w:noProof/>
            <w:webHidden/>
          </w:rPr>
          <w:instrText xml:space="preserve"> PAGEREF _Toc144804439 \h </w:instrText>
        </w:r>
        <w:r>
          <w:rPr>
            <w:noProof/>
            <w:webHidden/>
          </w:rPr>
        </w:r>
      </w:ins>
      <w:r>
        <w:rPr>
          <w:noProof/>
          <w:webHidden/>
        </w:rPr>
        <w:fldChar w:fldCharType="separate"/>
      </w:r>
      <w:ins w:id="55" w:author="lkn8" w:date="2023-09-05T11:06:00Z">
        <w:r>
          <w:rPr>
            <w:noProof/>
            <w:webHidden/>
          </w:rPr>
          <w:t>14</w:t>
        </w:r>
        <w:r>
          <w:rPr>
            <w:noProof/>
            <w:webHidden/>
          </w:rPr>
          <w:fldChar w:fldCharType="end"/>
        </w:r>
        <w:r w:rsidRPr="005112F5">
          <w:rPr>
            <w:rStyle w:val="Hyperlink"/>
            <w:noProof/>
          </w:rPr>
          <w:fldChar w:fldCharType="end"/>
        </w:r>
      </w:ins>
    </w:p>
    <w:p w14:paraId="16829D27" w14:textId="1C821BF9" w:rsidR="00512C2C" w:rsidRDefault="00512C2C">
      <w:pPr>
        <w:pStyle w:val="TOC2"/>
        <w:rPr>
          <w:ins w:id="56" w:author="lkn8" w:date="2023-09-05T11:06:00Z"/>
          <w:rFonts w:asciiTheme="minorHAnsi" w:eastAsiaTheme="minorEastAsia" w:hAnsiTheme="minorHAnsi" w:cstheme="minorBidi"/>
          <w:smallCaps w:val="0"/>
          <w:noProof/>
          <w:sz w:val="22"/>
          <w:szCs w:val="22"/>
          <w:lang w:val="el-GR" w:eastAsia="el-GR"/>
        </w:rPr>
      </w:pPr>
      <w:ins w:id="57"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"_Toc144804440"</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8.</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4e</w:t>
        </w:r>
        <w:r>
          <w:rPr>
            <w:noProof/>
            <w:webHidden/>
          </w:rPr>
          <w:tab/>
        </w:r>
        <w:r>
          <w:rPr>
            <w:noProof/>
            <w:webHidden/>
          </w:rPr>
          <w:fldChar w:fldCharType="begin"/>
        </w:r>
        <w:r>
          <w:rPr>
            <w:noProof/>
            <w:webHidden/>
          </w:rPr>
          <w:instrText xml:space="preserve"> PAGEREF _Toc144804440 \h </w:instrText>
        </w:r>
        <w:r>
          <w:rPr>
            <w:noProof/>
            <w:webHidden/>
          </w:rPr>
        </w:r>
      </w:ins>
      <w:r>
        <w:rPr>
          <w:noProof/>
          <w:webHidden/>
        </w:rPr>
        <w:fldChar w:fldCharType="separate"/>
      </w:r>
      <w:ins w:id="58" w:author="lkn8" w:date="2023-09-05T11:06:00Z">
        <w:r>
          <w:rPr>
            <w:noProof/>
            <w:webHidden/>
          </w:rPr>
          <w:t>18</w:t>
        </w:r>
        <w:r>
          <w:rPr>
            <w:noProof/>
            <w:webHidden/>
          </w:rPr>
          <w:fldChar w:fldCharType="end"/>
        </w:r>
        <w:r w:rsidRPr="005112F5">
          <w:rPr>
            <w:rStyle w:val="Hyperlink"/>
            <w:noProof/>
          </w:rPr>
          <w:fldChar w:fldCharType="end"/>
        </w:r>
      </w:ins>
    </w:p>
    <w:p w14:paraId="2BD3A787" w14:textId="05053732" w:rsidR="00512C2C" w:rsidRDefault="00512C2C">
      <w:pPr>
        <w:pStyle w:val="TOC2"/>
        <w:rPr>
          <w:ins w:id="59" w:author="lkn8" w:date="2023-09-05T11:06:00Z"/>
          <w:rFonts w:asciiTheme="minorHAnsi" w:eastAsiaTheme="minorEastAsia" w:hAnsiTheme="minorHAnsi" w:cstheme="minorBidi"/>
          <w:smallCaps w:val="0"/>
          <w:noProof/>
          <w:sz w:val="22"/>
          <w:szCs w:val="22"/>
          <w:lang w:val="el-GR" w:eastAsia="el-GR"/>
        </w:rPr>
      </w:pPr>
      <w:ins w:id="60"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"_Toc144804441"</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strike/>
            <w:noProof/>
            <w:highlight w:val="red"/>
          </w:rPr>
          <w:t>8.1.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strike/>
            <w:noProof/>
            <w:highlight w:val="red"/>
          </w:rPr>
          <w:t>Ειδικός στόχος 4ε1: Προαγωγή της βιώσιμης αστικής κινητικότητας</w:t>
        </w:r>
        <w:r>
          <w:rPr>
            <w:noProof/>
            <w:webHidden/>
          </w:rPr>
          <w:tab/>
        </w:r>
        <w:r>
          <w:rPr>
            <w:noProof/>
            <w:webHidden/>
          </w:rPr>
          <w:fldChar w:fldCharType="begin"/>
        </w:r>
        <w:r>
          <w:rPr>
            <w:noProof/>
            <w:webHidden/>
          </w:rPr>
          <w:instrText xml:space="preserve"> PAGEREF _Toc144804441 \h </w:instrText>
        </w:r>
        <w:r>
          <w:rPr>
            <w:noProof/>
            <w:webHidden/>
          </w:rPr>
        </w:r>
      </w:ins>
      <w:r>
        <w:rPr>
          <w:noProof/>
          <w:webHidden/>
        </w:rPr>
        <w:fldChar w:fldCharType="separate"/>
      </w:r>
      <w:ins w:id="61" w:author="lkn8" w:date="2023-09-05T11:06:00Z">
        <w:r>
          <w:rPr>
            <w:noProof/>
            <w:webHidden/>
          </w:rPr>
          <w:t>18</w:t>
        </w:r>
        <w:r>
          <w:rPr>
            <w:noProof/>
            <w:webHidden/>
          </w:rPr>
          <w:fldChar w:fldCharType="end"/>
        </w:r>
        <w:r w:rsidRPr="005112F5">
          <w:rPr>
            <w:rStyle w:val="Hyperlink"/>
            <w:noProof/>
          </w:rPr>
          <w:fldChar w:fldCharType="end"/>
        </w:r>
      </w:ins>
    </w:p>
    <w:p w14:paraId="71CEAF05" w14:textId="4F686F90" w:rsidR="00512C2C" w:rsidRDefault="00512C2C">
      <w:pPr>
        <w:pStyle w:val="TOC2"/>
        <w:rPr>
          <w:ins w:id="62" w:author="lkn8" w:date="2023-09-05T11:06:00Z"/>
          <w:rFonts w:asciiTheme="minorHAnsi" w:eastAsiaTheme="minorEastAsia" w:hAnsiTheme="minorHAnsi" w:cstheme="minorBidi"/>
          <w:smallCaps w:val="0"/>
          <w:noProof/>
          <w:sz w:val="22"/>
          <w:szCs w:val="22"/>
          <w:lang w:val="el-GR" w:eastAsia="el-GR"/>
        </w:rPr>
      </w:pPr>
      <w:ins w:id="63"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"_Toc144804442"</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9.</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5a</w:t>
        </w:r>
        <w:r>
          <w:rPr>
            <w:noProof/>
            <w:webHidden/>
          </w:rPr>
          <w:tab/>
        </w:r>
        <w:r>
          <w:rPr>
            <w:noProof/>
            <w:webHidden/>
          </w:rPr>
          <w:fldChar w:fldCharType="begin"/>
        </w:r>
        <w:r>
          <w:rPr>
            <w:noProof/>
            <w:webHidden/>
          </w:rPr>
          <w:instrText xml:space="preserve"> PAGEREF _Toc144804442 \h </w:instrText>
        </w:r>
        <w:r>
          <w:rPr>
            <w:noProof/>
            <w:webHidden/>
          </w:rPr>
        </w:r>
      </w:ins>
      <w:r>
        <w:rPr>
          <w:noProof/>
          <w:webHidden/>
        </w:rPr>
        <w:fldChar w:fldCharType="separate"/>
      </w:r>
      <w:ins w:id="64" w:author="lkn8" w:date="2023-09-05T11:06:00Z">
        <w:r>
          <w:rPr>
            <w:noProof/>
            <w:webHidden/>
          </w:rPr>
          <w:t>20</w:t>
        </w:r>
        <w:r>
          <w:rPr>
            <w:noProof/>
            <w:webHidden/>
          </w:rPr>
          <w:fldChar w:fldCharType="end"/>
        </w:r>
        <w:r w:rsidRPr="005112F5">
          <w:rPr>
            <w:rStyle w:val="Hyperlink"/>
            <w:noProof/>
          </w:rPr>
          <w:fldChar w:fldCharType="end"/>
        </w:r>
      </w:ins>
    </w:p>
    <w:p w14:paraId="211D4FE0" w14:textId="4F9DA883" w:rsidR="00512C2C" w:rsidRDefault="00512C2C">
      <w:pPr>
        <w:pStyle w:val="TOC2"/>
        <w:rPr>
          <w:ins w:id="65" w:author="lkn8" w:date="2023-09-05T11:06:00Z"/>
          <w:rFonts w:asciiTheme="minorHAnsi" w:eastAsiaTheme="minorEastAsia" w:hAnsiTheme="minorHAnsi" w:cstheme="minorBidi"/>
          <w:smallCaps w:val="0"/>
          <w:noProof/>
          <w:sz w:val="22"/>
          <w:szCs w:val="22"/>
          <w:lang w:val="el-GR" w:eastAsia="el-GR"/>
        </w:rPr>
      </w:pPr>
      <w:ins w:id="66"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"_Toc144804443"</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9.1.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5α1: Βελτίωση της διαχείρισης υδάτινου δυναμικού για πρόληψη καταστροφών και αντιμετώπισης κινδύνων</w:t>
        </w:r>
        <w:r>
          <w:rPr>
            <w:noProof/>
            <w:webHidden/>
          </w:rPr>
          <w:tab/>
        </w:r>
        <w:r>
          <w:rPr>
            <w:noProof/>
            <w:webHidden/>
          </w:rPr>
          <w:fldChar w:fldCharType="begin"/>
        </w:r>
        <w:r>
          <w:rPr>
            <w:noProof/>
            <w:webHidden/>
          </w:rPr>
          <w:instrText xml:space="preserve"> PAGEREF _Toc144804443 \h </w:instrText>
        </w:r>
        <w:r>
          <w:rPr>
            <w:noProof/>
            <w:webHidden/>
          </w:rPr>
        </w:r>
      </w:ins>
      <w:r>
        <w:rPr>
          <w:noProof/>
          <w:webHidden/>
        </w:rPr>
        <w:fldChar w:fldCharType="separate"/>
      </w:r>
      <w:ins w:id="67" w:author="lkn8" w:date="2023-09-05T11:06:00Z">
        <w:r>
          <w:rPr>
            <w:noProof/>
            <w:webHidden/>
          </w:rPr>
          <w:t>20</w:t>
        </w:r>
        <w:r>
          <w:rPr>
            <w:noProof/>
            <w:webHidden/>
          </w:rPr>
          <w:fldChar w:fldCharType="end"/>
        </w:r>
        <w:r w:rsidRPr="005112F5">
          <w:rPr>
            <w:rStyle w:val="Hyperlink"/>
            <w:noProof/>
          </w:rPr>
          <w:fldChar w:fldCharType="end"/>
        </w:r>
      </w:ins>
    </w:p>
    <w:p w14:paraId="7C8DFDFE" w14:textId="54BDEEE4" w:rsidR="00512C2C" w:rsidRDefault="00512C2C">
      <w:pPr>
        <w:pStyle w:val="TOC2"/>
        <w:rPr>
          <w:ins w:id="68" w:author="lkn8" w:date="2023-09-05T11:06:00Z"/>
          <w:rFonts w:asciiTheme="minorHAnsi" w:eastAsiaTheme="minorEastAsia" w:hAnsiTheme="minorHAnsi" w:cstheme="minorBidi"/>
          <w:smallCaps w:val="0"/>
          <w:noProof/>
          <w:sz w:val="22"/>
          <w:szCs w:val="22"/>
          <w:lang w:val="el-GR" w:eastAsia="el-GR"/>
        </w:rPr>
      </w:pPr>
      <w:ins w:id="69"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"_Toc144804444"</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10.</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6b</w:t>
        </w:r>
        <w:r>
          <w:rPr>
            <w:noProof/>
            <w:webHidden/>
          </w:rPr>
          <w:tab/>
        </w:r>
        <w:r>
          <w:rPr>
            <w:noProof/>
            <w:webHidden/>
          </w:rPr>
          <w:fldChar w:fldCharType="begin"/>
        </w:r>
        <w:r>
          <w:rPr>
            <w:noProof/>
            <w:webHidden/>
          </w:rPr>
          <w:instrText xml:space="preserve"> PAGEREF _Toc144804444 \h </w:instrText>
        </w:r>
        <w:r>
          <w:rPr>
            <w:noProof/>
            <w:webHidden/>
          </w:rPr>
        </w:r>
      </w:ins>
      <w:r>
        <w:rPr>
          <w:noProof/>
          <w:webHidden/>
        </w:rPr>
        <w:fldChar w:fldCharType="separate"/>
      </w:r>
      <w:ins w:id="70" w:author="lkn8" w:date="2023-09-05T11:06:00Z">
        <w:r>
          <w:rPr>
            <w:noProof/>
            <w:webHidden/>
          </w:rPr>
          <w:t>21</w:t>
        </w:r>
        <w:r>
          <w:rPr>
            <w:noProof/>
            <w:webHidden/>
          </w:rPr>
          <w:fldChar w:fldCharType="end"/>
        </w:r>
        <w:r w:rsidRPr="005112F5">
          <w:rPr>
            <w:rStyle w:val="Hyperlink"/>
            <w:noProof/>
          </w:rPr>
          <w:fldChar w:fldCharType="end"/>
        </w:r>
      </w:ins>
    </w:p>
    <w:p w14:paraId="6E55ED43" w14:textId="014D672F" w:rsidR="00512C2C" w:rsidRDefault="00512C2C">
      <w:pPr>
        <w:pStyle w:val="TOC2"/>
        <w:rPr>
          <w:ins w:id="71" w:author="lkn8" w:date="2023-09-05T11:06:00Z"/>
          <w:rFonts w:asciiTheme="minorHAnsi" w:eastAsiaTheme="minorEastAsia" w:hAnsiTheme="minorHAnsi" w:cstheme="minorBidi"/>
          <w:smallCaps w:val="0"/>
          <w:noProof/>
          <w:sz w:val="22"/>
          <w:szCs w:val="22"/>
          <w:lang w:val="el-GR" w:eastAsia="el-GR"/>
        </w:rPr>
      </w:pPr>
      <w:ins w:id="72"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"_Toc144804445"</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10.1.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bCs/>
            <w:noProof/>
          </w:rPr>
          <w:t>Ειδικός στόχος 6β1: Βελτίωση της διαχείρισης των υδάτινων πόρων</w:t>
        </w:r>
        <w:r>
          <w:rPr>
            <w:noProof/>
            <w:webHidden/>
          </w:rPr>
          <w:tab/>
        </w:r>
        <w:r>
          <w:rPr>
            <w:noProof/>
            <w:webHidden/>
          </w:rPr>
          <w:fldChar w:fldCharType="begin"/>
        </w:r>
        <w:r>
          <w:rPr>
            <w:noProof/>
            <w:webHidden/>
          </w:rPr>
          <w:instrText xml:space="preserve"> PAGEREF _Toc144804445 \h </w:instrText>
        </w:r>
        <w:r>
          <w:rPr>
            <w:noProof/>
            <w:webHidden/>
          </w:rPr>
        </w:r>
      </w:ins>
      <w:r>
        <w:rPr>
          <w:noProof/>
          <w:webHidden/>
        </w:rPr>
        <w:fldChar w:fldCharType="separate"/>
      </w:r>
      <w:ins w:id="73" w:author="lkn8" w:date="2023-09-05T11:06:00Z">
        <w:r>
          <w:rPr>
            <w:noProof/>
            <w:webHidden/>
          </w:rPr>
          <w:t>22</w:t>
        </w:r>
        <w:r>
          <w:rPr>
            <w:noProof/>
            <w:webHidden/>
          </w:rPr>
          <w:fldChar w:fldCharType="end"/>
        </w:r>
        <w:r w:rsidRPr="005112F5">
          <w:rPr>
            <w:rStyle w:val="Hyperlink"/>
            <w:noProof/>
          </w:rPr>
          <w:fldChar w:fldCharType="end"/>
        </w:r>
      </w:ins>
    </w:p>
    <w:p w14:paraId="717C0412" w14:textId="4465AAA3" w:rsidR="00512C2C" w:rsidRDefault="00512C2C">
      <w:pPr>
        <w:pStyle w:val="TOC2"/>
        <w:rPr>
          <w:ins w:id="74" w:author="lkn8" w:date="2023-09-05T11:06:00Z"/>
          <w:rFonts w:asciiTheme="minorHAnsi" w:eastAsiaTheme="minorEastAsia" w:hAnsiTheme="minorHAnsi" w:cstheme="minorBidi"/>
          <w:smallCaps w:val="0"/>
          <w:noProof/>
          <w:sz w:val="22"/>
          <w:szCs w:val="22"/>
          <w:lang w:val="el-GR" w:eastAsia="el-GR"/>
        </w:rPr>
      </w:pPr>
      <w:ins w:id="75"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"_Toc144804446"</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6c</w:t>
        </w:r>
        <w:r>
          <w:rPr>
            <w:noProof/>
            <w:webHidden/>
          </w:rPr>
          <w:tab/>
        </w:r>
        <w:r>
          <w:rPr>
            <w:noProof/>
            <w:webHidden/>
          </w:rPr>
          <w:fldChar w:fldCharType="begin"/>
        </w:r>
        <w:r>
          <w:rPr>
            <w:noProof/>
            <w:webHidden/>
          </w:rPr>
          <w:instrText xml:space="preserve"> PAGEREF _Toc144804446 \h </w:instrText>
        </w:r>
        <w:r>
          <w:rPr>
            <w:noProof/>
            <w:webHidden/>
          </w:rPr>
        </w:r>
      </w:ins>
      <w:r>
        <w:rPr>
          <w:noProof/>
          <w:webHidden/>
        </w:rPr>
        <w:fldChar w:fldCharType="separate"/>
      </w:r>
      <w:ins w:id="76" w:author="lkn8" w:date="2023-09-05T11:06:00Z">
        <w:r>
          <w:rPr>
            <w:noProof/>
            <w:webHidden/>
          </w:rPr>
          <w:t>23</w:t>
        </w:r>
        <w:r>
          <w:rPr>
            <w:noProof/>
            <w:webHidden/>
          </w:rPr>
          <w:fldChar w:fldCharType="end"/>
        </w:r>
        <w:r w:rsidRPr="005112F5">
          <w:rPr>
            <w:rStyle w:val="Hyperlink"/>
            <w:noProof/>
          </w:rPr>
          <w:fldChar w:fldCharType="end"/>
        </w:r>
      </w:ins>
    </w:p>
    <w:p w14:paraId="3DB5138F" w14:textId="1780710E" w:rsidR="00512C2C" w:rsidRDefault="00512C2C">
      <w:pPr>
        <w:pStyle w:val="TOC2"/>
        <w:rPr>
          <w:ins w:id="77" w:author="lkn8" w:date="2023-09-05T11:06:00Z"/>
          <w:rFonts w:asciiTheme="minorHAnsi" w:eastAsiaTheme="minorEastAsia" w:hAnsiTheme="minorHAnsi" w:cstheme="minorBidi"/>
          <w:smallCaps w:val="0"/>
          <w:noProof/>
          <w:sz w:val="22"/>
          <w:szCs w:val="22"/>
          <w:lang w:val="el-GR" w:eastAsia="el-GR"/>
        </w:rPr>
      </w:pPr>
      <w:ins w:id="78"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"_Toc144804447"</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11.1.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bCs/>
            <w:noProof/>
          </w:rPr>
          <w:t>Ειδικός στόχος 6γ1: Προστασία και αξιοποίηση της πολιτιστικής κληρονομιάς και των φυσικών πόρων, ιδίως για τουριστικούς σκοπούς</w:t>
        </w:r>
        <w:r>
          <w:rPr>
            <w:noProof/>
            <w:webHidden/>
          </w:rPr>
          <w:tab/>
        </w:r>
        <w:r>
          <w:rPr>
            <w:noProof/>
            <w:webHidden/>
          </w:rPr>
          <w:fldChar w:fldCharType="begin"/>
        </w:r>
        <w:r>
          <w:rPr>
            <w:noProof/>
            <w:webHidden/>
          </w:rPr>
          <w:instrText xml:space="preserve"> PAGEREF _Toc144804447 \h </w:instrText>
        </w:r>
        <w:r>
          <w:rPr>
            <w:noProof/>
            <w:webHidden/>
          </w:rPr>
        </w:r>
      </w:ins>
      <w:r>
        <w:rPr>
          <w:noProof/>
          <w:webHidden/>
        </w:rPr>
        <w:fldChar w:fldCharType="separate"/>
      </w:r>
      <w:ins w:id="79" w:author="lkn8" w:date="2023-09-05T11:06:00Z">
        <w:r>
          <w:rPr>
            <w:noProof/>
            <w:webHidden/>
          </w:rPr>
          <w:t>23</w:t>
        </w:r>
        <w:r>
          <w:rPr>
            <w:noProof/>
            <w:webHidden/>
          </w:rPr>
          <w:fldChar w:fldCharType="end"/>
        </w:r>
        <w:r w:rsidRPr="005112F5">
          <w:rPr>
            <w:rStyle w:val="Hyperlink"/>
            <w:noProof/>
          </w:rPr>
          <w:fldChar w:fldCharType="end"/>
        </w:r>
      </w:ins>
    </w:p>
    <w:p w14:paraId="66BC39E0" w14:textId="71BD8404" w:rsidR="00512C2C" w:rsidRDefault="00512C2C">
      <w:pPr>
        <w:pStyle w:val="TOC2"/>
        <w:rPr>
          <w:ins w:id="80" w:author="lkn8" w:date="2023-09-05T11:06:00Z"/>
          <w:rFonts w:asciiTheme="minorHAnsi" w:eastAsiaTheme="minorEastAsia" w:hAnsiTheme="minorHAnsi" w:cstheme="minorBidi"/>
          <w:smallCaps w:val="0"/>
          <w:noProof/>
          <w:sz w:val="22"/>
          <w:szCs w:val="22"/>
          <w:lang w:val="el-GR" w:eastAsia="el-GR"/>
        </w:rPr>
      </w:pPr>
      <w:ins w:id="81"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"_Toc144804448"</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12.</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6d</w:t>
        </w:r>
        <w:r>
          <w:rPr>
            <w:noProof/>
            <w:webHidden/>
          </w:rPr>
          <w:tab/>
        </w:r>
        <w:r>
          <w:rPr>
            <w:noProof/>
            <w:webHidden/>
          </w:rPr>
          <w:fldChar w:fldCharType="begin"/>
        </w:r>
        <w:r>
          <w:rPr>
            <w:noProof/>
            <w:webHidden/>
          </w:rPr>
          <w:instrText xml:space="preserve"> PAGEREF _Toc144804448 \h </w:instrText>
        </w:r>
        <w:r>
          <w:rPr>
            <w:noProof/>
            <w:webHidden/>
          </w:rPr>
        </w:r>
      </w:ins>
      <w:r>
        <w:rPr>
          <w:noProof/>
          <w:webHidden/>
        </w:rPr>
        <w:fldChar w:fldCharType="separate"/>
      </w:r>
      <w:ins w:id="82" w:author="lkn8" w:date="2023-09-05T11:06:00Z">
        <w:r>
          <w:rPr>
            <w:noProof/>
            <w:webHidden/>
          </w:rPr>
          <w:t>24</w:t>
        </w:r>
        <w:r>
          <w:rPr>
            <w:noProof/>
            <w:webHidden/>
          </w:rPr>
          <w:fldChar w:fldCharType="end"/>
        </w:r>
        <w:r w:rsidRPr="005112F5">
          <w:rPr>
            <w:rStyle w:val="Hyperlink"/>
            <w:noProof/>
          </w:rPr>
          <w:fldChar w:fldCharType="end"/>
        </w:r>
      </w:ins>
    </w:p>
    <w:p w14:paraId="5E0539EA" w14:textId="3BDFA369" w:rsidR="00512C2C" w:rsidRDefault="00512C2C">
      <w:pPr>
        <w:pStyle w:val="TOC2"/>
        <w:rPr>
          <w:ins w:id="83" w:author="lkn8" w:date="2023-09-05T11:06:00Z"/>
          <w:rFonts w:asciiTheme="minorHAnsi" w:eastAsiaTheme="minorEastAsia" w:hAnsiTheme="minorHAnsi" w:cstheme="minorBidi"/>
          <w:smallCaps w:val="0"/>
          <w:noProof/>
          <w:sz w:val="22"/>
          <w:szCs w:val="22"/>
          <w:lang w:val="el-GR" w:eastAsia="el-GR"/>
        </w:rPr>
      </w:pPr>
      <w:ins w:id="84"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"_Toc144804449"</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12.1.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bCs/>
            <w:noProof/>
          </w:rPr>
          <w:t>Ειδικός στόχος 6δ1: Προστασία περιοχών ιδιαίτερης οικολογικής αξίας και αποκατάσταση βλαβών στο φυσικό περιβάλλον</w:t>
        </w:r>
        <w:r>
          <w:rPr>
            <w:noProof/>
            <w:webHidden/>
          </w:rPr>
          <w:tab/>
        </w:r>
        <w:r>
          <w:rPr>
            <w:noProof/>
            <w:webHidden/>
          </w:rPr>
          <w:fldChar w:fldCharType="begin"/>
        </w:r>
        <w:r>
          <w:rPr>
            <w:noProof/>
            <w:webHidden/>
          </w:rPr>
          <w:instrText xml:space="preserve"> PAGEREF _Toc144804449 \h </w:instrText>
        </w:r>
        <w:r>
          <w:rPr>
            <w:noProof/>
            <w:webHidden/>
          </w:rPr>
        </w:r>
      </w:ins>
      <w:r>
        <w:rPr>
          <w:noProof/>
          <w:webHidden/>
        </w:rPr>
        <w:fldChar w:fldCharType="separate"/>
      </w:r>
      <w:ins w:id="85" w:author="lkn8" w:date="2023-09-05T11:06:00Z">
        <w:r>
          <w:rPr>
            <w:noProof/>
            <w:webHidden/>
          </w:rPr>
          <w:t>24</w:t>
        </w:r>
        <w:r>
          <w:rPr>
            <w:noProof/>
            <w:webHidden/>
          </w:rPr>
          <w:fldChar w:fldCharType="end"/>
        </w:r>
        <w:r w:rsidRPr="005112F5">
          <w:rPr>
            <w:rStyle w:val="Hyperlink"/>
            <w:noProof/>
          </w:rPr>
          <w:fldChar w:fldCharType="end"/>
        </w:r>
      </w:ins>
    </w:p>
    <w:p w14:paraId="098BA34C" w14:textId="63CE04CE" w:rsidR="00512C2C" w:rsidRDefault="00512C2C">
      <w:pPr>
        <w:pStyle w:val="TOC2"/>
        <w:rPr>
          <w:ins w:id="86" w:author="lkn8" w:date="2023-09-05T11:06:00Z"/>
          <w:rFonts w:asciiTheme="minorHAnsi" w:eastAsiaTheme="minorEastAsia" w:hAnsiTheme="minorHAnsi" w:cstheme="minorBidi"/>
          <w:smallCaps w:val="0"/>
          <w:noProof/>
          <w:sz w:val="22"/>
          <w:szCs w:val="22"/>
          <w:lang w:val="el-GR" w:eastAsia="el-GR"/>
        </w:rPr>
      </w:pPr>
      <w:ins w:id="87"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"_Toc144804450"</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13.</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6e</w:t>
        </w:r>
        <w:r>
          <w:rPr>
            <w:noProof/>
            <w:webHidden/>
          </w:rPr>
          <w:tab/>
        </w:r>
        <w:r>
          <w:rPr>
            <w:noProof/>
            <w:webHidden/>
          </w:rPr>
          <w:fldChar w:fldCharType="begin"/>
        </w:r>
        <w:r>
          <w:rPr>
            <w:noProof/>
            <w:webHidden/>
          </w:rPr>
          <w:instrText xml:space="preserve"> PAGEREF _Toc144804450 \h </w:instrText>
        </w:r>
        <w:r>
          <w:rPr>
            <w:noProof/>
            <w:webHidden/>
          </w:rPr>
        </w:r>
      </w:ins>
      <w:r>
        <w:rPr>
          <w:noProof/>
          <w:webHidden/>
        </w:rPr>
        <w:fldChar w:fldCharType="separate"/>
      </w:r>
      <w:ins w:id="88" w:author="lkn8" w:date="2023-09-05T11:06:00Z">
        <w:r>
          <w:rPr>
            <w:noProof/>
            <w:webHidden/>
          </w:rPr>
          <w:t>25</w:t>
        </w:r>
        <w:r>
          <w:rPr>
            <w:noProof/>
            <w:webHidden/>
          </w:rPr>
          <w:fldChar w:fldCharType="end"/>
        </w:r>
        <w:r w:rsidRPr="005112F5">
          <w:rPr>
            <w:rStyle w:val="Hyperlink"/>
            <w:noProof/>
          </w:rPr>
          <w:fldChar w:fldCharType="end"/>
        </w:r>
      </w:ins>
    </w:p>
    <w:p w14:paraId="4D04538E" w14:textId="6D770E60" w:rsidR="00512C2C" w:rsidRDefault="00512C2C">
      <w:pPr>
        <w:pStyle w:val="TOC2"/>
        <w:rPr>
          <w:ins w:id="89" w:author="lkn8" w:date="2023-09-05T11:06:00Z"/>
          <w:rFonts w:asciiTheme="minorHAnsi" w:eastAsiaTheme="minorEastAsia" w:hAnsiTheme="minorHAnsi" w:cstheme="minorBidi"/>
          <w:smallCaps w:val="0"/>
          <w:noProof/>
          <w:sz w:val="22"/>
          <w:szCs w:val="22"/>
          <w:lang w:val="el-GR" w:eastAsia="el-GR"/>
        </w:rPr>
      </w:pPr>
      <w:ins w:id="90"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"_Toc144804451"</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13.1.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bCs/>
            <w:noProof/>
          </w:rPr>
          <w:t>Ειδικός στόχος 6ε1: Περιβαλλοντική αναβάθμιση και ανάκτηση οικιστικού ιστού υποβαθμισμένων αστικών περιοχών</w:t>
        </w:r>
        <w:r>
          <w:rPr>
            <w:noProof/>
            <w:webHidden/>
          </w:rPr>
          <w:tab/>
        </w:r>
        <w:r>
          <w:rPr>
            <w:noProof/>
            <w:webHidden/>
          </w:rPr>
          <w:fldChar w:fldCharType="begin"/>
        </w:r>
        <w:r>
          <w:rPr>
            <w:noProof/>
            <w:webHidden/>
          </w:rPr>
          <w:instrText xml:space="preserve"> PAGEREF _Toc144804451 \h </w:instrText>
        </w:r>
        <w:r>
          <w:rPr>
            <w:noProof/>
            <w:webHidden/>
          </w:rPr>
        </w:r>
      </w:ins>
      <w:r>
        <w:rPr>
          <w:noProof/>
          <w:webHidden/>
        </w:rPr>
        <w:fldChar w:fldCharType="separate"/>
      </w:r>
      <w:ins w:id="91" w:author="lkn8" w:date="2023-09-05T11:06:00Z">
        <w:r>
          <w:rPr>
            <w:noProof/>
            <w:webHidden/>
          </w:rPr>
          <w:t>26</w:t>
        </w:r>
        <w:r>
          <w:rPr>
            <w:noProof/>
            <w:webHidden/>
          </w:rPr>
          <w:fldChar w:fldCharType="end"/>
        </w:r>
        <w:r w:rsidRPr="005112F5">
          <w:rPr>
            <w:rStyle w:val="Hyperlink"/>
            <w:noProof/>
          </w:rPr>
          <w:fldChar w:fldCharType="end"/>
        </w:r>
      </w:ins>
    </w:p>
    <w:p w14:paraId="3A064A39" w14:textId="41361EDA" w:rsidR="00512C2C" w:rsidRDefault="00512C2C">
      <w:pPr>
        <w:pStyle w:val="TOC2"/>
        <w:rPr>
          <w:ins w:id="92" w:author="lkn8" w:date="2023-09-05T11:06:00Z"/>
          <w:rFonts w:asciiTheme="minorHAnsi" w:eastAsiaTheme="minorEastAsia" w:hAnsiTheme="minorHAnsi" w:cstheme="minorBidi"/>
          <w:smallCaps w:val="0"/>
          <w:noProof/>
          <w:sz w:val="22"/>
          <w:szCs w:val="22"/>
          <w:lang w:val="el-GR" w:eastAsia="el-GR"/>
        </w:rPr>
      </w:pPr>
      <w:ins w:id="93"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"_Toc144804452"</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14.</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7b</w:t>
        </w:r>
        <w:r>
          <w:rPr>
            <w:noProof/>
            <w:webHidden/>
          </w:rPr>
          <w:tab/>
        </w:r>
        <w:r>
          <w:rPr>
            <w:noProof/>
            <w:webHidden/>
          </w:rPr>
          <w:fldChar w:fldCharType="begin"/>
        </w:r>
        <w:r>
          <w:rPr>
            <w:noProof/>
            <w:webHidden/>
          </w:rPr>
          <w:instrText xml:space="preserve"> PAGEREF _Toc144804452 \h </w:instrText>
        </w:r>
        <w:r>
          <w:rPr>
            <w:noProof/>
            <w:webHidden/>
          </w:rPr>
        </w:r>
      </w:ins>
      <w:r>
        <w:rPr>
          <w:noProof/>
          <w:webHidden/>
        </w:rPr>
        <w:fldChar w:fldCharType="separate"/>
      </w:r>
      <w:ins w:id="94" w:author="lkn8" w:date="2023-09-05T11:06:00Z">
        <w:r>
          <w:rPr>
            <w:noProof/>
            <w:webHidden/>
          </w:rPr>
          <w:t>27</w:t>
        </w:r>
        <w:r>
          <w:rPr>
            <w:noProof/>
            <w:webHidden/>
          </w:rPr>
          <w:fldChar w:fldCharType="end"/>
        </w:r>
        <w:r w:rsidRPr="005112F5">
          <w:rPr>
            <w:rStyle w:val="Hyperlink"/>
            <w:noProof/>
          </w:rPr>
          <w:fldChar w:fldCharType="end"/>
        </w:r>
      </w:ins>
    </w:p>
    <w:p w14:paraId="1E5A4C2B" w14:textId="0E40A450" w:rsidR="00512C2C" w:rsidRDefault="00512C2C">
      <w:pPr>
        <w:pStyle w:val="TOC2"/>
        <w:rPr>
          <w:ins w:id="95" w:author="lkn8" w:date="2023-09-05T11:06:00Z"/>
          <w:rFonts w:asciiTheme="minorHAnsi" w:eastAsiaTheme="minorEastAsia" w:hAnsiTheme="minorHAnsi" w:cstheme="minorBidi"/>
          <w:smallCaps w:val="0"/>
          <w:noProof/>
          <w:sz w:val="22"/>
          <w:szCs w:val="22"/>
          <w:lang w:val="el-GR" w:eastAsia="el-GR"/>
        </w:rPr>
      </w:pPr>
      <w:ins w:id="96"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"_Toc144804453"</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14.1.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7β1: Ολοκλήρωση διασυνδέσεων περιφερειακών και τοπικών αξόνων με ΔΕΔ-Μ</w:t>
        </w:r>
        <w:r>
          <w:rPr>
            <w:noProof/>
            <w:webHidden/>
          </w:rPr>
          <w:tab/>
        </w:r>
        <w:r>
          <w:rPr>
            <w:noProof/>
            <w:webHidden/>
          </w:rPr>
          <w:fldChar w:fldCharType="begin"/>
        </w:r>
        <w:r>
          <w:rPr>
            <w:noProof/>
            <w:webHidden/>
          </w:rPr>
          <w:instrText xml:space="preserve"> PAGEREF _Toc144804453 \h </w:instrText>
        </w:r>
        <w:r>
          <w:rPr>
            <w:noProof/>
            <w:webHidden/>
          </w:rPr>
        </w:r>
      </w:ins>
      <w:r>
        <w:rPr>
          <w:noProof/>
          <w:webHidden/>
        </w:rPr>
        <w:fldChar w:fldCharType="separate"/>
      </w:r>
      <w:ins w:id="97" w:author="lkn8" w:date="2023-09-05T11:06:00Z">
        <w:r>
          <w:rPr>
            <w:noProof/>
            <w:webHidden/>
          </w:rPr>
          <w:t>27</w:t>
        </w:r>
        <w:r>
          <w:rPr>
            <w:noProof/>
            <w:webHidden/>
          </w:rPr>
          <w:fldChar w:fldCharType="end"/>
        </w:r>
        <w:r w:rsidRPr="005112F5">
          <w:rPr>
            <w:rStyle w:val="Hyperlink"/>
            <w:noProof/>
          </w:rPr>
          <w:fldChar w:fldCharType="end"/>
        </w:r>
      </w:ins>
    </w:p>
    <w:p w14:paraId="0928D0D6" w14:textId="29BFE249" w:rsidR="00512C2C" w:rsidRDefault="00512C2C">
      <w:pPr>
        <w:pStyle w:val="TOC2"/>
        <w:rPr>
          <w:ins w:id="98" w:author="lkn8" w:date="2023-09-05T11:06:00Z"/>
          <w:rFonts w:asciiTheme="minorHAnsi" w:eastAsiaTheme="minorEastAsia" w:hAnsiTheme="minorHAnsi" w:cstheme="minorBidi"/>
          <w:smallCaps w:val="0"/>
          <w:noProof/>
          <w:sz w:val="22"/>
          <w:szCs w:val="22"/>
          <w:lang w:val="el-GR" w:eastAsia="el-GR"/>
        </w:rPr>
      </w:pPr>
      <w:ins w:id="99"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"_Toc144804454"</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15.</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7e</w:t>
        </w:r>
        <w:r>
          <w:rPr>
            <w:noProof/>
            <w:webHidden/>
          </w:rPr>
          <w:tab/>
        </w:r>
        <w:r>
          <w:rPr>
            <w:noProof/>
            <w:webHidden/>
          </w:rPr>
          <w:fldChar w:fldCharType="begin"/>
        </w:r>
        <w:r>
          <w:rPr>
            <w:noProof/>
            <w:webHidden/>
          </w:rPr>
          <w:instrText xml:space="preserve"> PAGEREF _Toc144804454 \h </w:instrText>
        </w:r>
        <w:r>
          <w:rPr>
            <w:noProof/>
            <w:webHidden/>
          </w:rPr>
        </w:r>
      </w:ins>
      <w:r>
        <w:rPr>
          <w:noProof/>
          <w:webHidden/>
        </w:rPr>
        <w:fldChar w:fldCharType="separate"/>
      </w:r>
      <w:ins w:id="100" w:author="lkn8" w:date="2023-09-05T11:06:00Z">
        <w:r>
          <w:rPr>
            <w:noProof/>
            <w:webHidden/>
          </w:rPr>
          <w:t>28</w:t>
        </w:r>
        <w:r>
          <w:rPr>
            <w:noProof/>
            <w:webHidden/>
          </w:rPr>
          <w:fldChar w:fldCharType="end"/>
        </w:r>
        <w:r w:rsidRPr="005112F5">
          <w:rPr>
            <w:rStyle w:val="Hyperlink"/>
            <w:noProof/>
          </w:rPr>
          <w:fldChar w:fldCharType="end"/>
        </w:r>
      </w:ins>
    </w:p>
    <w:p w14:paraId="7DE05298" w14:textId="3217F5AB" w:rsidR="00512C2C" w:rsidRDefault="00512C2C">
      <w:pPr>
        <w:pStyle w:val="TOC2"/>
        <w:rPr>
          <w:ins w:id="101" w:author="lkn8" w:date="2023-09-05T11:06:00Z"/>
          <w:rFonts w:asciiTheme="minorHAnsi" w:eastAsiaTheme="minorEastAsia" w:hAnsiTheme="minorHAnsi" w:cstheme="minorBidi"/>
          <w:smallCaps w:val="0"/>
          <w:noProof/>
          <w:sz w:val="22"/>
          <w:szCs w:val="22"/>
          <w:lang w:val="el-GR" w:eastAsia="el-GR"/>
        </w:rPr>
      </w:pPr>
      <w:ins w:id="102"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"_Toc144804455"</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15.1.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7ε1: Βελτίωση ενεργειακού εφοδιασμού με τη δημιουργία δικτύου μεταφοράς και διανομής φυσικού αερίου</w:t>
        </w:r>
        <w:r>
          <w:rPr>
            <w:noProof/>
            <w:webHidden/>
          </w:rPr>
          <w:tab/>
        </w:r>
        <w:r>
          <w:rPr>
            <w:noProof/>
            <w:webHidden/>
          </w:rPr>
          <w:fldChar w:fldCharType="begin"/>
        </w:r>
        <w:r>
          <w:rPr>
            <w:noProof/>
            <w:webHidden/>
          </w:rPr>
          <w:instrText xml:space="preserve"> PAGEREF _Toc144804455 \h </w:instrText>
        </w:r>
        <w:r>
          <w:rPr>
            <w:noProof/>
            <w:webHidden/>
          </w:rPr>
        </w:r>
      </w:ins>
      <w:r>
        <w:rPr>
          <w:noProof/>
          <w:webHidden/>
        </w:rPr>
        <w:fldChar w:fldCharType="separate"/>
      </w:r>
      <w:ins w:id="103" w:author="lkn8" w:date="2023-09-05T11:06:00Z">
        <w:r>
          <w:rPr>
            <w:noProof/>
            <w:webHidden/>
          </w:rPr>
          <w:t>28</w:t>
        </w:r>
        <w:r>
          <w:rPr>
            <w:noProof/>
            <w:webHidden/>
          </w:rPr>
          <w:fldChar w:fldCharType="end"/>
        </w:r>
        <w:r w:rsidRPr="005112F5">
          <w:rPr>
            <w:rStyle w:val="Hyperlink"/>
            <w:noProof/>
          </w:rPr>
          <w:fldChar w:fldCharType="end"/>
        </w:r>
      </w:ins>
    </w:p>
    <w:p w14:paraId="21CD7B8B" w14:textId="56010C0A" w:rsidR="00512C2C" w:rsidRDefault="00512C2C">
      <w:pPr>
        <w:pStyle w:val="TOC2"/>
        <w:rPr>
          <w:ins w:id="104" w:author="lkn8" w:date="2023-09-05T11:06:00Z"/>
          <w:rFonts w:asciiTheme="minorHAnsi" w:eastAsiaTheme="minorEastAsia" w:hAnsiTheme="minorHAnsi" w:cstheme="minorBidi"/>
          <w:smallCaps w:val="0"/>
          <w:noProof/>
          <w:sz w:val="22"/>
          <w:szCs w:val="22"/>
          <w:lang w:val="el-GR" w:eastAsia="el-GR"/>
        </w:rPr>
      </w:pPr>
      <w:ins w:id="105"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"_Toc144804456"</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16.</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8v</w:t>
        </w:r>
        <w:r>
          <w:rPr>
            <w:noProof/>
            <w:webHidden/>
          </w:rPr>
          <w:tab/>
        </w:r>
        <w:r>
          <w:rPr>
            <w:noProof/>
            <w:webHidden/>
          </w:rPr>
          <w:fldChar w:fldCharType="begin"/>
        </w:r>
        <w:r>
          <w:rPr>
            <w:noProof/>
            <w:webHidden/>
          </w:rPr>
          <w:instrText xml:space="preserve"> PAGEREF _Toc144804456 \h </w:instrText>
        </w:r>
        <w:r>
          <w:rPr>
            <w:noProof/>
            <w:webHidden/>
          </w:rPr>
        </w:r>
      </w:ins>
      <w:r>
        <w:rPr>
          <w:noProof/>
          <w:webHidden/>
        </w:rPr>
        <w:fldChar w:fldCharType="separate"/>
      </w:r>
      <w:ins w:id="106" w:author="lkn8" w:date="2023-09-05T11:06:00Z">
        <w:r>
          <w:rPr>
            <w:noProof/>
            <w:webHidden/>
          </w:rPr>
          <w:t>29</w:t>
        </w:r>
        <w:r>
          <w:rPr>
            <w:noProof/>
            <w:webHidden/>
          </w:rPr>
          <w:fldChar w:fldCharType="end"/>
        </w:r>
        <w:r w:rsidRPr="005112F5">
          <w:rPr>
            <w:rStyle w:val="Hyperlink"/>
            <w:noProof/>
          </w:rPr>
          <w:fldChar w:fldCharType="end"/>
        </w:r>
      </w:ins>
    </w:p>
    <w:p w14:paraId="630953BE" w14:textId="24EAA1EB" w:rsidR="00512C2C" w:rsidRDefault="00512C2C">
      <w:pPr>
        <w:pStyle w:val="TOC2"/>
        <w:rPr>
          <w:ins w:id="107" w:author="lkn8" w:date="2023-09-05T11:06:00Z"/>
          <w:rFonts w:asciiTheme="minorHAnsi" w:eastAsiaTheme="minorEastAsia" w:hAnsiTheme="minorHAnsi" w:cstheme="minorBidi"/>
          <w:smallCaps w:val="0"/>
          <w:noProof/>
          <w:sz w:val="22"/>
          <w:szCs w:val="22"/>
          <w:lang w:val="el-GR" w:eastAsia="el-GR"/>
        </w:rPr>
      </w:pPr>
      <w:ins w:id="108"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"_Toc144804457"</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17.</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9a</w:t>
        </w:r>
        <w:r>
          <w:rPr>
            <w:noProof/>
            <w:webHidden/>
          </w:rPr>
          <w:tab/>
        </w:r>
        <w:r>
          <w:rPr>
            <w:noProof/>
            <w:webHidden/>
          </w:rPr>
          <w:fldChar w:fldCharType="begin"/>
        </w:r>
        <w:r>
          <w:rPr>
            <w:noProof/>
            <w:webHidden/>
          </w:rPr>
          <w:instrText xml:space="preserve"> PAGEREF _Toc144804457 \h </w:instrText>
        </w:r>
        <w:r>
          <w:rPr>
            <w:noProof/>
            <w:webHidden/>
          </w:rPr>
        </w:r>
      </w:ins>
      <w:r>
        <w:rPr>
          <w:noProof/>
          <w:webHidden/>
        </w:rPr>
        <w:fldChar w:fldCharType="separate"/>
      </w:r>
      <w:ins w:id="109" w:author="lkn8" w:date="2023-09-05T11:06:00Z">
        <w:r>
          <w:rPr>
            <w:noProof/>
            <w:webHidden/>
          </w:rPr>
          <w:t>30</w:t>
        </w:r>
        <w:r>
          <w:rPr>
            <w:noProof/>
            <w:webHidden/>
          </w:rPr>
          <w:fldChar w:fldCharType="end"/>
        </w:r>
        <w:r w:rsidRPr="005112F5">
          <w:rPr>
            <w:rStyle w:val="Hyperlink"/>
            <w:noProof/>
          </w:rPr>
          <w:fldChar w:fldCharType="end"/>
        </w:r>
      </w:ins>
    </w:p>
    <w:p w14:paraId="77DE8E77" w14:textId="7BB204EA" w:rsidR="00512C2C" w:rsidRDefault="00512C2C">
      <w:pPr>
        <w:pStyle w:val="TOC2"/>
        <w:rPr>
          <w:ins w:id="110" w:author="lkn8" w:date="2023-09-05T11:06:00Z"/>
          <w:rFonts w:asciiTheme="minorHAnsi" w:eastAsiaTheme="minorEastAsia" w:hAnsiTheme="minorHAnsi" w:cstheme="minorBidi"/>
          <w:smallCaps w:val="0"/>
          <w:noProof/>
          <w:sz w:val="22"/>
          <w:szCs w:val="22"/>
          <w:lang w:val="el-GR" w:eastAsia="el-GR"/>
        </w:rPr>
      </w:pPr>
      <w:ins w:id="111"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"_Toc144804458"</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17.1.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9α1: Αναβάθμιση υποδομών και υπηρεσιών υγείας και κοινωνικών υποδομών</w:t>
        </w:r>
        <w:r>
          <w:rPr>
            <w:noProof/>
            <w:webHidden/>
          </w:rPr>
          <w:tab/>
        </w:r>
        <w:r>
          <w:rPr>
            <w:noProof/>
            <w:webHidden/>
          </w:rPr>
          <w:fldChar w:fldCharType="begin"/>
        </w:r>
        <w:r>
          <w:rPr>
            <w:noProof/>
            <w:webHidden/>
          </w:rPr>
          <w:instrText xml:space="preserve"> PAGEREF _Toc144804458 \h </w:instrText>
        </w:r>
        <w:r>
          <w:rPr>
            <w:noProof/>
            <w:webHidden/>
          </w:rPr>
        </w:r>
      </w:ins>
      <w:r>
        <w:rPr>
          <w:noProof/>
          <w:webHidden/>
        </w:rPr>
        <w:fldChar w:fldCharType="separate"/>
      </w:r>
      <w:ins w:id="112" w:author="lkn8" w:date="2023-09-05T11:06:00Z">
        <w:r>
          <w:rPr>
            <w:noProof/>
            <w:webHidden/>
          </w:rPr>
          <w:t>30</w:t>
        </w:r>
        <w:r>
          <w:rPr>
            <w:noProof/>
            <w:webHidden/>
          </w:rPr>
          <w:fldChar w:fldCharType="end"/>
        </w:r>
        <w:r w:rsidRPr="005112F5">
          <w:rPr>
            <w:rStyle w:val="Hyperlink"/>
            <w:noProof/>
          </w:rPr>
          <w:fldChar w:fldCharType="end"/>
        </w:r>
      </w:ins>
    </w:p>
    <w:p w14:paraId="300C6165" w14:textId="1B63E4C1" w:rsidR="00512C2C" w:rsidRDefault="00512C2C">
      <w:pPr>
        <w:pStyle w:val="TOC2"/>
        <w:rPr>
          <w:ins w:id="113" w:author="lkn8" w:date="2023-09-05T11:06:00Z"/>
          <w:rFonts w:asciiTheme="minorHAnsi" w:eastAsiaTheme="minorEastAsia" w:hAnsiTheme="minorHAnsi" w:cstheme="minorBidi"/>
          <w:smallCaps w:val="0"/>
          <w:noProof/>
          <w:sz w:val="22"/>
          <w:szCs w:val="22"/>
          <w:lang w:val="el-GR" w:eastAsia="el-GR"/>
        </w:rPr>
      </w:pPr>
      <w:ins w:id="114"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"_Toc144804459"</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18.</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9i</w:t>
        </w:r>
        <w:r>
          <w:rPr>
            <w:noProof/>
            <w:webHidden/>
          </w:rPr>
          <w:tab/>
        </w:r>
        <w:r>
          <w:rPr>
            <w:noProof/>
            <w:webHidden/>
          </w:rPr>
          <w:fldChar w:fldCharType="begin"/>
        </w:r>
        <w:r>
          <w:rPr>
            <w:noProof/>
            <w:webHidden/>
          </w:rPr>
          <w:instrText xml:space="preserve"> PAGEREF _Toc144804459 \h </w:instrText>
        </w:r>
        <w:r>
          <w:rPr>
            <w:noProof/>
            <w:webHidden/>
          </w:rPr>
        </w:r>
      </w:ins>
      <w:r>
        <w:rPr>
          <w:noProof/>
          <w:webHidden/>
        </w:rPr>
        <w:fldChar w:fldCharType="separate"/>
      </w:r>
      <w:ins w:id="115" w:author="lkn8" w:date="2023-09-05T11:06:00Z">
        <w:r>
          <w:rPr>
            <w:noProof/>
            <w:webHidden/>
          </w:rPr>
          <w:t>32</w:t>
        </w:r>
        <w:r>
          <w:rPr>
            <w:noProof/>
            <w:webHidden/>
          </w:rPr>
          <w:fldChar w:fldCharType="end"/>
        </w:r>
        <w:r w:rsidRPr="005112F5">
          <w:rPr>
            <w:rStyle w:val="Hyperlink"/>
            <w:noProof/>
          </w:rPr>
          <w:fldChar w:fldCharType="end"/>
        </w:r>
      </w:ins>
    </w:p>
    <w:p w14:paraId="66012466" w14:textId="21829798" w:rsidR="00512C2C" w:rsidRDefault="00512C2C">
      <w:pPr>
        <w:pStyle w:val="TOC2"/>
        <w:rPr>
          <w:ins w:id="116" w:author="lkn8" w:date="2023-09-05T11:06:00Z"/>
          <w:rFonts w:asciiTheme="minorHAnsi" w:eastAsiaTheme="minorEastAsia" w:hAnsiTheme="minorHAnsi" w:cstheme="minorBidi"/>
          <w:smallCaps w:val="0"/>
          <w:noProof/>
          <w:sz w:val="22"/>
          <w:szCs w:val="22"/>
          <w:lang w:val="el-GR" w:eastAsia="el-GR"/>
        </w:rPr>
      </w:pPr>
      <w:ins w:id="117"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"_Toc144804460"</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19.</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9ii</w:t>
        </w:r>
        <w:r>
          <w:rPr>
            <w:noProof/>
            <w:webHidden/>
          </w:rPr>
          <w:tab/>
        </w:r>
        <w:r>
          <w:rPr>
            <w:noProof/>
            <w:webHidden/>
          </w:rPr>
          <w:fldChar w:fldCharType="begin"/>
        </w:r>
        <w:r>
          <w:rPr>
            <w:noProof/>
            <w:webHidden/>
          </w:rPr>
          <w:instrText xml:space="preserve"> PAGEREF _Toc144804460 \h </w:instrText>
        </w:r>
        <w:r>
          <w:rPr>
            <w:noProof/>
            <w:webHidden/>
          </w:rPr>
        </w:r>
      </w:ins>
      <w:r>
        <w:rPr>
          <w:noProof/>
          <w:webHidden/>
        </w:rPr>
        <w:fldChar w:fldCharType="separate"/>
      </w:r>
      <w:ins w:id="118" w:author="lkn8" w:date="2023-09-05T11:06:00Z">
        <w:r>
          <w:rPr>
            <w:noProof/>
            <w:webHidden/>
          </w:rPr>
          <w:t>32</w:t>
        </w:r>
        <w:r>
          <w:rPr>
            <w:noProof/>
            <w:webHidden/>
          </w:rPr>
          <w:fldChar w:fldCharType="end"/>
        </w:r>
        <w:r w:rsidRPr="005112F5">
          <w:rPr>
            <w:rStyle w:val="Hyperlink"/>
            <w:noProof/>
          </w:rPr>
          <w:fldChar w:fldCharType="end"/>
        </w:r>
      </w:ins>
    </w:p>
    <w:p w14:paraId="54DE4C8C" w14:textId="69D5E8BB" w:rsidR="00512C2C" w:rsidRDefault="00512C2C">
      <w:pPr>
        <w:pStyle w:val="TOC2"/>
        <w:rPr>
          <w:ins w:id="119" w:author="lkn8" w:date="2023-09-05T11:06:00Z"/>
          <w:rFonts w:asciiTheme="minorHAnsi" w:eastAsiaTheme="minorEastAsia" w:hAnsiTheme="minorHAnsi" w:cstheme="minorBidi"/>
          <w:smallCaps w:val="0"/>
          <w:noProof/>
          <w:sz w:val="22"/>
          <w:szCs w:val="22"/>
          <w:lang w:val="el-GR" w:eastAsia="el-GR"/>
        </w:rPr>
      </w:pPr>
      <w:ins w:id="120"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"_Toc144804461"</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20.</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9iii</w:t>
        </w:r>
        <w:r>
          <w:rPr>
            <w:noProof/>
            <w:webHidden/>
          </w:rPr>
          <w:tab/>
        </w:r>
        <w:r>
          <w:rPr>
            <w:noProof/>
            <w:webHidden/>
          </w:rPr>
          <w:fldChar w:fldCharType="begin"/>
        </w:r>
        <w:r>
          <w:rPr>
            <w:noProof/>
            <w:webHidden/>
          </w:rPr>
          <w:instrText xml:space="preserve"> PAGEREF _Toc144804461 \h </w:instrText>
        </w:r>
        <w:r>
          <w:rPr>
            <w:noProof/>
            <w:webHidden/>
          </w:rPr>
        </w:r>
      </w:ins>
      <w:r>
        <w:rPr>
          <w:noProof/>
          <w:webHidden/>
        </w:rPr>
        <w:fldChar w:fldCharType="separate"/>
      </w:r>
      <w:ins w:id="121" w:author="lkn8" w:date="2023-09-05T11:06:00Z">
        <w:r>
          <w:rPr>
            <w:noProof/>
            <w:webHidden/>
          </w:rPr>
          <w:t>33</w:t>
        </w:r>
        <w:r>
          <w:rPr>
            <w:noProof/>
            <w:webHidden/>
          </w:rPr>
          <w:fldChar w:fldCharType="end"/>
        </w:r>
        <w:r w:rsidRPr="005112F5">
          <w:rPr>
            <w:rStyle w:val="Hyperlink"/>
            <w:noProof/>
          </w:rPr>
          <w:fldChar w:fldCharType="end"/>
        </w:r>
      </w:ins>
    </w:p>
    <w:p w14:paraId="6F2B7B7C" w14:textId="64A8ED36" w:rsidR="00512C2C" w:rsidRDefault="00512C2C">
      <w:pPr>
        <w:pStyle w:val="TOC2"/>
        <w:rPr>
          <w:ins w:id="122" w:author="lkn8" w:date="2023-09-05T11:06:00Z"/>
          <w:rFonts w:asciiTheme="minorHAnsi" w:eastAsiaTheme="minorEastAsia" w:hAnsiTheme="minorHAnsi" w:cstheme="minorBidi"/>
          <w:smallCaps w:val="0"/>
          <w:noProof/>
          <w:sz w:val="22"/>
          <w:szCs w:val="22"/>
          <w:lang w:val="el-GR" w:eastAsia="el-GR"/>
        </w:rPr>
      </w:pPr>
      <w:ins w:id="123"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"_Toc144804462"</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21.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9iv</w:t>
        </w:r>
        <w:r>
          <w:rPr>
            <w:noProof/>
            <w:webHidden/>
          </w:rPr>
          <w:tab/>
        </w:r>
        <w:r>
          <w:rPr>
            <w:noProof/>
            <w:webHidden/>
          </w:rPr>
          <w:fldChar w:fldCharType="begin"/>
        </w:r>
        <w:r>
          <w:rPr>
            <w:noProof/>
            <w:webHidden/>
          </w:rPr>
          <w:instrText xml:space="preserve"> PAGEREF _Toc144804462 \h </w:instrText>
        </w:r>
        <w:r>
          <w:rPr>
            <w:noProof/>
            <w:webHidden/>
          </w:rPr>
        </w:r>
      </w:ins>
      <w:r>
        <w:rPr>
          <w:noProof/>
          <w:webHidden/>
        </w:rPr>
        <w:fldChar w:fldCharType="separate"/>
      </w:r>
      <w:ins w:id="124" w:author="lkn8" w:date="2023-09-05T11:06:00Z">
        <w:r>
          <w:rPr>
            <w:noProof/>
            <w:webHidden/>
          </w:rPr>
          <w:t>35</w:t>
        </w:r>
        <w:r>
          <w:rPr>
            <w:noProof/>
            <w:webHidden/>
          </w:rPr>
          <w:fldChar w:fldCharType="end"/>
        </w:r>
        <w:r w:rsidRPr="005112F5">
          <w:rPr>
            <w:rStyle w:val="Hyperlink"/>
            <w:noProof/>
          </w:rPr>
          <w:fldChar w:fldCharType="end"/>
        </w:r>
      </w:ins>
    </w:p>
    <w:p w14:paraId="722D4213" w14:textId="1F0E7A8A" w:rsidR="00512C2C" w:rsidRDefault="00512C2C">
      <w:pPr>
        <w:pStyle w:val="TOC2"/>
        <w:rPr>
          <w:ins w:id="125" w:author="lkn8" w:date="2023-09-05T11:06:00Z"/>
          <w:rFonts w:asciiTheme="minorHAnsi" w:eastAsiaTheme="minorEastAsia" w:hAnsiTheme="minorHAnsi" w:cstheme="minorBidi"/>
          <w:smallCaps w:val="0"/>
          <w:noProof/>
          <w:sz w:val="22"/>
          <w:szCs w:val="22"/>
          <w:lang w:val="el-GR" w:eastAsia="el-GR"/>
        </w:rPr>
      </w:pPr>
      <w:ins w:id="126"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"_Toc144804463"</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22.</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9v</w:t>
        </w:r>
        <w:r>
          <w:rPr>
            <w:noProof/>
            <w:webHidden/>
          </w:rPr>
          <w:tab/>
        </w:r>
        <w:r>
          <w:rPr>
            <w:noProof/>
            <w:webHidden/>
          </w:rPr>
          <w:fldChar w:fldCharType="begin"/>
        </w:r>
        <w:r>
          <w:rPr>
            <w:noProof/>
            <w:webHidden/>
          </w:rPr>
          <w:instrText xml:space="preserve"> PAGEREF _Toc144804463 \h </w:instrText>
        </w:r>
        <w:r>
          <w:rPr>
            <w:noProof/>
            <w:webHidden/>
          </w:rPr>
        </w:r>
      </w:ins>
      <w:r>
        <w:rPr>
          <w:noProof/>
          <w:webHidden/>
        </w:rPr>
        <w:fldChar w:fldCharType="separate"/>
      </w:r>
      <w:ins w:id="127" w:author="lkn8" w:date="2023-09-05T11:06:00Z">
        <w:r>
          <w:rPr>
            <w:noProof/>
            <w:webHidden/>
          </w:rPr>
          <w:t>38</w:t>
        </w:r>
        <w:r>
          <w:rPr>
            <w:noProof/>
            <w:webHidden/>
          </w:rPr>
          <w:fldChar w:fldCharType="end"/>
        </w:r>
        <w:r w:rsidRPr="005112F5">
          <w:rPr>
            <w:rStyle w:val="Hyperlink"/>
            <w:noProof/>
          </w:rPr>
          <w:fldChar w:fldCharType="end"/>
        </w:r>
      </w:ins>
    </w:p>
    <w:p w14:paraId="4D4CC0D2" w14:textId="6E248CEB" w:rsidR="00512C2C" w:rsidRDefault="00512C2C">
      <w:pPr>
        <w:pStyle w:val="TOC2"/>
        <w:rPr>
          <w:ins w:id="128" w:author="lkn8" w:date="2023-09-05T11:06:00Z"/>
          <w:rFonts w:asciiTheme="minorHAnsi" w:eastAsiaTheme="minorEastAsia" w:hAnsiTheme="minorHAnsi" w:cstheme="minorBidi"/>
          <w:smallCaps w:val="0"/>
          <w:noProof/>
          <w:sz w:val="22"/>
          <w:szCs w:val="22"/>
          <w:lang w:val="el-GR" w:eastAsia="el-GR"/>
        </w:rPr>
      </w:pPr>
      <w:ins w:id="129"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"_Toc144804464"</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noProof/>
          </w:rPr>
          <w:t>23.</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Επενδυτική Προτεραιότητα 10a</w:t>
        </w:r>
        <w:r>
          <w:rPr>
            <w:noProof/>
            <w:webHidden/>
          </w:rPr>
          <w:tab/>
        </w:r>
        <w:r>
          <w:rPr>
            <w:noProof/>
            <w:webHidden/>
          </w:rPr>
          <w:fldChar w:fldCharType="begin"/>
        </w:r>
        <w:r>
          <w:rPr>
            <w:noProof/>
            <w:webHidden/>
          </w:rPr>
          <w:instrText xml:space="preserve"> PAGEREF _Toc144804464 \h </w:instrText>
        </w:r>
        <w:r>
          <w:rPr>
            <w:noProof/>
            <w:webHidden/>
          </w:rPr>
        </w:r>
      </w:ins>
      <w:r>
        <w:rPr>
          <w:noProof/>
          <w:webHidden/>
        </w:rPr>
        <w:fldChar w:fldCharType="separate"/>
      </w:r>
      <w:ins w:id="130" w:author="lkn8" w:date="2023-09-05T11:06:00Z">
        <w:r>
          <w:rPr>
            <w:noProof/>
            <w:webHidden/>
          </w:rPr>
          <w:t>38</w:t>
        </w:r>
        <w:r>
          <w:rPr>
            <w:noProof/>
            <w:webHidden/>
          </w:rPr>
          <w:fldChar w:fldCharType="end"/>
        </w:r>
        <w:r w:rsidRPr="005112F5">
          <w:rPr>
            <w:rStyle w:val="Hyperlink"/>
            <w:noProof/>
          </w:rPr>
          <w:fldChar w:fldCharType="end"/>
        </w:r>
      </w:ins>
    </w:p>
    <w:p w14:paraId="148E241D" w14:textId="1A28686E" w:rsidR="00512C2C" w:rsidRDefault="00512C2C">
      <w:pPr>
        <w:pStyle w:val="TOC2"/>
        <w:rPr>
          <w:ins w:id="131" w:author="lkn8" w:date="2023-09-05T11:06:00Z"/>
          <w:rFonts w:asciiTheme="minorHAnsi" w:eastAsiaTheme="minorEastAsia" w:hAnsiTheme="minorHAnsi" w:cstheme="minorBidi"/>
          <w:smallCaps w:val="0"/>
          <w:noProof/>
          <w:sz w:val="22"/>
          <w:szCs w:val="22"/>
          <w:lang w:val="el-GR" w:eastAsia="el-GR"/>
        </w:rPr>
      </w:pPr>
      <w:ins w:id="132" w:author="lkn8" w:date="2023-09-05T11:06:00Z">
        <w:r w:rsidRPr="005112F5">
          <w:rPr>
            <w:rStyle w:val="Hyperlink"/>
            <w:noProof/>
          </w:rPr>
          <w:fldChar w:fldCharType="begin"/>
        </w:r>
        <w:r w:rsidRPr="005112F5">
          <w:rPr>
            <w:rStyle w:val="Hyperlink"/>
            <w:noProof/>
          </w:rPr>
          <w:instrText xml:space="preserve"> </w:instrText>
        </w:r>
        <w:r>
          <w:rPr>
            <w:noProof/>
          </w:rPr>
          <w:instrText>HYPERLINK \l "_Toc144804465"</w:instrText>
        </w:r>
        <w:r w:rsidRPr="005112F5">
          <w:rPr>
            <w:rStyle w:val="Hyperlink"/>
            <w:noProof/>
          </w:rPr>
          <w:instrText xml:space="preserve"> </w:instrText>
        </w:r>
        <w:r w:rsidRPr="005112F5">
          <w:rPr>
            <w:rStyle w:val="Hyperlink"/>
            <w:noProof/>
          </w:rPr>
        </w:r>
        <w:r w:rsidRPr="005112F5">
          <w:rPr>
            <w:rStyle w:val="Hyperlink"/>
            <w:noProof/>
          </w:rPr>
          <w:fldChar w:fldCharType="separate"/>
        </w:r>
        <w:r w:rsidRPr="005112F5">
          <w:rPr>
            <w:rStyle w:val="Hyperlink"/>
            <w:rFonts w:ascii="Verdana" w:hAnsi="Verdana"/>
            <w:bCs/>
            <w:noProof/>
          </w:rPr>
          <w:t>23.1.</w:t>
        </w:r>
        <w:r>
          <w:rPr>
            <w:rFonts w:asciiTheme="minorHAnsi" w:eastAsiaTheme="minorEastAsia" w:hAnsiTheme="minorHAnsi" w:cstheme="minorBidi"/>
            <w:smallCaps w:val="0"/>
            <w:noProof/>
            <w:sz w:val="22"/>
            <w:szCs w:val="22"/>
            <w:lang w:val="el-GR" w:eastAsia="el-GR"/>
          </w:rPr>
          <w:tab/>
        </w:r>
        <w:r w:rsidRPr="005112F5">
          <w:rPr>
            <w:rStyle w:val="Hyperlink"/>
            <w:rFonts w:ascii="Verdana" w:hAnsi="Verdana"/>
            <w:noProof/>
          </w:rPr>
          <w:t>Ειδικός στόχος 10α1: Βελτίωση των υποδομών εκπαίδευσης και δια βίου μάθησης</w:t>
        </w:r>
        <w:r>
          <w:rPr>
            <w:noProof/>
            <w:webHidden/>
          </w:rPr>
          <w:tab/>
        </w:r>
        <w:r>
          <w:rPr>
            <w:noProof/>
            <w:webHidden/>
          </w:rPr>
          <w:fldChar w:fldCharType="begin"/>
        </w:r>
        <w:r>
          <w:rPr>
            <w:noProof/>
            <w:webHidden/>
          </w:rPr>
          <w:instrText xml:space="preserve"> PAGEREF _Toc144804465 \h </w:instrText>
        </w:r>
        <w:r>
          <w:rPr>
            <w:noProof/>
            <w:webHidden/>
          </w:rPr>
        </w:r>
      </w:ins>
      <w:r>
        <w:rPr>
          <w:noProof/>
          <w:webHidden/>
        </w:rPr>
        <w:fldChar w:fldCharType="separate"/>
      </w:r>
      <w:ins w:id="133" w:author="lkn8" w:date="2023-09-05T11:06:00Z">
        <w:r>
          <w:rPr>
            <w:noProof/>
            <w:webHidden/>
          </w:rPr>
          <w:t>38</w:t>
        </w:r>
        <w:r>
          <w:rPr>
            <w:noProof/>
            <w:webHidden/>
          </w:rPr>
          <w:fldChar w:fldCharType="end"/>
        </w:r>
        <w:r w:rsidRPr="005112F5">
          <w:rPr>
            <w:rStyle w:val="Hyperlink"/>
            <w:noProof/>
          </w:rPr>
          <w:fldChar w:fldCharType="end"/>
        </w:r>
      </w:ins>
    </w:p>
    <w:p w14:paraId="22D2E99E" w14:textId="42D40299" w:rsidR="008D7AE4" w:rsidDel="00512C2C" w:rsidRDefault="00512C2C">
      <w:pPr>
        <w:pStyle w:val="TOC1"/>
        <w:rPr>
          <w:del w:id="134" w:author="lkn8" w:date="2023-09-05T11:06:00Z"/>
          <w:rFonts w:asciiTheme="minorHAnsi" w:eastAsiaTheme="minorEastAsia" w:hAnsiTheme="minorHAnsi" w:cstheme="minorBidi"/>
          <w:b w:val="0"/>
          <w:bCs w:val="0"/>
          <w:caps w:val="0"/>
          <w:noProof/>
          <w:sz w:val="22"/>
          <w:szCs w:val="22"/>
          <w:lang w:val="el-GR" w:eastAsia="el-GR"/>
        </w:rPr>
      </w:pPr>
      <w:del w:id="135" w:author="lkn8" w:date="2023-09-05T11:06:00Z">
        <w:r w:rsidDel="00512C2C">
          <w:rPr>
            <w:noProof/>
          </w:rPr>
          <w:fldChar w:fldCharType="begin"/>
        </w:r>
        <w:r w:rsidDel="00512C2C">
          <w:rPr>
            <w:noProof/>
          </w:rPr>
          <w:delInstrText xml:space="preserve"> HYPERLINK \l "_Toc82694474" </w:delInstrText>
        </w:r>
        <w:r w:rsidDel="00512C2C">
          <w:rPr>
            <w:noProof/>
          </w:rPr>
          <w:fldChar w:fldCharType="separate"/>
        </w:r>
      </w:del>
      <w:ins w:id="136" w:author="lkn8" w:date="2023-09-05T11:06:00Z">
        <w:r>
          <w:rPr>
            <w:b w:val="0"/>
            <w:bCs w:val="0"/>
            <w:noProof/>
          </w:rPr>
          <w:t>Error! Hyperlink reference not valid.</w:t>
        </w:r>
      </w:ins>
      <w:del w:id="137" w:author="lkn8" w:date="2023-09-05T11:06:00Z">
        <w:r w:rsidR="008D7AE4" w:rsidRPr="00FB143E" w:rsidDel="00512C2C">
          <w:rPr>
            <w:rStyle w:val="Hyperlink"/>
            <w:noProof/>
            <w:spacing w:val="22"/>
            <w:lang w:val="el-GR"/>
          </w:rPr>
          <w:delText>Εισαγωγή</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_Toc82694474 \h </w:delInstrText>
        </w:r>
        <w:r w:rsidR="008D7AE4" w:rsidDel="00512C2C">
          <w:rPr>
            <w:noProof/>
            <w:webHidden/>
          </w:rPr>
        </w:r>
        <w:r w:rsidR="008D7AE4" w:rsidDel="00512C2C">
          <w:rPr>
            <w:noProof/>
            <w:webHidden/>
          </w:rPr>
          <w:fldChar w:fldCharType="separate"/>
        </w:r>
        <w:r w:rsidR="008D7AE4" w:rsidDel="00512C2C">
          <w:rPr>
            <w:noProof/>
            <w:webHidden/>
          </w:rPr>
          <w:delText>3</w:delText>
        </w:r>
        <w:r w:rsidR="008D7AE4" w:rsidDel="00512C2C">
          <w:rPr>
            <w:noProof/>
            <w:webHidden/>
          </w:rPr>
          <w:fldChar w:fldCharType="end"/>
        </w:r>
        <w:r w:rsidDel="00512C2C">
          <w:rPr>
            <w:noProof/>
          </w:rPr>
          <w:fldChar w:fldCharType="end"/>
        </w:r>
      </w:del>
    </w:p>
    <w:p w14:paraId="10592247" w14:textId="43ED5E7D" w:rsidR="008D7AE4" w:rsidDel="00512C2C" w:rsidRDefault="00512C2C">
      <w:pPr>
        <w:pStyle w:val="TOC2"/>
        <w:rPr>
          <w:del w:id="138" w:author="lkn8" w:date="2023-09-05T11:06:00Z"/>
          <w:rFonts w:asciiTheme="minorHAnsi" w:eastAsiaTheme="minorEastAsia" w:hAnsiTheme="minorHAnsi" w:cstheme="minorBidi"/>
          <w:smallCaps w:val="0"/>
          <w:noProof/>
          <w:sz w:val="22"/>
          <w:szCs w:val="22"/>
          <w:lang w:val="el-GR" w:eastAsia="el-GR"/>
        </w:rPr>
      </w:pPr>
      <w:del w:id="139" w:author="lkn8" w:date="2023-09-05T11:06:00Z">
        <w:r w:rsidDel="00512C2C">
          <w:rPr>
            <w:noProof/>
          </w:rPr>
          <w:fldChar w:fldCharType="begin"/>
        </w:r>
        <w:r w:rsidDel="00512C2C">
          <w:rPr>
            <w:noProof/>
          </w:rPr>
          <w:delInstrText xml:space="preserve"> HYPERLINK \l "_Toc82694475" </w:delInstrText>
        </w:r>
        <w:r w:rsidDel="00512C2C">
          <w:rPr>
            <w:noProof/>
          </w:rPr>
          <w:fldChar w:fldCharType="separate"/>
        </w:r>
      </w:del>
      <w:ins w:id="140" w:author="lkn8" w:date="2023-09-05T11:06:00Z">
        <w:r>
          <w:rPr>
            <w:b/>
            <w:bCs/>
            <w:noProof/>
          </w:rPr>
          <w:t>Error! Hyperlink reference not valid.</w:t>
        </w:r>
      </w:ins>
      <w:del w:id="141" w:author="lkn8" w:date="2023-09-05T11:06:00Z">
        <w:r w:rsidR="008D7AE4" w:rsidRPr="00FB143E" w:rsidDel="00512C2C">
          <w:rPr>
            <w:rStyle w:val="Hyperlink"/>
            <w:rFonts w:ascii="Verdana" w:hAnsi="Verdana"/>
            <w:noProof/>
          </w:rPr>
          <w:delText>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1b</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_Toc82694475 \h </w:delInstrText>
        </w:r>
        <w:r w:rsidR="008D7AE4" w:rsidDel="00512C2C">
          <w:rPr>
            <w:noProof/>
            <w:webHidden/>
          </w:rPr>
        </w:r>
        <w:r w:rsidR="008D7AE4" w:rsidDel="00512C2C">
          <w:rPr>
            <w:noProof/>
            <w:webHidden/>
          </w:rPr>
          <w:fldChar w:fldCharType="separate"/>
        </w:r>
        <w:r w:rsidR="008D7AE4" w:rsidDel="00512C2C">
          <w:rPr>
            <w:noProof/>
            <w:webHidden/>
          </w:rPr>
          <w:delText>4</w:delText>
        </w:r>
        <w:r w:rsidR="008D7AE4" w:rsidDel="00512C2C">
          <w:rPr>
            <w:noProof/>
            <w:webHidden/>
          </w:rPr>
          <w:fldChar w:fldCharType="end"/>
        </w:r>
        <w:r w:rsidDel="00512C2C">
          <w:rPr>
            <w:noProof/>
          </w:rPr>
          <w:fldChar w:fldCharType="end"/>
        </w:r>
      </w:del>
    </w:p>
    <w:p w14:paraId="4684BA09" w14:textId="5CD6C7E2" w:rsidR="008D7AE4" w:rsidDel="00512C2C" w:rsidRDefault="00512C2C">
      <w:pPr>
        <w:pStyle w:val="TOC2"/>
        <w:rPr>
          <w:del w:id="142" w:author="lkn8" w:date="2023-09-05T11:06:00Z"/>
          <w:rFonts w:asciiTheme="minorHAnsi" w:eastAsiaTheme="minorEastAsia" w:hAnsiTheme="minorHAnsi" w:cstheme="minorBidi"/>
          <w:smallCaps w:val="0"/>
          <w:noProof/>
          <w:sz w:val="22"/>
          <w:szCs w:val="22"/>
          <w:lang w:val="el-GR" w:eastAsia="el-GR"/>
        </w:rPr>
      </w:pPr>
      <w:del w:id="143" w:author="lkn8" w:date="2023-09-05T11:06:00Z">
        <w:r w:rsidDel="00512C2C">
          <w:rPr>
            <w:noProof/>
          </w:rPr>
          <w:fldChar w:fldCharType="begin"/>
        </w:r>
        <w:r w:rsidDel="00512C2C">
          <w:rPr>
            <w:noProof/>
          </w:rPr>
          <w:delInstrText xml:space="preserve"> HYPERLINK \l "_Toc82694476" </w:delInstrText>
        </w:r>
        <w:r w:rsidDel="00512C2C">
          <w:rPr>
            <w:noProof/>
          </w:rPr>
          <w:fldChar w:fldCharType="separate"/>
        </w:r>
      </w:del>
      <w:ins w:id="144" w:author="lkn8" w:date="2023-09-05T11:06:00Z">
        <w:r>
          <w:rPr>
            <w:b/>
            <w:bCs/>
            <w:noProof/>
          </w:rPr>
          <w:t>Error! Hyperlink reference not valid.</w:t>
        </w:r>
      </w:ins>
      <w:del w:id="145" w:author="lkn8" w:date="2023-09-05T11:06:00Z">
        <w:r w:rsidR="008D7AE4" w:rsidRPr="00FB143E" w:rsidDel="00512C2C">
          <w:rPr>
            <w:rStyle w:val="Hyperlink"/>
            <w:rFonts w:ascii="Verdana" w:hAnsi="Verdana"/>
            <w:bCs/>
            <w:noProof/>
          </w:rPr>
          <w:delText>1.1.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1β1: Αύξηση της συμμετοχής των ιδιωτικών επιχειρήσεων σε δραστηριότητες ΕΤΑΚ (στους τομείς της RIS3)</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_Toc82694476 \h </w:delInstrText>
        </w:r>
        <w:r w:rsidR="008D7AE4" w:rsidDel="00512C2C">
          <w:rPr>
            <w:noProof/>
            <w:webHidden/>
          </w:rPr>
        </w:r>
        <w:r w:rsidR="008D7AE4" w:rsidDel="00512C2C">
          <w:rPr>
            <w:noProof/>
            <w:webHidden/>
          </w:rPr>
          <w:fldChar w:fldCharType="separate"/>
        </w:r>
        <w:r w:rsidR="008D7AE4" w:rsidDel="00512C2C">
          <w:rPr>
            <w:noProof/>
            <w:webHidden/>
          </w:rPr>
          <w:delText>4</w:delText>
        </w:r>
        <w:r w:rsidR="008D7AE4" w:rsidDel="00512C2C">
          <w:rPr>
            <w:noProof/>
            <w:webHidden/>
          </w:rPr>
          <w:fldChar w:fldCharType="end"/>
        </w:r>
        <w:r w:rsidDel="00512C2C">
          <w:rPr>
            <w:noProof/>
          </w:rPr>
          <w:fldChar w:fldCharType="end"/>
        </w:r>
      </w:del>
    </w:p>
    <w:p w14:paraId="6CE1C69B" w14:textId="5CB7BCFE" w:rsidR="008D7AE4" w:rsidDel="00512C2C" w:rsidRDefault="00512C2C">
      <w:pPr>
        <w:pStyle w:val="TOC2"/>
        <w:rPr>
          <w:del w:id="146" w:author="lkn8" w:date="2023-09-05T11:06:00Z"/>
          <w:rFonts w:asciiTheme="minorHAnsi" w:eastAsiaTheme="minorEastAsia" w:hAnsiTheme="minorHAnsi" w:cstheme="minorBidi"/>
          <w:smallCaps w:val="0"/>
          <w:noProof/>
          <w:sz w:val="22"/>
          <w:szCs w:val="22"/>
          <w:lang w:val="el-GR" w:eastAsia="el-GR"/>
        </w:rPr>
      </w:pPr>
      <w:del w:id="147" w:author="lkn8" w:date="2023-09-05T11:06:00Z">
        <w:r w:rsidDel="00512C2C">
          <w:rPr>
            <w:noProof/>
          </w:rPr>
          <w:fldChar w:fldCharType="begin"/>
        </w:r>
        <w:r w:rsidDel="00512C2C">
          <w:rPr>
            <w:noProof/>
          </w:rPr>
          <w:delInstrText xml:space="preserve"> HYPERLINK \l "_Toc82694477" </w:delInstrText>
        </w:r>
        <w:r w:rsidDel="00512C2C">
          <w:rPr>
            <w:noProof/>
          </w:rPr>
          <w:fldChar w:fldCharType="separate"/>
        </w:r>
      </w:del>
      <w:ins w:id="148" w:author="lkn8" w:date="2023-09-05T11:06:00Z">
        <w:r>
          <w:rPr>
            <w:b/>
            <w:bCs/>
            <w:noProof/>
          </w:rPr>
          <w:t>Error! Hyperlink reference not valid.</w:t>
        </w:r>
      </w:ins>
      <w:del w:id="149" w:author="lkn8" w:date="2023-09-05T11:06:00Z">
        <w:r w:rsidR="008D7AE4" w:rsidRPr="00FB143E" w:rsidDel="00512C2C">
          <w:rPr>
            <w:rStyle w:val="Hyperlink"/>
            <w:rFonts w:ascii="Verdana" w:hAnsi="Verdana"/>
            <w:noProof/>
          </w:rPr>
          <w:delText>2.</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2c</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_Toc82694477 \h </w:delInstrText>
        </w:r>
        <w:r w:rsidR="008D7AE4" w:rsidDel="00512C2C">
          <w:rPr>
            <w:noProof/>
            <w:webHidden/>
          </w:rPr>
        </w:r>
        <w:r w:rsidR="008D7AE4" w:rsidDel="00512C2C">
          <w:rPr>
            <w:noProof/>
            <w:webHidden/>
          </w:rPr>
          <w:fldChar w:fldCharType="separate"/>
        </w:r>
        <w:r w:rsidR="008D7AE4" w:rsidDel="00512C2C">
          <w:rPr>
            <w:noProof/>
            <w:webHidden/>
          </w:rPr>
          <w:delText>6</w:delText>
        </w:r>
        <w:r w:rsidR="008D7AE4" w:rsidDel="00512C2C">
          <w:rPr>
            <w:noProof/>
            <w:webHidden/>
          </w:rPr>
          <w:fldChar w:fldCharType="end"/>
        </w:r>
        <w:r w:rsidDel="00512C2C">
          <w:rPr>
            <w:noProof/>
          </w:rPr>
          <w:fldChar w:fldCharType="end"/>
        </w:r>
      </w:del>
    </w:p>
    <w:p w14:paraId="2C8D1242" w14:textId="42CAB7A7" w:rsidR="008D7AE4" w:rsidDel="00512C2C" w:rsidRDefault="00512C2C">
      <w:pPr>
        <w:pStyle w:val="TOC2"/>
        <w:rPr>
          <w:del w:id="150" w:author="lkn8" w:date="2023-09-05T11:06:00Z"/>
          <w:rFonts w:asciiTheme="minorHAnsi" w:eastAsiaTheme="minorEastAsia" w:hAnsiTheme="minorHAnsi" w:cstheme="minorBidi"/>
          <w:smallCaps w:val="0"/>
          <w:noProof/>
          <w:sz w:val="22"/>
          <w:szCs w:val="22"/>
          <w:lang w:val="el-GR" w:eastAsia="el-GR"/>
        </w:rPr>
      </w:pPr>
      <w:del w:id="151" w:author="lkn8" w:date="2023-09-05T11:06:00Z">
        <w:r w:rsidDel="00512C2C">
          <w:rPr>
            <w:noProof/>
          </w:rPr>
          <w:fldChar w:fldCharType="begin"/>
        </w:r>
        <w:r w:rsidDel="00512C2C">
          <w:rPr>
            <w:noProof/>
          </w:rPr>
          <w:delInstrText xml:space="preserve"> HYPERLINK \l "_Toc82694478" </w:delInstrText>
        </w:r>
        <w:r w:rsidDel="00512C2C">
          <w:rPr>
            <w:noProof/>
          </w:rPr>
          <w:fldChar w:fldCharType="separate"/>
        </w:r>
      </w:del>
      <w:ins w:id="152" w:author="lkn8" w:date="2023-09-05T11:06:00Z">
        <w:r>
          <w:rPr>
            <w:b/>
            <w:bCs/>
            <w:noProof/>
          </w:rPr>
          <w:t>Error! Hyperlink reference not valid.</w:t>
        </w:r>
      </w:ins>
      <w:del w:id="153" w:author="lkn8" w:date="2023-09-05T11:06:00Z">
        <w:r w:rsidR="008D7AE4" w:rsidRPr="00FB143E" w:rsidDel="00512C2C">
          <w:rPr>
            <w:rStyle w:val="Hyperlink"/>
            <w:rFonts w:ascii="Verdana" w:hAnsi="Verdana"/>
            <w:bCs/>
            <w:noProof/>
          </w:rPr>
          <w:delText>2.1.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2γ1: Διεύρυνση της ηλεκτρονικής διακυβέρνησης και της ηλεκτρονικής παροχής υπηρεσιών</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_Toc82694478 \h </w:delInstrText>
        </w:r>
        <w:r w:rsidR="008D7AE4" w:rsidDel="00512C2C">
          <w:rPr>
            <w:noProof/>
            <w:webHidden/>
          </w:rPr>
        </w:r>
        <w:r w:rsidR="008D7AE4" w:rsidDel="00512C2C">
          <w:rPr>
            <w:noProof/>
            <w:webHidden/>
          </w:rPr>
          <w:fldChar w:fldCharType="separate"/>
        </w:r>
        <w:r w:rsidR="008D7AE4" w:rsidDel="00512C2C">
          <w:rPr>
            <w:noProof/>
            <w:webHidden/>
          </w:rPr>
          <w:delText>6</w:delText>
        </w:r>
        <w:r w:rsidR="008D7AE4" w:rsidDel="00512C2C">
          <w:rPr>
            <w:noProof/>
            <w:webHidden/>
          </w:rPr>
          <w:fldChar w:fldCharType="end"/>
        </w:r>
        <w:r w:rsidDel="00512C2C">
          <w:rPr>
            <w:noProof/>
          </w:rPr>
          <w:fldChar w:fldCharType="end"/>
        </w:r>
      </w:del>
    </w:p>
    <w:p w14:paraId="3B0241D2" w14:textId="3BC60C1F" w:rsidR="008D7AE4" w:rsidDel="00512C2C" w:rsidRDefault="00512C2C">
      <w:pPr>
        <w:pStyle w:val="TOC2"/>
        <w:rPr>
          <w:del w:id="154" w:author="lkn8" w:date="2023-09-05T11:06:00Z"/>
          <w:rFonts w:asciiTheme="minorHAnsi" w:eastAsiaTheme="minorEastAsia" w:hAnsiTheme="minorHAnsi" w:cstheme="minorBidi"/>
          <w:smallCaps w:val="0"/>
          <w:noProof/>
          <w:sz w:val="22"/>
          <w:szCs w:val="22"/>
          <w:lang w:val="el-GR" w:eastAsia="el-GR"/>
        </w:rPr>
      </w:pPr>
      <w:del w:id="155" w:author="lkn8" w:date="2023-09-05T11:06:00Z">
        <w:r w:rsidDel="00512C2C">
          <w:rPr>
            <w:noProof/>
          </w:rPr>
          <w:fldChar w:fldCharType="begin"/>
        </w:r>
        <w:r w:rsidDel="00512C2C">
          <w:rPr>
            <w:noProof/>
          </w:rPr>
          <w:delInstrText xml:space="preserve"> HYPERLINK \l "_Toc8269447</w:delInstrText>
        </w:r>
        <w:r w:rsidDel="00512C2C">
          <w:rPr>
            <w:noProof/>
          </w:rPr>
          <w:delInstrText xml:space="preserve">9" </w:delInstrText>
        </w:r>
        <w:r w:rsidDel="00512C2C">
          <w:rPr>
            <w:noProof/>
          </w:rPr>
          <w:fldChar w:fldCharType="separate"/>
        </w:r>
      </w:del>
      <w:ins w:id="156" w:author="lkn8" w:date="2023-09-05T11:06:00Z">
        <w:r>
          <w:rPr>
            <w:b/>
            <w:bCs/>
            <w:noProof/>
          </w:rPr>
          <w:t>Error! Hyperlink reference not valid.</w:t>
        </w:r>
      </w:ins>
      <w:del w:id="157" w:author="lkn8" w:date="2023-09-05T11:06:00Z">
        <w:r w:rsidR="008D7AE4" w:rsidRPr="00FB143E" w:rsidDel="00512C2C">
          <w:rPr>
            <w:rStyle w:val="Hyperlink"/>
            <w:rFonts w:ascii="Verdana" w:hAnsi="Verdana"/>
            <w:noProof/>
          </w:rPr>
          <w:delText>3.</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3a</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_Toc82694479 \h </w:delInstrText>
        </w:r>
        <w:r w:rsidR="008D7AE4" w:rsidDel="00512C2C">
          <w:rPr>
            <w:noProof/>
            <w:webHidden/>
          </w:rPr>
        </w:r>
        <w:r w:rsidR="008D7AE4" w:rsidDel="00512C2C">
          <w:rPr>
            <w:noProof/>
            <w:webHidden/>
          </w:rPr>
          <w:fldChar w:fldCharType="separate"/>
        </w:r>
        <w:r w:rsidR="008D7AE4" w:rsidDel="00512C2C">
          <w:rPr>
            <w:noProof/>
            <w:webHidden/>
          </w:rPr>
          <w:delText>8</w:delText>
        </w:r>
        <w:r w:rsidR="008D7AE4" w:rsidDel="00512C2C">
          <w:rPr>
            <w:noProof/>
            <w:webHidden/>
          </w:rPr>
          <w:fldChar w:fldCharType="end"/>
        </w:r>
        <w:r w:rsidDel="00512C2C">
          <w:rPr>
            <w:noProof/>
          </w:rPr>
          <w:fldChar w:fldCharType="end"/>
        </w:r>
      </w:del>
    </w:p>
    <w:p w14:paraId="60A3F8F1" w14:textId="21F4CDE1" w:rsidR="008D7AE4" w:rsidDel="00512C2C" w:rsidRDefault="00512C2C">
      <w:pPr>
        <w:pStyle w:val="TOC2"/>
        <w:rPr>
          <w:del w:id="158" w:author="lkn8" w:date="2023-09-05T11:06:00Z"/>
          <w:rFonts w:asciiTheme="minorHAnsi" w:eastAsiaTheme="minorEastAsia" w:hAnsiTheme="minorHAnsi" w:cstheme="minorBidi"/>
          <w:smallCaps w:val="0"/>
          <w:noProof/>
          <w:sz w:val="22"/>
          <w:szCs w:val="22"/>
          <w:lang w:val="el-GR" w:eastAsia="el-GR"/>
        </w:rPr>
      </w:pPr>
      <w:del w:id="159" w:author="lkn8" w:date="2023-09-05T11:06:00Z">
        <w:r w:rsidDel="00512C2C">
          <w:rPr>
            <w:noProof/>
          </w:rPr>
          <w:fldChar w:fldCharType="begin"/>
        </w:r>
        <w:r w:rsidDel="00512C2C">
          <w:rPr>
            <w:noProof/>
          </w:rPr>
          <w:delInstrText xml:space="preserve"> HYPERLINK \l "_Toc82694480" </w:delInstrText>
        </w:r>
        <w:r w:rsidDel="00512C2C">
          <w:rPr>
            <w:noProof/>
          </w:rPr>
          <w:fldChar w:fldCharType="separate"/>
        </w:r>
      </w:del>
      <w:ins w:id="160" w:author="lkn8" w:date="2023-09-05T11:06:00Z">
        <w:r>
          <w:rPr>
            <w:b/>
            <w:bCs/>
            <w:noProof/>
          </w:rPr>
          <w:t>Error! Hyperlink reference not valid.</w:t>
        </w:r>
      </w:ins>
      <w:del w:id="161" w:author="lkn8" w:date="2023-09-05T11:06:00Z">
        <w:r w:rsidR="008D7AE4" w:rsidRPr="00FB143E" w:rsidDel="00512C2C">
          <w:rPr>
            <w:rStyle w:val="Hyperlink"/>
            <w:rFonts w:ascii="Verdana" w:hAnsi="Verdana"/>
            <w:bCs/>
            <w:noProof/>
          </w:rPr>
          <w:delText>3.1.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3α1: Αύξηση καινοτόμων επιχειρήσεων (στους κλάδους της RIS3)</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_Toc82694480 \h </w:delInstrText>
        </w:r>
        <w:r w:rsidR="008D7AE4" w:rsidDel="00512C2C">
          <w:rPr>
            <w:noProof/>
            <w:webHidden/>
          </w:rPr>
        </w:r>
        <w:r w:rsidR="008D7AE4" w:rsidDel="00512C2C">
          <w:rPr>
            <w:noProof/>
            <w:webHidden/>
          </w:rPr>
          <w:fldChar w:fldCharType="separate"/>
        </w:r>
        <w:r w:rsidR="008D7AE4" w:rsidDel="00512C2C">
          <w:rPr>
            <w:noProof/>
            <w:webHidden/>
          </w:rPr>
          <w:delText>8</w:delText>
        </w:r>
        <w:r w:rsidR="008D7AE4" w:rsidDel="00512C2C">
          <w:rPr>
            <w:noProof/>
            <w:webHidden/>
          </w:rPr>
          <w:fldChar w:fldCharType="end"/>
        </w:r>
        <w:r w:rsidDel="00512C2C">
          <w:rPr>
            <w:noProof/>
          </w:rPr>
          <w:fldChar w:fldCharType="end"/>
        </w:r>
      </w:del>
    </w:p>
    <w:p w14:paraId="0D9225B9" w14:textId="38E006F1" w:rsidR="008D7AE4" w:rsidDel="00512C2C" w:rsidRDefault="00512C2C">
      <w:pPr>
        <w:pStyle w:val="TOC2"/>
        <w:rPr>
          <w:del w:id="162" w:author="lkn8" w:date="2023-09-05T11:06:00Z"/>
          <w:rFonts w:asciiTheme="minorHAnsi" w:eastAsiaTheme="minorEastAsia" w:hAnsiTheme="minorHAnsi" w:cstheme="minorBidi"/>
          <w:smallCaps w:val="0"/>
          <w:noProof/>
          <w:sz w:val="22"/>
          <w:szCs w:val="22"/>
          <w:lang w:val="el-GR" w:eastAsia="el-GR"/>
        </w:rPr>
      </w:pPr>
      <w:del w:id="163" w:author="lkn8" w:date="2023-09-05T11:06:00Z">
        <w:r w:rsidDel="00512C2C">
          <w:rPr>
            <w:noProof/>
          </w:rPr>
          <w:fldChar w:fldCharType="begin"/>
        </w:r>
        <w:r w:rsidDel="00512C2C">
          <w:rPr>
            <w:noProof/>
          </w:rPr>
          <w:delInstrText xml:space="preserve"> HYPERLINK \l "_Toc82694481" </w:delInstrText>
        </w:r>
        <w:r w:rsidDel="00512C2C">
          <w:rPr>
            <w:noProof/>
          </w:rPr>
          <w:fldChar w:fldCharType="separate"/>
        </w:r>
      </w:del>
      <w:ins w:id="164" w:author="lkn8" w:date="2023-09-05T11:06:00Z">
        <w:r>
          <w:rPr>
            <w:b/>
            <w:bCs/>
            <w:noProof/>
          </w:rPr>
          <w:t>Error! Hyperlink reference not valid.</w:t>
        </w:r>
      </w:ins>
      <w:del w:id="165" w:author="lkn8" w:date="2023-09-05T11:06:00Z">
        <w:r w:rsidR="008D7AE4" w:rsidRPr="00FB143E" w:rsidDel="00512C2C">
          <w:rPr>
            <w:rStyle w:val="Hyperlink"/>
            <w:rFonts w:ascii="Verdana" w:hAnsi="Verdana"/>
            <w:noProof/>
          </w:rPr>
          <w:delText>4.</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3c</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_Toc82694481 \h </w:delInstrText>
        </w:r>
        <w:r w:rsidR="008D7AE4" w:rsidDel="00512C2C">
          <w:rPr>
            <w:noProof/>
            <w:webHidden/>
          </w:rPr>
        </w:r>
        <w:r w:rsidR="008D7AE4" w:rsidDel="00512C2C">
          <w:rPr>
            <w:noProof/>
            <w:webHidden/>
          </w:rPr>
          <w:fldChar w:fldCharType="separate"/>
        </w:r>
        <w:r w:rsidR="008D7AE4" w:rsidDel="00512C2C">
          <w:rPr>
            <w:noProof/>
            <w:webHidden/>
          </w:rPr>
          <w:delText>9</w:delText>
        </w:r>
        <w:r w:rsidR="008D7AE4" w:rsidDel="00512C2C">
          <w:rPr>
            <w:noProof/>
            <w:webHidden/>
          </w:rPr>
          <w:fldChar w:fldCharType="end"/>
        </w:r>
        <w:r w:rsidDel="00512C2C">
          <w:rPr>
            <w:noProof/>
          </w:rPr>
          <w:fldChar w:fldCharType="end"/>
        </w:r>
      </w:del>
    </w:p>
    <w:p w14:paraId="3ABDDA76" w14:textId="47B135B0" w:rsidR="008D7AE4" w:rsidDel="00512C2C" w:rsidRDefault="00512C2C">
      <w:pPr>
        <w:pStyle w:val="TOC2"/>
        <w:rPr>
          <w:del w:id="166" w:author="lkn8" w:date="2023-09-05T11:06:00Z"/>
          <w:rFonts w:asciiTheme="minorHAnsi" w:eastAsiaTheme="minorEastAsia" w:hAnsiTheme="minorHAnsi" w:cstheme="minorBidi"/>
          <w:smallCaps w:val="0"/>
          <w:noProof/>
          <w:sz w:val="22"/>
          <w:szCs w:val="22"/>
          <w:lang w:val="el-GR" w:eastAsia="el-GR"/>
        </w:rPr>
      </w:pPr>
      <w:del w:id="167" w:author="lkn8" w:date="2023-09-05T11:06:00Z">
        <w:r w:rsidDel="00512C2C">
          <w:rPr>
            <w:noProof/>
          </w:rPr>
          <w:fldChar w:fldCharType="begin"/>
        </w:r>
        <w:r w:rsidDel="00512C2C">
          <w:rPr>
            <w:noProof/>
          </w:rPr>
          <w:delInstrText xml:space="preserve"> HYPERLINK \l "_Toc82694482" </w:delInstrText>
        </w:r>
        <w:r w:rsidDel="00512C2C">
          <w:rPr>
            <w:noProof/>
          </w:rPr>
          <w:fldChar w:fldCharType="separate"/>
        </w:r>
      </w:del>
      <w:ins w:id="168" w:author="lkn8" w:date="2023-09-05T11:06:00Z">
        <w:r>
          <w:rPr>
            <w:b/>
            <w:bCs/>
            <w:noProof/>
          </w:rPr>
          <w:t>Error! Hyperlink reference not valid.</w:t>
        </w:r>
      </w:ins>
      <w:del w:id="169" w:author="lkn8" w:date="2023-09-05T11:06:00Z">
        <w:r w:rsidR="008D7AE4" w:rsidRPr="00FB143E" w:rsidDel="00512C2C">
          <w:rPr>
            <w:rStyle w:val="Hyperlink"/>
            <w:rFonts w:ascii="Verdana" w:hAnsi="Verdana"/>
            <w:bCs/>
            <w:noProof/>
          </w:rPr>
          <w:delText>4.1.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3γ1: Παραγωγική και τεχνολογική ενδυνάμωση των επιχειρήσεων των κλάδων της RIS3</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_Toc82694482 \h </w:delInstrText>
        </w:r>
        <w:r w:rsidR="008D7AE4" w:rsidDel="00512C2C">
          <w:rPr>
            <w:noProof/>
            <w:webHidden/>
          </w:rPr>
        </w:r>
        <w:r w:rsidR="008D7AE4" w:rsidDel="00512C2C">
          <w:rPr>
            <w:noProof/>
            <w:webHidden/>
          </w:rPr>
          <w:fldChar w:fldCharType="separate"/>
        </w:r>
        <w:r w:rsidR="008D7AE4" w:rsidDel="00512C2C">
          <w:rPr>
            <w:noProof/>
            <w:webHidden/>
          </w:rPr>
          <w:delText>9</w:delText>
        </w:r>
        <w:r w:rsidR="008D7AE4" w:rsidDel="00512C2C">
          <w:rPr>
            <w:noProof/>
            <w:webHidden/>
          </w:rPr>
          <w:fldChar w:fldCharType="end"/>
        </w:r>
        <w:r w:rsidDel="00512C2C">
          <w:rPr>
            <w:noProof/>
          </w:rPr>
          <w:fldChar w:fldCharType="end"/>
        </w:r>
      </w:del>
    </w:p>
    <w:p w14:paraId="2072B9CF" w14:textId="7599A526" w:rsidR="008D7AE4" w:rsidDel="00512C2C" w:rsidRDefault="00512C2C">
      <w:pPr>
        <w:pStyle w:val="TOC2"/>
        <w:rPr>
          <w:del w:id="170" w:author="lkn8" w:date="2023-09-05T11:06:00Z"/>
          <w:rFonts w:asciiTheme="minorHAnsi" w:eastAsiaTheme="minorEastAsia" w:hAnsiTheme="minorHAnsi" w:cstheme="minorBidi"/>
          <w:smallCaps w:val="0"/>
          <w:noProof/>
          <w:sz w:val="22"/>
          <w:szCs w:val="22"/>
          <w:lang w:val="el-GR" w:eastAsia="el-GR"/>
        </w:rPr>
      </w:pPr>
      <w:del w:id="171" w:author="lkn8" w:date="2023-09-05T11:06:00Z">
        <w:r w:rsidDel="00512C2C">
          <w:rPr>
            <w:noProof/>
          </w:rPr>
          <w:fldChar w:fldCharType="begin"/>
        </w:r>
        <w:r w:rsidDel="00512C2C">
          <w:rPr>
            <w:noProof/>
          </w:rPr>
          <w:delInstrText xml:space="preserve"> HYPERLINK \l "_Toc82694483" </w:delInstrText>
        </w:r>
        <w:r w:rsidDel="00512C2C">
          <w:rPr>
            <w:noProof/>
          </w:rPr>
          <w:fldChar w:fldCharType="separate"/>
        </w:r>
      </w:del>
      <w:ins w:id="172" w:author="lkn8" w:date="2023-09-05T11:06:00Z">
        <w:r>
          <w:rPr>
            <w:b/>
            <w:bCs/>
            <w:noProof/>
          </w:rPr>
          <w:t>Error! Hyperlink reference not valid.</w:t>
        </w:r>
      </w:ins>
      <w:del w:id="173" w:author="lkn8" w:date="2023-09-05T11:06:00Z">
        <w:r w:rsidR="008D7AE4" w:rsidRPr="00FB143E" w:rsidDel="00512C2C">
          <w:rPr>
            <w:rStyle w:val="Hyperlink"/>
            <w:rFonts w:ascii="Verdana" w:hAnsi="Verdana"/>
            <w:noProof/>
          </w:rPr>
          <w:delText>5.</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3d</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_Toc82694483 \h </w:delInstrText>
        </w:r>
        <w:r w:rsidR="008D7AE4" w:rsidDel="00512C2C">
          <w:rPr>
            <w:noProof/>
            <w:webHidden/>
          </w:rPr>
        </w:r>
        <w:r w:rsidR="008D7AE4" w:rsidDel="00512C2C">
          <w:rPr>
            <w:noProof/>
            <w:webHidden/>
          </w:rPr>
          <w:fldChar w:fldCharType="separate"/>
        </w:r>
        <w:r w:rsidR="008D7AE4" w:rsidDel="00512C2C">
          <w:rPr>
            <w:noProof/>
            <w:webHidden/>
          </w:rPr>
          <w:delText>11</w:delText>
        </w:r>
        <w:r w:rsidR="008D7AE4" w:rsidDel="00512C2C">
          <w:rPr>
            <w:noProof/>
            <w:webHidden/>
          </w:rPr>
          <w:fldChar w:fldCharType="end"/>
        </w:r>
        <w:r w:rsidDel="00512C2C">
          <w:rPr>
            <w:noProof/>
          </w:rPr>
          <w:fldChar w:fldCharType="end"/>
        </w:r>
      </w:del>
    </w:p>
    <w:p w14:paraId="6C4F04FA" w14:textId="16D9D3ED" w:rsidR="008D7AE4" w:rsidDel="00512C2C" w:rsidRDefault="00512C2C">
      <w:pPr>
        <w:pStyle w:val="TOC2"/>
        <w:rPr>
          <w:del w:id="174" w:author="lkn8" w:date="2023-09-05T11:06:00Z"/>
          <w:rFonts w:asciiTheme="minorHAnsi" w:eastAsiaTheme="minorEastAsia" w:hAnsiTheme="minorHAnsi" w:cstheme="minorBidi"/>
          <w:smallCaps w:val="0"/>
          <w:noProof/>
          <w:sz w:val="22"/>
          <w:szCs w:val="22"/>
          <w:lang w:val="el-GR" w:eastAsia="el-GR"/>
        </w:rPr>
      </w:pPr>
      <w:del w:id="175" w:author="lkn8" w:date="2023-09-05T11:06:00Z">
        <w:r w:rsidDel="00512C2C">
          <w:rPr>
            <w:noProof/>
          </w:rPr>
          <w:fldChar w:fldCharType="begin"/>
        </w:r>
        <w:r w:rsidDel="00512C2C">
          <w:rPr>
            <w:noProof/>
          </w:rPr>
          <w:delInstrText xml:space="preserve"> HYPERLINK \l "_Toc82694484" </w:delInstrText>
        </w:r>
        <w:r w:rsidDel="00512C2C">
          <w:rPr>
            <w:noProof/>
          </w:rPr>
          <w:fldChar w:fldCharType="separate"/>
        </w:r>
      </w:del>
      <w:ins w:id="176" w:author="lkn8" w:date="2023-09-05T11:06:00Z">
        <w:r>
          <w:rPr>
            <w:b/>
            <w:bCs/>
            <w:noProof/>
          </w:rPr>
          <w:t>Error! Hyperlink reference not valid.</w:t>
        </w:r>
      </w:ins>
      <w:del w:id="177" w:author="lkn8" w:date="2023-09-05T11:06:00Z">
        <w:r w:rsidR="008D7AE4" w:rsidRPr="00FB143E" w:rsidDel="00512C2C">
          <w:rPr>
            <w:rStyle w:val="Hyperlink"/>
            <w:rFonts w:ascii="Verdana" w:hAnsi="Verdana"/>
            <w:noProof/>
          </w:rPr>
          <w:delText>5.1.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3δ1: Βελτίωση της ανταγωνιστικότητας και της εξωστρέφειας των επιχειρήσεων</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_Toc82694484 \h </w:delInstrText>
        </w:r>
        <w:r w:rsidR="008D7AE4" w:rsidDel="00512C2C">
          <w:rPr>
            <w:noProof/>
            <w:webHidden/>
          </w:rPr>
        </w:r>
        <w:r w:rsidR="008D7AE4" w:rsidDel="00512C2C">
          <w:rPr>
            <w:noProof/>
            <w:webHidden/>
          </w:rPr>
          <w:fldChar w:fldCharType="separate"/>
        </w:r>
        <w:r w:rsidR="008D7AE4" w:rsidDel="00512C2C">
          <w:rPr>
            <w:noProof/>
            <w:webHidden/>
          </w:rPr>
          <w:delText>12</w:delText>
        </w:r>
        <w:r w:rsidR="008D7AE4" w:rsidDel="00512C2C">
          <w:rPr>
            <w:noProof/>
            <w:webHidden/>
          </w:rPr>
          <w:fldChar w:fldCharType="end"/>
        </w:r>
        <w:r w:rsidDel="00512C2C">
          <w:rPr>
            <w:noProof/>
          </w:rPr>
          <w:fldChar w:fldCharType="end"/>
        </w:r>
      </w:del>
    </w:p>
    <w:p w14:paraId="2E7ECF4D" w14:textId="51EF26F6" w:rsidR="008D7AE4" w:rsidDel="00512C2C" w:rsidRDefault="00512C2C">
      <w:pPr>
        <w:pStyle w:val="TOC2"/>
        <w:rPr>
          <w:del w:id="178" w:author="lkn8" w:date="2023-09-05T11:06:00Z"/>
          <w:rFonts w:asciiTheme="minorHAnsi" w:eastAsiaTheme="minorEastAsia" w:hAnsiTheme="minorHAnsi" w:cstheme="minorBidi"/>
          <w:smallCaps w:val="0"/>
          <w:noProof/>
          <w:sz w:val="22"/>
          <w:szCs w:val="22"/>
          <w:lang w:val="el-GR" w:eastAsia="el-GR"/>
        </w:rPr>
      </w:pPr>
      <w:del w:id="179" w:author="lkn8" w:date="2023-09-05T11:06:00Z">
        <w:r w:rsidDel="00512C2C">
          <w:rPr>
            <w:noProof/>
          </w:rPr>
          <w:fldChar w:fldCharType="begin"/>
        </w:r>
        <w:r w:rsidDel="00512C2C">
          <w:rPr>
            <w:noProof/>
          </w:rPr>
          <w:delInstrText xml:space="preserve"> HYPERLINK \l "_Toc82694485" </w:delInstrText>
        </w:r>
        <w:r w:rsidDel="00512C2C">
          <w:rPr>
            <w:noProof/>
          </w:rPr>
          <w:fldChar w:fldCharType="separate"/>
        </w:r>
      </w:del>
      <w:ins w:id="180" w:author="lkn8" w:date="2023-09-05T11:06:00Z">
        <w:r>
          <w:rPr>
            <w:b/>
            <w:bCs/>
            <w:noProof/>
          </w:rPr>
          <w:t>Error! Hyperlink reference not valid.</w:t>
        </w:r>
      </w:ins>
      <w:del w:id="181" w:author="lkn8" w:date="2023-09-05T11:06:00Z">
        <w:r w:rsidR="008D7AE4" w:rsidRPr="00FB143E" w:rsidDel="00512C2C">
          <w:rPr>
            <w:rStyle w:val="Hyperlink"/>
            <w:rFonts w:ascii="Verdana" w:hAnsi="Verdana"/>
            <w:noProof/>
          </w:rPr>
          <w:delText>6.</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4c</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_Toc82694485 \h </w:delInstrText>
        </w:r>
        <w:r w:rsidR="008D7AE4" w:rsidDel="00512C2C">
          <w:rPr>
            <w:noProof/>
            <w:webHidden/>
          </w:rPr>
        </w:r>
        <w:r w:rsidR="008D7AE4" w:rsidDel="00512C2C">
          <w:rPr>
            <w:noProof/>
            <w:webHidden/>
          </w:rPr>
          <w:fldChar w:fldCharType="separate"/>
        </w:r>
        <w:r w:rsidR="008D7AE4" w:rsidDel="00512C2C">
          <w:rPr>
            <w:noProof/>
            <w:webHidden/>
          </w:rPr>
          <w:delText>12</w:delText>
        </w:r>
        <w:r w:rsidR="008D7AE4" w:rsidDel="00512C2C">
          <w:rPr>
            <w:noProof/>
            <w:webHidden/>
          </w:rPr>
          <w:fldChar w:fldCharType="end"/>
        </w:r>
        <w:r w:rsidDel="00512C2C">
          <w:rPr>
            <w:noProof/>
          </w:rPr>
          <w:fldChar w:fldCharType="end"/>
        </w:r>
      </w:del>
    </w:p>
    <w:p w14:paraId="51E386C7" w14:textId="1E3D501B" w:rsidR="008D7AE4" w:rsidDel="00512C2C" w:rsidRDefault="00512C2C">
      <w:pPr>
        <w:pStyle w:val="TOC2"/>
        <w:rPr>
          <w:del w:id="182" w:author="lkn8" w:date="2023-09-05T11:06:00Z"/>
          <w:rFonts w:asciiTheme="minorHAnsi" w:eastAsiaTheme="minorEastAsia" w:hAnsiTheme="minorHAnsi" w:cstheme="minorBidi"/>
          <w:smallCaps w:val="0"/>
          <w:noProof/>
          <w:sz w:val="22"/>
          <w:szCs w:val="22"/>
          <w:lang w:val="el-GR" w:eastAsia="el-GR"/>
        </w:rPr>
      </w:pPr>
      <w:del w:id="183" w:author="lkn8" w:date="2023-09-05T11:06:00Z">
        <w:r w:rsidDel="00512C2C">
          <w:rPr>
            <w:noProof/>
          </w:rPr>
          <w:fldChar w:fldCharType="begin"/>
        </w:r>
        <w:r w:rsidDel="00512C2C">
          <w:rPr>
            <w:noProof/>
          </w:rPr>
          <w:delInstrText xml:space="preserve"> HYPERLINK \l "_Toc82694486" </w:delInstrText>
        </w:r>
        <w:r w:rsidDel="00512C2C">
          <w:rPr>
            <w:noProof/>
          </w:rPr>
          <w:fldChar w:fldCharType="separate"/>
        </w:r>
      </w:del>
      <w:ins w:id="184" w:author="lkn8" w:date="2023-09-05T11:06:00Z">
        <w:r>
          <w:rPr>
            <w:b/>
            <w:bCs/>
            <w:noProof/>
          </w:rPr>
          <w:t>Error! Hyperlink reference not valid.</w:t>
        </w:r>
      </w:ins>
      <w:del w:id="185" w:author="lkn8" w:date="2023-09-05T11:06:00Z">
        <w:r w:rsidR="008D7AE4" w:rsidRPr="00FB143E" w:rsidDel="00512C2C">
          <w:rPr>
            <w:rStyle w:val="Hyperlink"/>
            <w:rFonts w:ascii="Verdana" w:hAnsi="Verdana"/>
            <w:bCs/>
            <w:noProof/>
          </w:rPr>
          <w:delText>6.1.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4γ1: Μείωση των εκπομπών ρύπων μέσω μείωσης ενεργειακής κατανάλωσης</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_Toc82694486 \h </w:delInstrText>
        </w:r>
        <w:r w:rsidR="008D7AE4" w:rsidDel="00512C2C">
          <w:rPr>
            <w:noProof/>
            <w:webHidden/>
          </w:rPr>
        </w:r>
        <w:r w:rsidR="008D7AE4" w:rsidDel="00512C2C">
          <w:rPr>
            <w:noProof/>
            <w:webHidden/>
          </w:rPr>
          <w:fldChar w:fldCharType="separate"/>
        </w:r>
        <w:r w:rsidR="008D7AE4" w:rsidDel="00512C2C">
          <w:rPr>
            <w:noProof/>
            <w:webHidden/>
          </w:rPr>
          <w:delText>12</w:delText>
        </w:r>
        <w:r w:rsidR="008D7AE4" w:rsidDel="00512C2C">
          <w:rPr>
            <w:noProof/>
            <w:webHidden/>
          </w:rPr>
          <w:fldChar w:fldCharType="end"/>
        </w:r>
        <w:r w:rsidDel="00512C2C">
          <w:rPr>
            <w:noProof/>
          </w:rPr>
          <w:fldChar w:fldCharType="end"/>
        </w:r>
      </w:del>
    </w:p>
    <w:p w14:paraId="20B656EA" w14:textId="201105CE" w:rsidR="008D7AE4" w:rsidDel="00512C2C" w:rsidRDefault="00512C2C">
      <w:pPr>
        <w:pStyle w:val="TOC2"/>
        <w:rPr>
          <w:del w:id="186" w:author="lkn8" w:date="2023-09-05T11:06:00Z"/>
          <w:rFonts w:asciiTheme="minorHAnsi" w:eastAsiaTheme="minorEastAsia" w:hAnsiTheme="minorHAnsi" w:cstheme="minorBidi"/>
          <w:smallCaps w:val="0"/>
          <w:noProof/>
          <w:sz w:val="22"/>
          <w:szCs w:val="22"/>
          <w:lang w:val="el-GR" w:eastAsia="el-GR"/>
        </w:rPr>
      </w:pPr>
      <w:del w:id="187" w:author="lkn8" w:date="2023-09-05T11:06:00Z">
        <w:r w:rsidDel="00512C2C">
          <w:rPr>
            <w:noProof/>
          </w:rPr>
          <w:fldChar w:fldCharType="begin"/>
        </w:r>
        <w:r w:rsidDel="00512C2C">
          <w:rPr>
            <w:noProof/>
          </w:rPr>
          <w:delInstrText xml:space="preserve"> HYPERLINK \l "_Toc82694487" </w:delInstrText>
        </w:r>
        <w:r w:rsidDel="00512C2C">
          <w:rPr>
            <w:noProof/>
          </w:rPr>
          <w:fldChar w:fldCharType="separate"/>
        </w:r>
      </w:del>
      <w:ins w:id="188" w:author="lkn8" w:date="2023-09-05T11:06:00Z">
        <w:r>
          <w:rPr>
            <w:b/>
            <w:bCs/>
            <w:noProof/>
          </w:rPr>
          <w:t>Error! Hyperlink reference not valid.</w:t>
        </w:r>
      </w:ins>
      <w:del w:id="189" w:author="lkn8" w:date="2023-09-05T11:06:00Z">
        <w:r w:rsidR="008D7AE4" w:rsidRPr="00FB143E" w:rsidDel="00512C2C">
          <w:rPr>
            <w:rStyle w:val="Hyperlink"/>
            <w:rFonts w:ascii="Verdana" w:hAnsi="Verdana"/>
            <w:noProof/>
          </w:rPr>
          <w:delText>7.</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4e</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_Toc82694487 \h </w:delInstrText>
        </w:r>
        <w:r w:rsidR="008D7AE4" w:rsidDel="00512C2C">
          <w:rPr>
            <w:noProof/>
            <w:webHidden/>
          </w:rPr>
        </w:r>
        <w:r w:rsidR="008D7AE4" w:rsidDel="00512C2C">
          <w:rPr>
            <w:noProof/>
            <w:webHidden/>
          </w:rPr>
          <w:fldChar w:fldCharType="separate"/>
        </w:r>
        <w:r w:rsidR="008D7AE4" w:rsidDel="00512C2C">
          <w:rPr>
            <w:noProof/>
            <w:webHidden/>
          </w:rPr>
          <w:delText>16</w:delText>
        </w:r>
        <w:r w:rsidR="008D7AE4" w:rsidDel="00512C2C">
          <w:rPr>
            <w:noProof/>
            <w:webHidden/>
          </w:rPr>
          <w:fldChar w:fldCharType="end"/>
        </w:r>
        <w:r w:rsidDel="00512C2C">
          <w:rPr>
            <w:noProof/>
          </w:rPr>
          <w:fldChar w:fldCharType="end"/>
        </w:r>
      </w:del>
    </w:p>
    <w:p w14:paraId="0E310196" w14:textId="6BD49827" w:rsidR="008D7AE4" w:rsidDel="00512C2C" w:rsidRDefault="00512C2C">
      <w:pPr>
        <w:pStyle w:val="TOC2"/>
        <w:rPr>
          <w:del w:id="190" w:author="lkn8" w:date="2023-09-05T11:06:00Z"/>
          <w:rFonts w:asciiTheme="minorHAnsi" w:eastAsiaTheme="minorEastAsia" w:hAnsiTheme="minorHAnsi" w:cstheme="minorBidi"/>
          <w:smallCaps w:val="0"/>
          <w:noProof/>
          <w:sz w:val="22"/>
          <w:szCs w:val="22"/>
          <w:lang w:val="el-GR" w:eastAsia="el-GR"/>
        </w:rPr>
      </w:pPr>
      <w:del w:id="191" w:author="lkn8" w:date="2023-09-05T11:06:00Z">
        <w:r w:rsidDel="00512C2C">
          <w:rPr>
            <w:noProof/>
          </w:rPr>
          <w:fldChar w:fldCharType="begin"/>
        </w:r>
        <w:r w:rsidDel="00512C2C">
          <w:rPr>
            <w:noProof/>
          </w:rPr>
          <w:delInstrText xml:space="preserve"> HYPERLINK \l "_Toc82694488" </w:delInstrText>
        </w:r>
        <w:r w:rsidDel="00512C2C">
          <w:rPr>
            <w:noProof/>
          </w:rPr>
          <w:fldChar w:fldCharType="separate"/>
        </w:r>
      </w:del>
      <w:ins w:id="192" w:author="lkn8" w:date="2023-09-05T11:06:00Z">
        <w:r>
          <w:rPr>
            <w:b/>
            <w:bCs/>
            <w:noProof/>
          </w:rPr>
          <w:t>Error! Hyperlink reference not valid.</w:t>
        </w:r>
      </w:ins>
      <w:del w:id="193" w:author="lkn8" w:date="2023-09-05T11:06:00Z">
        <w:r w:rsidR="008D7AE4" w:rsidRPr="00FB143E" w:rsidDel="00512C2C">
          <w:rPr>
            <w:rStyle w:val="Hyperlink"/>
            <w:rFonts w:ascii="Verdana" w:hAnsi="Verdana"/>
            <w:noProof/>
          </w:rPr>
          <w:delText>7.1.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4ε1: Προαγωγή της βιώσιμης αστικής κινητικότητας</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_Toc82694488 \h </w:delInstrText>
        </w:r>
        <w:r w:rsidR="008D7AE4" w:rsidDel="00512C2C">
          <w:rPr>
            <w:noProof/>
            <w:webHidden/>
          </w:rPr>
        </w:r>
        <w:r w:rsidR="008D7AE4" w:rsidDel="00512C2C">
          <w:rPr>
            <w:noProof/>
            <w:webHidden/>
          </w:rPr>
          <w:fldChar w:fldCharType="separate"/>
        </w:r>
        <w:r w:rsidR="008D7AE4" w:rsidDel="00512C2C">
          <w:rPr>
            <w:noProof/>
            <w:webHidden/>
          </w:rPr>
          <w:delText>16</w:delText>
        </w:r>
        <w:r w:rsidR="008D7AE4" w:rsidDel="00512C2C">
          <w:rPr>
            <w:noProof/>
            <w:webHidden/>
          </w:rPr>
          <w:fldChar w:fldCharType="end"/>
        </w:r>
        <w:r w:rsidDel="00512C2C">
          <w:rPr>
            <w:noProof/>
          </w:rPr>
          <w:fldChar w:fldCharType="end"/>
        </w:r>
      </w:del>
    </w:p>
    <w:p w14:paraId="0916A246" w14:textId="417A919A" w:rsidR="008D7AE4" w:rsidDel="00512C2C" w:rsidRDefault="00512C2C">
      <w:pPr>
        <w:pStyle w:val="TOC2"/>
        <w:rPr>
          <w:del w:id="194" w:author="lkn8" w:date="2023-09-05T11:06:00Z"/>
          <w:rFonts w:asciiTheme="minorHAnsi" w:eastAsiaTheme="minorEastAsia" w:hAnsiTheme="minorHAnsi" w:cstheme="minorBidi"/>
          <w:smallCaps w:val="0"/>
          <w:noProof/>
          <w:sz w:val="22"/>
          <w:szCs w:val="22"/>
          <w:lang w:val="el-GR" w:eastAsia="el-GR"/>
        </w:rPr>
      </w:pPr>
      <w:del w:id="195" w:author="lkn8" w:date="2023-09-05T11:06:00Z">
        <w:r w:rsidDel="00512C2C">
          <w:rPr>
            <w:noProof/>
          </w:rPr>
          <w:fldChar w:fldCharType="begin"/>
        </w:r>
        <w:r w:rsidDel="00512C2C">
          <w:rPr>
            <w:noProof/>
          </w:rPr>
          <w:delInstrText xml:space="preserve"> HYPERLINK \l "_Toc82694489" </w:delInstrText>
        </w:r>
        <w:r w:rsidDel="00512C2C">
          <w:rPr>
            <w:noProof/>
          </w:rPr>
          <w:fldChar w:fldCharType="separate"/>
        </w:r>
      </w:del>
      <w:ins w:id="196" w:author="lkn8" w:date="2023-09-05T11:06:00Z">
        <w:r>
          <w:rPr>
            <w:b/>
            <w:bCs/>
            <w:noProof/>
          </w:rPr>
          <w:t>Error! Hyperlink reference not valid.</w:t>
        </w:r>
      </w:ins>
      <w:del w:id="197" w:author="lkn8" w:date="2023-09-05T11:06:00Z">
        <w:r w:rsidR="008D7AE4" w:rsidRPr="00FB143E" w:rsidDel="00512C2C">
          <w:rPr>
            <w:rStyle w:val="Hyperlink"/>
            <w:rFonts w:ascii="Verdana" w:hAnsi="Verdana"/>
            <w:noProof/>
          </w:rPr>
          <w:delText>8.</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5a</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_Toc82694489 \h </w:delInstrText>
        </w:r>
        <w:r w:rsidR="008D7AE4" w:rsidDel="00512C2C">
          <w:rPr>
            <w:noProof/>
            <w:webHidden/>
          </w:rPr>
        </w:r>
        <w:r w:rsidR="008D7AE4" w:rsidDel="00512C2C">
          <w:rPr>
            <w:noProof/>
            <w:webHidden/>
          </w:rPr>
          <w:fldChar w:fldCharType="separate"/>
        </w:r>
        <w:r w:rsidR="008D7AE4" w:rsidDel="00512C2C">
          <w:rPr>
            <w:noProof/>
            <w:webHidden/>
          </w:rPr>
          <w:delText>18</w:delText>
        </w:r>
        <w:r w:rsidR="008D7AE4" w:rsidDel="00512C2C">
          <w:rPr>
            <w:noProof/>
            <w:webHidden/>
          </w:rPr>
          <w:fldChar w:fldCharType="end"/>
        </w:r>
        <w:r w:rsidDel="00512C2C">
          <w:rPr>
            <w:noProof/>
          </w:rPr>
          <w:fldChar w:fldCharType="end"/>
        </w:r>
      </w:del>
    </w:p>
    <w:p w14:paraId="445C158C" w14:textId="63BCEB06" w:rsidR="008D7AE4" w:rsidDel="00512C2C" w:rsidRDefault="00512C2C">
      <w:pPr>
        <w:pStyle w:val="TOC2"/>
        <w:rPr>
          <w:del w:id="198" w:author="lkn8" w:date="2023-09-05T11:06:00Z"/>
          <w:rFonts w:asciiTheme="minorHAnsi" w:eastAsiaTheme="minorEastAsia" w:hAnsiTheme="minorHAnsi" w:cstheme="minorBidi"/>
          <w:smallCaps w:val="0"/>
          <w:noProof/>
          <w:sz w:val="22"/>
          <w:szCs w:val="22"/>
          <w:lang w:val="el-GR" w:eastAsia="el-GR"/>
        </w:rPr>
      </w:pPr>
      <w:del w:id="199" w:author="lkn8" w:date="2023-09-05T11:06:00Z">
        <w:r w:rsidDel="00512C2C">
          <w:rPr>
            <w:noProof/>
          </w:rPr>
          <w:fldChar w:fldCharType="begin"/>
        </w:r>
        <w:r w:rsidDel="00512C2C">
          <w:rPr>
            <w:noProof/>
          </w:rPr>
          <w:delInstrText xml:space="preserve"> HYPERLINK \l "_Toc82694490" </w:delInstrText>
        </w:r>
        <w:r w:rsidDel="00512C2C">
          <w:rPr>
            <w:noProof/>
          </w:rPr>
          <w:fldChar w:fldCharType="separate"/>
        </w:r>
      </w:del>
      <w:ins w:id="200" w:author="lkn8" w:date="2023-09-05T11:06:00Z">
        <w:r>
          <w:rPr>
            <w:b/>
            <w:bCs/>
            <w:noProof/>
          </w:rPr>
          <w:t>Error! Hyperlink reference not valid.</w:t>
        </w:r>
      </w:ins>
      <w:del w:id="201" w:author="lkn8" w:date="2023-09-05T11:06:00Z">
        <w:r w:rsidR="008D7AE4" w:rsidRPr="00FB143E" w:rsidDel="00512C2C">
          <w:rPr>
            <w:rStyle w:val="Hyperlink"/>
            <w:rFonts w:ascii="Verdana" w:hAnsi="Verdana"/>
            <w:bCs/>
            <w:noProof/>
          </w:rPr>
          <w:delText>8.1.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5α1: Βελτίωση της διαχείρισης υδάτινου δυναμικού για πρόληψη καταστροφών και αντιμετώπισης κινδύνων</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_Toc82694490 \h </w:delInstrText>
        </w:r>
        <w:r w:rsidR="008D7AE4" w:rsidDel="00512C2C">
          <w:rPr>
            <w:noProof/>
            <w:webHidden/>
          </w:rPr>
        </w:r>
        <w:r w:rsidR="008D7AE4" w:rsidDel="00512C2C">
          <w:rPr>
            <w:noProof/>
            <w:webHidden/>
          </w:rPr>
          <w:fldChar w:fldCharType="separate"/>
        </w:r>
        <w:r w:rsidR="008D7AE4" w:rsidDel="00512C2C">
          <w:rPr>
            <w:noProof/>
            <w:webHidden/>
          </w:rPr>
          <w:delText>18</w:delText>
        </w:r>
        <w:r w:rsidR="008D7AE4" w:rsidDel="00512C2C">
          <w:rPr>
            <w:noProof/>
            <w:webHidden/>
          </w:rPr>
          <w:fldChar w:fldCharType="end"/>
        </w:r>
        <w:r w:rsidDel="00512C2C">
          <w:rPr>
            <w:noProof/>
          </w:rPr>
          <w:fldChar w:fldCharType="end"/>
        </w:r>
      </w:del>
    </w:p>
    <w:p w14:paraId="1BB36597" w14:textId="19459EA3" w:rsidR="008D7AE4" w:rsidDel="00512C2C" w:rsidRDefault="00512C2C">
      <w:pPr>
        <w:pStyle w:val="TOC2"/>
        <w:rPr>
          <w:del w:id="202" w:author="lkn8" w:date="2023-09-05T11:06:00Z"/>
          <w:rFonts w:asciiTheme="minorHAnsi" w:eastAsiaTheme="minorEastAsia" w:hAnsiTheme="minorHAnsi" w:cstheme="minorBidi"/>
          <w:smallCaps w:val="0"/>
          <w:noProof/>
          <w:sz w:val="22"/>
          <w:szCs w:val="22"/>
          <w:lang w:val="el-GR" w:eastAsia="el-GR"/>
        </w:rPr>
      </w:pPr>
      <w:del w:id="203" w:author="lkn8" w:date="2023-09-05T11:06:00Z">
        <w:r w:rsidDel="00512C2C">
          <w:rPr>
            <w:noProof/>
          </w:rPr>
          <w:fldChar w:fldCharType="begin"/>
        </w:r>
        <w:r w:rsidDel="00512C2C">
          <w:rPr>
            <w:noProof/>
          </w:rPr>
          <w:delInstrText xml:space="preserve"> HYPERLINK \l "_Toc82694491" </w:delInstrText>
        </w:r>
        <w:r w:rsidDel="00512C2C">
          <w:rPr>
            <w:noProof/>
          </w:rPr>
          <w:fldChar w:fldCharType="separate"/>
        </w:r>
      </w:del>
      <w:ins w:id="204" w:author="lkn8" w:date="2023-09-05T11:06:00Z">
        <w:r>
          <w:rPr>
            <w:b/>
            <w:bCs/>
            <w:noProof/>
          </w:rPr>
          <w:t>Error! Hyperlink reference not valid.</w:t>
        </w:r>
      </w:ins>
      <w:del w:id="205" w:author="lkn8" w:date="2023-09-05T11:06:00Z">
        <w:r w:rsidR="008D7AE4" w:rsidRPr="00FB143E" w:rsidDel="00512C2C">
          <w:rPr>
            <w:rStyle w:val="Hyperlink"/>
            <w:rFonts w:ascii="Verdana" w:hAnsi="Verdana"/>
            <w:noProof/>
          </w:rPr>
          <w:delText>9.</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6b</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_Toc82694491 \h </w:delInstrText>
        </w:r>
        <w:r w:rsidR="008D7AE4" w:rsidDel="00512C2C">
          <w:rPr>
            <w:noProof/>
            <w:webHidden/>
          </w:rPr>
        </w:r>
        <w:r w:rsidR="008D7AE4" w:rsidDel="00512C2C">
          <w:rPr>
            <w:noProof/>
            <w:webHidden/>
          </w:rPr>
          <w:fldChar w:fldCharType="separate"/>
        </w:r>
        <w:r w:rsidR="008D7AE4" w:rsidDel="00512C2C">
          <w:rPr>
            <w:noProof/>
            <w:webHidden/>
          </w:rPr>
          <w:delText>20</w:delText>
        </w:r>
        <w:r w:rsidR="008D7AE4" w:rsidDel="00512C2C">
          <w:rPr>
            <w:noProof/>
            <w:webHidden/>
          </w:rPr>
          <w:fldChar w:fldCharType="end"/>
        </w:r>
        <w:r w:rsidDel="00512C2C">
          <w:rPr>
            <w:noProof/>
          </w:rPr>
          <w:fldChar w:fldCharType="end"/>
        </w:r>
      </w:del>
    </w:p>
    <w:p w14:paraId="4C4D2181" w14:textId="18BEB0F8" w:rsidR="008D7AE4" w:rsidDel="00512C2C" w:rsidRDefault="00512C2C">
      <w:pPr>
        <w:pStyle w:val="TOC2"/>
        <w:rPr>
          <w:del w:id="206" w:author="lkn8" w:date="2023-09-05T11:06:00Z"/>
          <w:rFonts w:asciiTheme="minorHAnsi" w:eastAsiaTheme="minorEastAsia" w:hAnsiTheme="minorHAnsi" w:cstheme="minorBidi"/>
          <w:smallCaps w:val="0"/>
          <w:noProof/>
          <w:sz w:val="22"/>
          <w:szCs w:val="22"/>
          <w:lang w:val="el-GR" w:eastAsia="el-GR"/>
        </w:rPr>
      </w:pPr>
      <w:del w:id="207" w:author="lkn8" w:date="2023-09-05T11:06:00Z">
        <w:r w:rsidDel="00512C2C">
          <w:rPr>
            <w:noProof/>
          </w:rPr>
          <w:fldChar w:fldCharType="begin"/>
        </w:r>
        <w:r w:rsidDel="00512C2C">
          <w:rPr>
            <w:noProof/>
          </w:rPr>
          <w:delInstrText xml:space="preserve"> HYPERLINK \l "_Toc82694492" </w:delInstrText>
        </w:r>
        <w:r w:rsidDel="00512C2C">
          <w:rPr>
            <w:noProof/>
          </w:rPr>
          <w:fldChar w:fldCharType="separate"/>
        </w:r>
      </w:del>
      <w:ins w:id="208" w:author="lkn8" w:date="2023-09-05T11:06:00Z">
        <w:r>
          <w:rPr>
            <w:b/>
            <w:bCs/>
            <w:noProof/>
          </w:rPr>
          <w:t>Error! Hyperlink reference not valid.</w:t>
        </w:r>
      </w:ins>
      <w:del w:id="209" w:author="lkn8" w:date="2023-09-05T11:06:00Z">
        <w:r w:rsidR="008D7AE4" w:rsidRPr="00FB143E" w:rsidDel="00512C2C">
          <w:rPr>
            <w:rStyle w:val="Hyperlink"/>
            <w:rFonts w:ascii="Verdana" w:hAnsi="Verdana"/>
            <w:bCs/>
            <w:noProof/>
          </w:rPr>
          <w:delText>9.1.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bCs/>
            <w:noProof/>
          </w:rPr>
          <w:delText>Ειδικός στόχος 6β1: Βελτίωση της διαχείρισης των υδάτινων πόρων</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_Toc82694492 \h </w:delInstrText>
        </w:r>
        <w:r w:rsidR="008D7AE4" w:rsidDel="00512C2C">
          <w:rPr>
            <w:noProof/>
            <w:webHidden/>
          </w:rPr>
        </w:r>
        <w:r w:rsidR="008D7AE4" w:rsidDel="00512C2C">
          <w:rPr>
            <w:noProof/>
            <w:webHidden/>
          </w:rPr>
          <w:fldChar w:fldCharType="separate"/>
        </w:r>
        <w:r w:rsidR="008D7AE4" w:rsidDel="00512C2C">
          <w:rPr>
            <w:noProof/>
            <w:webHidden/>
          </w:rPr>
          <w:delText>20</w:delText>
        </w:r>
        <w:r w:rsidR="008D7AE4" w:rsidDel="00512C2C">
          <w:rPr>
            <w:noProof/>
            <w:webHidden/>
          </w:rPr>
          <w:fldChar w:fldCharType="end"/>
        </w:r>
        <w:r w:rsidDel="00512C2C">
          <w:rPr>
            <w:noProof/>
          </w:rPr>
          <w:fldChar w:fldCharType="end"/>
        </w:r>
      </w:del>
    </w:p>
    <w:p w14:paraId="460B2EED" w14:textId="696583D2" w:rsidR="008D7AE4" w:rsidDel="00512C2C" w:rsidRDefault="00512C2C">
      <w:pPr>
        <w:pStyle w:val="TOC2"/>
        <w:rPr>
          <w:del w:id="210" w:author="lkn8" w:date="2023-09-05T11:06:00Z"/>
          <w:rFonts w:asciiTheme="minorHAnsi" w:eastAsiaTheme="minorEastAsia" w:hAnsiTheme="minorHAnsi" w:cstheme="minorBidi"/>
          <w:smallCaps w:val="0"/>
          <w:noProof/>
          <w:sz w:val="22"/>
          <w:szCs w:val="22"/>
          <w:lang w:val="el-GR" w:eastAsia="el-GR"/>
        </w:rPr>
      </w:pPr>
      <w:del w:id="211" w:author="lkn8" w:date="2023-09-05T11:06:00Z">
        <w:r w:rsidDel="00512C2C">
          <w:rPr>
            <w:noProof/>
          </w:rPr>
          <w:fldChar w:fldCharType="begin"/>
        </w:r>
        <w:r w:rsidDel="00512C2C">
          <w:rPr>
            <w:noProof/>
          </w:rPr>
          <w:delInstrText xml:space="preserve"> HYPERLINK \l "_Toc82694493" </w:delInstrText>
        </w:r>
        <w:r w:rsidDel="00512C2C">
          <w:rPr>
            <w:noProof/>
          </w:rPr>
          <w:fldChar w:fldCharType="separate"/>
        </w:r>
      </w:del>
      <w:ins w:id="212" w:author="lkn8" w:date="2023-09-05T11:06:00Z">
        <w:r>
          <w:rPr>
            <w:b/>
            <w:bCs/>
            <w:noProof/>
          </w:rPr>
          <w:t>Error! Hyperlink reference not valid.</w:t>
        </w:r>
      </w:ins>
      <w:del w:id="213" w:author="lkn8" w:date="2023-09-05T11:06:00Z">
        <w:r w:rsidR="008D7AE4" w:rsidRPr="00FB143E" w:rsidDel="00512C2C">
          <w:rPr>
            <w:rStyle w:val="Hyperlink"/>
            <w:rFonts w:ascii="Verdana" w:hAnsi="Verdana"/>
            <w:noProof/>
          </w:rPr>
          <w:delText>10.</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6c</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_Toc82694493 \h </w:delInstrText>
        </w:r>
        <w:r w:rsidR="008D7AE4" w:rsidDel="00512C2C">
          <w:rPr>
            <w:noProof/>
            <w:webHidden/>
          </w:rPr>
        </w:r>
        <w:r w:rsidR="008D7AE4" w:rsidDel="00512C2C">
          <w:rPr>
            <w:noProof/>
            <w:webHidden/>
          </w:rPr>
          <w:fldChar w:fldCharType="separate"/>
        </w:r>
        <w:r w:rsidR="008D7AE4" w:rsidDel="00512C2C">
          <w:rPr>
            <w:noProof/>
            <w:webHidden/>
          </w:rPr>
          <w:delText>21</w:delText>
        </w:r>
        <w:r w:rsidR="008D7AE4" w:rsidDel="00512C2C">
          <w:rPr>
            <w:noProof/>
            <w:webHidden/>
          </w:rPr>
          <w:fldChar w:fldCharType="end"/>
        </w:r>
        <w:r w:rsidDel="00512C2C">
          <w:rPr>
            <w:noProof/>
          </w:rPr>
          <w:fldChar w:fldCharType="end"/>
        </w:r>
      </w:del>
    </w:p>
    <w:p w14:paraId="36140481" w14:textId="00436BD3" w:rsidR="008D7AE4" w:rsidDel="00512C2C" w:rsidRDefault="00512C2C">
      <w:pPr>
        <w:pStyle w:val="TOC2"/>
        <w:rPr>
          <w:del w:id="214" w:author="lkn8" w:date="2023-09-05T11:06:00Z"/>
          <w:rFonts w:asciiTheme="minorHAnsi" w:eastAsiaTheme="minorEastAsia" w:hAnsiTheme="minorHAnsi" w:cstheme="minorBidi"/>
          <w:smallCaps w:val="0"/>
          <w:noProof/>
          <w:sz w:val="22"/>
          <w:szCs w:val="22"/>
          <w:lang w:val="el-GR" w:eastAsia="el-GR"/>
        </w:rPr>
      </w:pPr>
      <w:del w:id="215" w:author="lkn8" w:date="2023-09-05T11:06:00Z">
        <w:r w:rsidDel="00512C2C">
          <w:rPr>
            <w:noProof/>
          </w:rPr>
          <w:fldChar w:fldCharType="begin"/>
        </w:r>
        <w:r w:rsidDel="00512C2C">
          <w:rPr>
            <w:noProof/>
          </w:rPr>
          <w:delInstrText xml:space="preserve"> HYPERLINK \l "_Toc82694494" </w:delInstrText>
        </w:r>
        <w:r w:rsidDel="00512C2C">
          <w:rPr>
            <w:noProof/>
          </w:rPr>
          <w:fldChar w:fldCharType="separate"/>
        </w:r>
      </w:del>
      <w:ins w:id="216" w:author="lkn8" w:date="2023-09-05T11:06:00Z">
        <w:r>
          <w:rPr>
            <w:b/>
            <w:bCs/>
            <w:noProof/>
          </w:rPr>
          <w:t>Error! Hyperlink reference not valid.</w:t>
        </w:r>
      </w:ins>
      <w:del w:id="217" w:author="lkn8" w:date="2023-09-05T11:06:00Z">
        <w:r w:rsidR="008D7AE4" w:rsidRPr="00FB143E" w:rsidDel="00512C2C">
          <w:rPr>
            <w:rStyle w:val="Hyperlink"/>
            <w:rFonts w:ascii="Verdana" w:hAnsi="Verdana"/>
            <w:bCs/>
            <w:noProof/>
          </w:rPr>
          <w:delText>10.1.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bCs/>
            <w:noProof/>
          </w:rPr>
          <w:delText>Ειδικός στόχος 6γ1: Προστασία και αξιοποίηση της πολιτιστικής κληρονομιάς και των φυσικών πόρων, ιδίως για τουριστικούς σκοπούς</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_Toc82694494 \h </w:delInstrText>
        </w:r>
        <w:r w:rsidR="008D7AE4" w:rsidDel="00512C2C">
          <w:rPr>
            <w:noProof/>
            <w:webHidden/>
          </w:rPr>
        </w:r>
        <w:r w:rsidR="008D7AE4" w:rsidDel="00512C2C">
          <w:rPr>
            <w:noProof/>
            <w:webHidden/>
          </w:rPr>
          <w:fldChar w:fldCharType="separate"/>
        </w:r>
        <w:r w:rsidR="008D7AE4" w:rsidDel="00512C2C">
          <w:rPr>
            <w:noProof/>
            <w:webHidden/>
          </w:rPr>
          <w:delText>21</w:delText>
        </w:r>
        <w:r w:rsidR="008D7AE4" w:rsidDel="00512C2C">
          <w:rPr>
            <w:noProof/>
            <w:webHidden/>
          </w:rPr>
          <w:fldChar w:fldCharType="end"/>
        </w:r>
        <w:r w:rsidDel="00512C2C">
          <w:rPr>
            <w:noProof/>
          </w:rPr>
          <w:fldChar w:fldCharType="end"/>
        </w:r>
      </w:del>
    </w:p>
    <w:p w14:paraId="38FD8A80" w14:textId="5E794E55" w:rsidR="008D7AE4" w:rsidDel="00512C2C" w:rsidRDefault="00512C2C">
      <w:pPr>
        <w:pStyle w:val="TOC2"/>
        <w:rPr>
          <w:del w:id="218" w:author="lkn8" w:date="2023-09-05T11:06:00Z"/>
          <w:rFonts w:asciiTheme="minorHAnsi" w:eastAsiaTheme="minorEastAsia" w:hAnsiTheme="minorHAnsi" w:cstheme="minorBidi"/>
          <w:smallCaps w:val="0"/>
          <w:noProof/>
          <w:sz w:val="22"/>
          <w:szCs w:val="22"/>
          <w:lang w:val="el-GR" w:eastAsia="el-GR"/>
        </w:rPr>
      </w:pPr>
      <w:del w:id="219" w:author="lkn8" w:date="2023-09-05T11:06:00Z">
        <w:r w:rsidDel="00512C2C">
          <w:rPr>
            <w:noProof/>
          </w:rPr>
          <w:fldChar w:fldCharType="begin"/>
        </w:r>
        <w:r w:rsidDel="00512C2C">
          <w:rPr>
            <w:noProof/>
          </w:rPr>
          <w:delInstrText xml:space="preserve"> HYPERLINK \l "_Toc82694495" </w:delInstrText>
        </w:r>
        <w:r w:rsidDel="00512C2C">
          <w:rPr>
            <w:noProof/>
          </w:rPr>
          <w:fldChar w:fldCharType="separate"/>
        </w:r>
      </w:del>
      <w:ins w:id="220" w:author="lkn8" w:date="2023-09-05T11:06:00Z">
        <w:r>
          <w:rPr>
            <w:b/>
            <w:bCs/>
            <w:noProof/>
          </w:rPr>
          <w:t>Error! Hyperlink reference not valid.</w:t>
        </w:r>
      </w:ins>
      <w:del w:id="221" w:author="lkn8" w:date="2023-09-05T11:06:00Z">
        <w:r w:rsidR="008D7AE4" w:rsidRPr="00FB143E" w:rsidDel="00512C2C">
          <w:rPr>
            <w:rStyle w:val="Hyperlink"/>
            <w:rFonts w:ascii="Verdana" w:hAnsi="Verdana"/>
            <w:noProof/>
          </w:rPr>
          <w:delText>11.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6d</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_Toc82694495 \h </w:delInstrText>
        </w:r>
        <w:r w:rsidR="008D7AE4" w:rsidDel="00512C2C">
          <w:rPr>
            <w:noProof/>
            <w:webHidden/>
          </w:rPr>
        </w:r>
        <w:r w:rsidR="008D7AE4" w:rsidDel="00512C2C">
          <w:rPr>
            <w:noProof/>
            <w:webHidden/>
          </w:rPr>
          <w:fldChar w:fldCharType="separate"/>
        </w:r>
        <w:r w:rsidR="008D7AE4" w:rsidDel="00512C2C">
          <w:rPr>
            <w:noProof/>
            <w:webHidden/>
          </w:rPr>
          <w:delText>22</w:delText>
        </w:r>
        <w:r w:rsidR="008D7AE4" w:rsidDel="00512C2C">
          <w:rPr>
            <w:noProof/>
            <w:webHidden/>
          </w:rPr>
          <w:fldChar w:fldCharType="end"/>
        </w:r>
        <w:r w:rsidDel="00512C2C">
          <w:rPr>
            <w:noProof/>
          </w:rPr>
          <w:fldChar w:fldCharType="end"/>
        </w:r>
      </w:del>
    </w:p>
    <w:p w14:paraId="71B72ED5" w14:textId="30048411" w:rsidR="008D7AE4" w:rsidDel="00512C2C" w:rsidRDefault="00512C2C">
      <w:pPr>
        <w:pStyle w:val="TOC2"/>
        <w:rPr>
          <w:del w:id="222" w:author="lkn8" w:date="2023-09-05T11:06:00Z"/>
          <w:rFonts w:asciiTheme="minorHAnsi" w:eastAsiaTheme="minorEastAsia" w:hAnsiTheme="minorHAnsi" w:cstheme="minorBidi"/>
          <w:smallCaps w:val="0"/>
          <w:noProof/>
          <w:sz w:val="22"/>
          <w:szCs w:val="22"/>
          <w:lang w:val="el-GR" w:eastAsia="el-GR"/>
        </w:rPr>
      </w:pPr>
      <w:del w:id="223" w:author="lkn8" w:date="2023-09-05T11:06:00Z">
        <w:r w:rsidDel="00512C2C">
          <w:rPr>
            <w:noProof/>
          </w:rPr>
          <w:fldChar w:fldCharType="begin"/>
        </w:r>
        <w:r w:rsidDel="00512C2C">
          <w:rPr>
            <w:noProof/>
          </w:rPr>
          <w:delInstrText xml:space="preserve"> H</w:delInstrText>
        </w:r>
        <w:r w:rsidDel="00512C2C">
          <w:rPr>
            <w:noProof/>
          </w:rPr>
          <w:delInstrText xml:space="preserve">YPERLINK \l "_Toc82694496" </w:delInstrText>
        </w:r>
        <w:r w:rsidDel="00512C2C">
          <w:rPr>
            <w:noProof/>
          </w:rPr>
          <w:fldChar w:fldCharType="separate"/>
        </w:r>
      </w:del>
      <w:ins w:id="224" w:author="lkn8" w:date="2023-09-05T11:06:00Z">
        <w:r>
          <w:rPr>
            <w:b/>
            <w:bCs/>
            <w:noProof/>
          </w:rPr>
          <w:t>Error! Hyperlink reference not valid.</w:t>
        </w:r>
      </w:ins>
      <w:del w:id="225" w:author="lkn8" w:date="2023-09-05T11:06:00Z">
        <w:r w:rsidR="008D7AE4" w:rsidRPr="00FB143E" w:rsidDel="00512C2C">
          <w:rPr>
            <w:rStyle w:val="Hyperlink"/>
            <w:rFonts w:ascii="Verdana" w:hAnsi="Verdana"/>
            <w:bCs/>
            <w:noProof/>
          </w:rPr>
          <w:delText>11.1.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bCs/>
            <w:noProof/>
          </w:rPr>
          <w:delText>Ειδικός στόχος 6δ1: Προστασία περιοχών ιδιαίτερης οικολογικής αξίας και αποκατάσταση βλαβών στο φυσικό περιβάλλον</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_Toc82694496 \h </w:delInstrText>
        </w:r>
        <w:r w:rsidR="008D7AE4" w:rsidDel="00512C2C">
          <w:rPr>
            <w:noProof/>
            <w:webHidden/>
          </w:rPr>
        </w:r>
        <w:r w:rsidR="008D7AE4" w:rsidDel="00512C2C">
          <w:rPr>
            <w:noProof/>
            <w:webHidden/>
          </w:rPr>
          <w:fldChar w:fldCharType="separate"/>
        </w:r>
        <w:r w:rsidR="008D7AE4" w:rsidDel="00512C2C">
          <w:rPr>
            <w:noProof/>
            <w:webHidden/>
          </w:rPr>
          <w:delText>22</w:delText>
        </w:r>
        <w:r w:rsidR="008D7AE4" w:rsidDel="00512C2C">
          <w:rPr>
            <w:noProof/>
            <w:webHidden/>
          </w:rPr>
          <w:fldChar w:fldCharType="end"/>
        </w:r>
        <w:r w:rsidDel="00512C2C">
          <w:rPr>
            <w:noProof/>
          </w:rPr>
          <w:fldChar w:fldCharType="end"/>
        </w:r>
      </w:del>
    </w:p>
    <w:p w14:paraId="1B8C9585" w14:textId="3A1A478B" w:rsidR="008D7AE4" w:rsidDel="00512C2C" w:rsidRDefault="00512C2C">
      <w:pPr>
        <w:pStyle w:val="TOC2"/>
        <w:rPr>
          <w:del w:id="226" w:author="lkn8" w:date="2023-09-05T11:06:00Z"/>
          <w:rFonts w:asciiTheme="minorHAnsi" w:eastAsiaTheme="minorEastAsia" w:hAnsiTheme="minorHAnsi" w:cstheme="minorBidi"/>
          <w:smallCaps w:val="0"/>
          <w:noProof/>
          <w:sz w:val="22"/>
          <w:szCs w:val="22"/>
          <w:lang w:val="el-GR" w:eastAsia="el-GR"/>
        </w:rPr>
      </w:pPr>
      <w:del w:id="227" w:author="lkn8" w:date="2023-09-05T11:06:00Z">
        <w:r w:rsidDel="00512C2C">
          <w:rPr>
            <w:noProof/>
          </w:rPr>
          <w:fldChar w:fldCharType="begin"/>
        </w:r>
        <w:r w:rsidDel="00512C2C">
          <w:rPr>
            <w:noProof/>
          </w:rPr>
          <w:delInstrText xml:space="preserve"> HYPERLINK \l "_Toc82694497" </w:delInstrText>
        </w:r>
        <w:r w:rsidDel="00512C2C">
          <w:rPr>
            <w:noProof/>
          </w:rPr>
          <w:fldChar w:fldCharType="separate"/>
        </w:r>
      </w:del>
      <w:ins w:id="228" w:author="lkn8" w:date="2023-09-05T11:06:00Z">
        <w:r>
          <w:rPr>
            <w:b/>
            <w:bCs/>
            <w:noProof/>
          </w:rPr>
          <w:t>Error! Hyperlink reference not valid.</w:t>
        </w:r>
      </w:ins>
      <w:del w:id="229" w:author="lkn8" w:date="2023-09-05T11:06:00Z">
        <w:r w:rsidR="008D7AE4" w:rsidRPr="00FB143E" w:rsidDel="00512C2C">
          <w:rPr>
            <w:rStyle w:val="Hyperlink"/>
            <w:rFonts w:ascii="Verdana" w:hAnsi="Verdana"/>
            <w:noProof/>
          </w:rPr>
          <w:delText>12.</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6e</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_Toc82694497 \h </w:delInstrText>
        </w:r>
        <w:r w:rsidR="008D7AE4" w:rsidDel="00512C2C">
          <w:rPr>
            <w:noProof/>
            <w:webHidden/>
          </w:rPr>
        </w:r>
        <w:r w:rsidR="008D7AE4" w:rsidDel="00512C2C">
          <w:rPr>
            <w:noProof/>
            <w:webHidden/>
          </w:rPr>
          <w:fldChar w:fldCharType="separate"/>
        </w:r>
        <w:r w:rsidR="008D7AE4" w:rsidDel="00512C2C">
          <w:rPr>
            <w:noProof/>
            <w:webHidden/>
          </w:rPr>
          <w:delText>24</w:delText>
        </w:r>
        <w:r w:rsidR="008D7AE4" w:rsidDel="00512C2C">
          <w:rPr>
            <w:noProof/>
            <w:webHidden/>
          </w:rPr>
          <w:fldChar w:fldCharType="end"/>
        </w:r>
        <w:r w:rsidDel="00512C2C">
          <w:rPr>
            <w:noProof/>
          </w:rPr>
          <w:fldChar w:fldCharType="end"/>
        </w:r>
      </w:del>
    </w:p>
    <w:p w14:paraId="7B50D7C5" w14:textId="757E5B2B" w:rsidR="008D7AE4" w:rsidDel="00512C2C" w:rsidRDefault="00512C2C">
      <w:pPr>
        <w:pStyle w:val="TOC2"/>
        <w:rPr>
          <w:del w:id="230" w:author="lkn8" w:date="2023-09-05T11:06:00Z"/>
          <w:rFonts w:asciiTheme="minorHAnsi" w:eastAsiaTheme="minorEastAsia" w:hAnsiTheme="minorHAnsi" w:cstheme="minorBidi"/>
          <w:smallCaps w:val="0"/>
          <w:noProof/>
          <w:sz w:val="22"/>
          <w:szCs w:val="22"/>
          <w:lang w:val="el-GR" w:eastAsia="el-GR"/>
        </w:rPr>
      </w:pPr>
      <w:del w:id="231" w:author="lkn8" w:date="2023-09-05T11:06:00Z">
        <w:r w:rsidDel="00512C2C">
          <w:rPr>
            <w:noProof/>
          </w:rPr>
          <w:fldChar w:fldCharType="begin"/>
        </w:r>
        <w:r w:rsidDel="00512C2C">
          <w:rPr>
            <w:noProof/>
          </w:rPr>
          <w:delInstrText xml:space="preserve"> HYPERLINK \l "_Toc82694498" </w:delInstrText>
        </w:r>
        <w:r w:rsidDel="00512C2C">
          <w:rPr>
            <w:noProof/>
          </w:rPr>
          <w:fldChar w:fldCharType="separate"/>
        </w:r>
      </w:del>
      <w:ins w:id="232" w:author="lkn8" w:date="2023-09-05T11:06:00Z">
        <w:r>
          <w:rPr>
            <w:b/>
            <w:bCs/>
            <w:noProof/>
          </w:rPr>
          <w:t>Error! Hyperlink reference not valid.</w:t>
        </w:r>
      </w:ins>
      <w:del w:id="233" w:author="lkn8" w:date="2023-09-05T11:06:00Z">
        <w:r w:rsidR="008D7AE4" w:rsidRPr="00FB143E" w:rsidDel="00512C2C">
          <w:rPr>
            <w:rStyle w:val="Hyperlink"/>
            <w:rFonts w:ascii="Verdana" w:hAnsi="Verdana"/>
            <w:bCs/>
            <w:noProof/>
          </w:rPr>
          <w:delText>12.1.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bCs/>
            <w:noProof/>
          </w:rPr>
          <w:delText>Ειδικός στόχος 6ε1: Περιβαλλοντική αναβάθμιση και ανάκτηση οικιστικού ιστού υποβαθμισμένων αστικών περιοχών</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_Toc82694498 \h </w:delInstrText>
        </w:r>
        <w:r w:rsidR="008D7AE4" w:rsidDel="00512C2C">
          <w:rPr>
            <w:noProof/>
            <w:webHidden/>
          </w:rPr>
        </w:r>
        <w:r w:rsidR="008D7AE4" w:rsidDel="00512C2C">
          <w:rPr>
            <w:noProof/>
            <w:webHidden/>
          </w:rPr>
          <w:fldChar w:fldCharType="separate"/>
        </w:r>
        <w:r w:rsidR="008D7AE4" w:rsidDel="00512C2C">
          <w:rPr>
            <w:noProof/>
            <w:webHidden/>
          </w:rPr>
          <w:delText>24</w:delText>
        </w:r>
        <w:r w:rsidR="008D7AE4" w:rsidDel="00512C2C">
          <w:rPr>
            <w:noProof/>
            <w:webHidden/>
          </w:rPr>
          <w:fldChar w:fldCharType="end"/>
        </w:r>
        <w:r w:rsidDel="00512C2C">
          <w:rPr>
            <w:noProof/>
          </w:rPr>
          <w:fldChar w:fldCharType="end"/>
        </w:r>
      </w:del>
    </w:p>
    <w:p w14:paraId="67729334" w14:textId="40EB8178" w:rsidR="008D7AE4" w:rsidDel="00512C2C" w:rsidRDefault="00512C2C">
      <w:pPr>
        <w:pStyle w:val="TOC2"/>
        <w:rPr>
          <w:del w:id="234" w:author="lkn8" w:date="2023-09-05T11:06:00Z"/>
          <w:rFonts w:asciiTheme="minorHAnsi" w:eastAsiaTheme="minorEastAsia" w:hAnsiTheme="minorHAnsi" w:cstheme="minorBidi"/>
          <w:smallCaps w:val="0"/>
          <w:noProof/>
          <w:sz w:val="22"/>
          <w:szCs w:val="22"/>
          <w:lang w:val="el-GR" w:eastAsia="el-GR"/>
        </w:rPr>
      </w:pPr>
      <w:del w:id="235" w:author="lkn8" w:date="2023-09-05T11:06:00Z">
        <w:r w:rsidDel="00512C2C">
          <w:rPr>
            <w:noProof/>
          </w:rPr>
          <w:fldChar w:fldCharType="begin"/>
        </w:r>
        <w:r w:rsidDel="00512C2C">
          <w:rPr>
            <w:noProof/>
          </w:rPr>
          <w:delInstrText xml:space="preserve"> HYPERLINK \l "_Toc82694499" </w:delInstrText>
        </w:r>
        <w:r w:rsidDel="00512C2C">
          <w:rPr>
            <w:noProof/>
          </w:rPr>
          <w:fldChar w:fldCharType="separate"/>
        </w:r>
      </w:del>
      <w:ins w:id="236" w:author="lkn8" w:date="2023-09-05T11:06:00Z">
        <w:r>
          <w:rPr>
            <w:b/>
            <w:bCs/>
            <w:noProof/>
          </w:rPr>
          <w:t>Error! Hyperlink reference not valid.</w:t>
        </w:r>
      </w:ins>
      <w:del w:id="237" w:author="lkn8" w:date="2023-09-05T11:06:00Z">
        <w:r w:rsidR="008D7AE4" w:rsidRPr="00FB143E" w:rsidDel="00512C2C">
          <w:rPr>
            <w:rStyle w:val="Hyperlink"/>
            <w:rFonts w:ascii="Verdana" w:hAnsi="Verdana"/>
            <w:noProof/>
          </w:rPr>
          <w:delText>13.</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6g</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_Toc82694499 \h </w:delInstrText>
        </w:r>
        <w:r w:rsidR="008D7AE4" w:rsidDel="00512C2C">
          <w:rPr>
            <w:noProof/>
            <w:webHidden/>
          </w:rPr>
        </w:r>
        <w:r w:rsidR="008D7AE4" w:rsidDel="00512C2C">
          <w:rPr>
            <w:noProof/>
            <w:webHidden/>
          </w:rPr>
          <w:fldChar w:fldCharType="separate"/>
        </w:r>
        <w:r w:rsidR="008D7AE4" w:rsidDel="00512C2C">
          <w:rPr>
            <w:noProof/>
            <w:webHidden/>
          </w:rPr>
          <w:delText>25</w:delText>
        </w:r>
        <w:r w:rsidR="008D7AE4" w:rsidDel="00512C2C">
          <w:rPr>
            <w:noProof/>
            <w:webHidden/>
          </w:rPr>
          <w:fldChar w:fldCharType="end"/>
        </w:r>
        <w:r w:rsidDel="00512C2C">
          <w:rPr>
            <w:noProof/>
          </w:rPr>
          <w:fldChar w:fldCharType="end"/>
        </w:r>
      </w:del>
    </w:p>
    <w:p w14:paraId="31862ECC" w14:textId="2116A6D9" w:rsidR="008D7AE4" w:rsidDel="00512C2C" w:rsidRDefault="00512C2C">
      <w:pPr>
        <w:pStyle w:val="TOC2"/>
        <w:rPr>
          <w:del w:id="238" w:author="lkn8" w:date="2023-09-05T11:06:00Z"/>
          <w:rFonts w:asciiTheme="minorHAnsi" w:eastAsiaTheme="minorEastAsia" w:hAnsiTheme="minorHAnsi" w:cstheme="minorBidi"/>
          <w:smallCaps w:val="0"/>
          <w:noProof/>
          <w:sz w:val="22"/>
          <w:szCs w:val="22"/>
          <w:lang w:val="el-GR" w:eastAsia="el-GR"/>
        </w:rPr>
      </w:pPr>
      <w:del w:id="239" w:author="lkn8" w:date="2023-09-05T11:06:00Z">
        <w:r w:rsidDel="00512C2C">
          <w:rPr>
            <w:noProof/>
          </w:rPr>
          <w:fldChar w:fldCharType="begin"/>
        </w:r>
        <w:r w:rsidDel="00512C2C">
          <w:rPr>
            <w:noProof/>
          </w:rPr>
          <w:delInstrText xml:space="preserve"> HYPERLINK \l "_Toc82694500" </w:delInstrText>
        </w:r>
        <w:r w:rsidDel="00512C2C">
          <w:rPr>
            <w:noProof/>
          </w:rPr>
          <w:fldChar w:fldCharType="separate"/>
        </w:r>
      </w:del>
      <w:ins w:id="240" w:author="lkn8" w:date="2023-09-05T11:06:00Z">
        <w:r>
          <w:rPr>
            <w:b/>
            <w:bCs/>
            <w:noProof/>
          </w:rPr>
          <w:t>Error! Hyperlink reference not valid.</w:t>
        </w:r>
      </w:ins>
      <w:del w:id="241" w:author="lkn8" w:date="2023-09-05T11:06:00Z">
        <w:r w:rsidR="008D7AE4" w:rsidRPr="00FB143E" w:rsidDel="00512C2C">
          <w:rPr>
            <w:rStyle w:val="Hyperlink"/>
            <w:rFonts w:ascii="Verdana" w:hAnsi="Verdana"/>
            <w:bCs/>
            <w:noProof/>
          </w:rPr>
          <w:delText>13.1.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bCs/>
            <w:noProof/>
          </w:rPr>
          <w:delText>Ειδικός στόχος 6ζ1: Διεύρυνση εφαρμογών οικοκαινοτομίας</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_Toc82694500 \h </w:delInstrText>
        </w:r>
        <w:r w:rsidR="008D7AE4" w:rsidDel="00512C2C">
          <w:rPr>
            <w:noProof/>
            <w:webHidden/>
          </w:rPr>
        </w:r>
        <w:r w:rsidR="008D7AE4" w:rsidDel="00512C2C">
          <w:rPr>
            <w:noProof/>
            <w:webHidden/>
          </w:rPr>
          <w:fldChar w:fldCharType="separate"/>
        </w:r>
        <w:r w:rsidR="008D7AE4" w:rsidDel="00512C2C">
          <w:rPr>
            <w:noProof/>
            <w:webHidden/>
          </w:rPr>
          <w:delText>25</w:delText>
        </w:r>
        <w:r w:rsidR="008D7AE4" w:rsidDel="00512C2C">
          <w:rPr>
            <w:noProof/>
            <w:webHidden/>
          </w:rPr>
          <w:fldChar w:fldCharType="end"/>
        </w:r>
        <w:r w:rsidDel="00512C2C">
          <w:rPr>
            <w:noProof/>
          </w:rPr>
          <w:fldChar w:fldCharType="end"/>
        </w:r>
      </w:del>
    </w:p>
    <w:p w14:paraId="03BE1A16" w14:textId="428A8410" w:rsidR="008D7AE4" w:rsidDel="00512C2C" w:rsidRDefault="00512C2C">
      <w:pPr>
        <w:pStyle w:val="TOC2"/>
        <w:rPr>
          <w:del w:id="242" w:author="lkn8" w:date="2023-09-05T11:06:00Z"/>
          <w:rFonts w:asciiTheme="minorHAnsi" w:eastAsiaTheme="minorEastAsia" w:hAnsiTheme="minorHAnsi" w:cstheme="minorBidi"/>
          <w:smallCaps w:val="0"/>
          <w:noProof/>
          <w:sz w:val="22"/>
          <w:szCs w:val="22"/>
          <w:lang w:val="el-GR" w:eastAsia="el-GR"/>
        </w:rPr>
      </w:pPr>
      <w:del w:id="243" w:author="lkn8" w:date="2023-09-05T11:06:00Z">
        <w:r w:rsidDel="00512C2C">
          <w:rPr>
            <w:noProof/>
          </w:rPr>
          <w:fldChar w:fldCharType="begin"/>
        </w:r>
        <w:r w:rsidDel="00512C2C">
          <w:rPr>
            <w:noProof/>
          </w:rPr>
          <w:delInstrText xml:space="preserve"> HYPERLINK \l "_Toc82694501" </w:delInstrText>
        </w:r>
        <w:r w:rsidDel="00512C2C">
          <w:rPr>
            <w:noProof/>
          </w:rPr>
          <w:fldChar w:fldCharType="separate"/>
        </w:r>
      </w:del>
      <w:ins w:id="244" w:author="lkn8" w:date="2023-09-05T11:06:00Z">
        <w:r>
          <w:rPr>
            <w:b/>
            <w:bCs/>
            <w:noProof/>
          </w:rPr>
          <w:t>Error! Hyperlink reference not valid.</w:t>
        </w:r>
      </w:ins>
      <w:del w:id="245" w:author="lkn8" w:date="2023-09-05T11:06:00Z">
        <w:r w:rsidR="008D7AE4" w:rsidRPr="00FB143E" w:rsidDel="00512C2C">
          <w:rPr>
            <w:rStyle w:val="Hyperlink"/>
            <w:rFonts w:ascii="Verdana" w:hAnsi="Verdana"/>
            <w:noProof/>
          </w:rPr>
          <w:delText>14.</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7b</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_Toc82694501 \h </w:delInstrText>
        </w:r>
        <w:r w:rsidR="008D7AE4" w:rsidDel="00512C2C">
          <w:rPr>
            <w:noProof/>
            <w:webHidden/>
          </w:rPr>
        </w:r>
        <w:r w:rsidR="008D7AE4" w:rsidDel="00512C2C">
          <w:rPr>
            <w:noProof/>
            <w:webHidden/>
          </w:rPr>
          <w:fldChar w:fldCharType="separate"/>
        </w:r>
        <w:r w:rsidR="008D7AE4" w:rsidDel="00512C2C">
          <w:rPr>
            <w:noProof/>
            <w:webHidden/>
          </w:rPr>
          <w:delText>25</w:delText>
        </w:r>
        <w:r w:rsidR="008D7AE4" w:rsidDel="00512C2C">
          <w:rPr>
            <w:noProof/>
            <w:webHidden/>
          </w:rPr>
          <w:fldChar w:fldCharType="end"/>
        </w:r>
        <w:r w:rsidDel="00512C2C">
          <w:rPr>
            <w:noProof/>
          </w:rPr>
          <w:fldChar w:fldCharType="end"/>
        </w:r>
      </w:del>
    </w:p>
    <w:p w14:paraId="2EFB6688" w14:textId="326A51E4" w:rsidR="008D7AE4" w:rsidDel="00512C2C" w:rsidRDefault="00512C2C">
      <w:pPr>
        <w:pStyle w:val="TOC2"/>
        <w:rPr>
          <w:del w:id="246" w:author="lkn8" w:date="2023-09-05T11:06:00Z"/>
          <w:rFonts w:asciiTheme="minorHAnsi" w:eastAsiaTheme="minorEastAsia" w:hAnsiTheme="minorHAnsi" w:cstheme="minorBidi"/>
          <w:smallCaps w:val="0"/>
          <w:noProof/>
          <w:sz w:val="22"/>
          <w:szCs w:val="22"/>
          <w:lang w:val="el-GR" w:eastAsia="el-GR"/>
        </w:rPr>
      </w:pPr>
      <w:del w:id="247" w:author="lkn8" w:date="2023-09-05T11:06:00Z">
        <w:r w:rsidDel="00512C2C">
          <w:rPr>
            <w:noProof/>
          </w:rPr>
          <w:fldChar w:fldCharType="begin"/>
        </w:r>
        <w:r w:rsidDel="00512C2C">
          <w:rPr>
            <w:noProof/>
          </w:rPr>
          <w:delInstrText xml:space="preserve"> HYPERLINK \l "_Toc82694502" </w:delInstrText>
        </w:r>
        <w:r w:rsidDel="00512C2C">
          <w:rPr>
            <w:noProof/>
          </w:rPr>
          <w:fldChar w:fldCharType="separate"/>
        </w:r>
      </w:del>
      <w:ins w:id="248" w:author="lkn8" w:date="2023-09-05T11:06:00Z">
        <w:r>
          <w:rPr>
            <w:b/>
            <w:bCs/>
            <w:noProof/>
          </w:rPr>
          <w:t>Error! Hyperlink reference not valid.</w:t>
        </w:r>
      </w:ins>
      <w:del w:id="249" w:author="lkn8" w:date="2023-09-05T11:06:00Z">
        <w:r w:rsidR="008D7AE4" w:rsidRPr="00FB143E" w:rsidDel="00512C2C">
          <w:rPr>
            <w:rStyle w:val="Hyperlink"/>
            <w:rFonts w:ascii="Verdana" w:hAnsi="Verdana"/>
            <w:bCs/>
            <w:noProof/>
          </w:rPr>
          <w:delText>14.1.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7β1: Ολοκλήρωση διασυνδέσεων περιφερειακών και τοπικών αξόνων με ΔΕΔ-Μ</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_Toc82694502 \h </w:delInstrText>
        </w:r>
        <w:r w:rsidR="008D7AE4" w:rsidDel="00512C2C">
          <w:rPr>
            <w:noProof/>
            <w:webHidden/>
          </w:rPr>
        </w:r>
        <w:r w:rsidR="008D7AE4" w:rsidDel="00512C2C">
          <w:rPr>
            <w:noProof/>
            <w:webHidden/>
          </w:rPr>
          <w:fldChar w:fldCharType="separate"/>
        </w:r>
        <w:r w:rsidR="008D7AE4" w:rsidDel="00512C2C">
          <w:rPr>
            <w:noProof/>
            <w:webHidden/>
          </w:rPr>
          <w:delText>25</w:delText>
        </w:r>
        <w:r w:rsidR="008D7AE4" w:rsidDel="00512C2C">
          <w:rPr>
            <w:noProof/>
            <w:webHidden/>
          </w:rPr>
          <w:fldChar w:fldCharType="end"/>
        </w:r>
        <w:r w:rsidDel="00512C2C">
          <w:rPr>
            <w:noProof/>
          </w:rPr>
          <w:fldChar w:fldCharType="end"/>
        </w:r>
      </w:del>
    </w:p>
    <w:p w14:paraId="7D992D25" w14:textId="770B4AF2" w:rsidR="008D7AE4" w:rsidDel="00512C2C" w:rsidRDefault="00512C2C">
      <w:pPr>
        <w:pStyle w:val="TOC2"/>
        <w:rPr>
          <w:del w:id="250" w:author="lkn8" w:date="2023-09-05T11:06:00Z"/>
          <w:rFonts w:asciiTheme="minorHAnsi" w:eastAsiaTheme="minorEastAsia" w:hAnsiTheme="minorHAnsi" w:cstheme="minorBidi"/>
          <w:smallCaps w:val="0"/>
          <w:noProof/>
          <w:sz w:val="22"/>
          <w:szCs w:val="22"/>
          <w:lang w:val="el-GR" w:eastAsia="el-GR"/>
        </w:rPr>
      </w:pPr>
      <w:del w:id="251" w:author="lkn8" w:date="2023-09-05T11:06:00Z">
        <w:r w:rsidDel="00512C2C">
          <w:rPr>
            <w:noProof/>
          </w:rPr>
          <w:fldChar w:fldCharType="begin"/>
        </w:r>
        <w:r w:rsidDel="00512C2C">
          <w:rPr>
            <w:noProof/>
          </w:rPr>
          <w:delInstrText xml:space="preserve"> HYPERLINK \l "_Toc82694503" </w:delInstrText>
        </w:r>
        <w:r w:rsidDel="00512C2C">
          <w:rPr>
            <w:noProof/>
          </w:rPr>
          <w:fldChar w:fldCharType="separate"/>
        </w:r>
      </w:del>
      <w:ins w:id="252" w:author="lkn8" w:date="2023-09-05T11:06:00Z">
        <w:r>
          <w:rPr>
            <w:b/>
            <w:bCs/>
            <w:noProof/>
          </w:rPr>
          <w:t>Error! Hyperlink reference not valid.</w:t>
        </w:r>
      </w:ins>
      <w:del w:id="253" w:author="lkn8" w:date="2023-09-05T11:06:00Z">
        <w:r w:rsidR="008D7AE4" w:rsidRPr="00FB143E" w:rsidDel="00512C2C">
          <w:rPr>
            <w:rStyle w:val="Hyperlink"/>
            <w:rFonts w:ascii="Verdana" w:hAnsi="Verdana"/>
            <w:noProof/>
          </w:rPr>
          <w:delText>15.</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7e</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_Toc82694503 \h </w:delInstrText>
        </w:r>
        <w:r w:rsidR="008D7AE4" w:rsidDel="00512C2C">
          <w:rPr>
            <w:noProof/>
            <w:webHidden/>
          </w:rPr>
        </w:r>
        <w:r w:rsidR="008D7AE4" w:rsidDel="00512C2C">
          <w:rPr>
            <w:noProof/>
            <w:webHidden/>
          </w:rPr>
          <w:fldChar w:fldCharType="separate"/>
        </w:r>
        <w:r w:rsidR="008D7AE4" w:rsidDel="00512C2C">
          <w:rPr>
            <w:noProof/>
            <w:webHidden/>
          </w:rPr>
          <w:delText>27</w:delText>
        </w:r>
        <w:r w:rsidR="008D7AE4" w:rsidDel="00512C2C">
          <w:rPr>
            <w:noProof/>
            <w:webHidden/>
          </w:rPr>
          <w:fldChar w:fldCharType="end"/>
        </w:r>
        <w:r w:rsidDel="00512C2C">
          <w:rPr>
            <w:noProof/>
          </w:rPr>
          <w:fldChar w:fldCharType="end"/>
        </w:r>
      </w:del>
    </w:p>
    <w:p w14:paraId="7865D80D" w14:textId="500C98F4" w:rsidR="008D7AE4" w:rsidDel="00512C2C" w:rsidRDefault="00512C2C">
      <w:pPr>
        <w:pStyle w:val="TOC2"/>
        <w:rPr>
          <w:del w:id="254" w:author="lkn8" w:date="2023-09-05T11:06:00Z"/>
          <w:rFonts w:asciiTheme="minorHAnsi" w:eastAsiaTheme="minorEastAsia" w:hAnsiTheme="minorHAnsi" w:cstheme="minorBidi"/>
          <w:smallCaps w:val="0"/>
          <w:noProof/>
          <w:sz w:val="22"/>
          <w:szCs w:val="22"/>
          <w:lang w:val="el-GR" w:eastAsia="el-GR"/>
        </w:rPr>
      </w:pPr>
      <w:del w:id="255" w:author="lkn8" w:date="2023-09-05T11:06:00Z">
        <w:r w:rsidDel="00512C2C">
          <w:rPr>
            <w:noProof/>
          </w:rPr>
          <w:fldChar w:fldCharType="begin"/>
        </w:r>
        <w:r w:rsidDel="00512C2C">
          <w:rPr>
            <w:noProof/>
          </w:rPr>
          <w:delInstrText xml:space="preserve"> HYPERLINK \l "_Toc82694504" </w:delInstrText>
        </w:r>
        <w:r w:rsidDel="00512C2C">
          <w:rPr>
            <w:noProof/>
          </w:rPr>
          <w:fldChar w:fldCharType="separate"/>
        </w:r>
      </w:del>
      <w:ins w:id="256" w:author="lkn8" w:date="2023-09-05T11:06:00Z">
        <w:r>
          <w:rPr>
            <w:b/>
            <w:bCs/>
            <w:noProof/>
          </w:rPr>
          <w:t>Error! Hyperlink reference not valid.</w:t>
        </w:r>
      </w:ins>
      <w:del w:id="257" w:author="lkn8" w:date="2023-09-05T11:06:00Z">
        <w:r w:rsidR="008D7AE4" w:rsidRPr="00FB143E" w:rsidDel="00512C2C">
          <w:rPr>
            <w:rStyle w:val="Hyperlink"/>
            <w:rFonts w:ascii="Verdana" w:hAnsi="Verdana"/>
            <w:bCs/>
            <w:noProof/>
          </w:rPr>
          <w:delText>15.1.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7ε1: Βελτίωση ενεργειακού εφοδιασμού με τη δημιουργία δικτύου μεταφοράς και διανομής φυσικού αερίου</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_Toc82694504 \h </w:delInstrText>
        </w:r>
        <w:r w:rsidR="008D7AE4" w:rsidDel="00512C2C">
          <w:rPr>
            <w:noProof/>
            <w:webHidden/>
          </w:rPr>
        </w:r>
        <w:r w:rsidR="008D7AE4" w:rsidDel="00512C2C">
          <w:rPr>
            <w:noProof/>
            <w:webHidden/>
          </w:rPr>
          <w:fldChar w:fldCharType="separate"/>
        </w:r>
        <w:r w:rsidR="008D7AE4" w:rsidDel="00512C2C">
          <w:rPr>
            <w:noProof/>
            <w:webHidden/>
          </w:rPr>
          <w:delText>27</w:delText>
        </w:r>
        <w:r w:rsidR="008D7AE4" w:rsidDel="00512C2C">
          <w:rPr>
            <w:noProof/>
            <w:webHidden/>
          </w:rPr>
          <w:fldChar w:fldCharType="end"/>
        </w:r>
        <w:r w:rsidDel="00512C2C">
          <w:rPr>
            <w:noProof/>
          </w:rPr>
          <w:fldChar w:fldCharType="end"/>
        </w:r>
      </w:del>
    </w:p>
    <w:p w14:paraId="761E7569" w14:textId="62769CFF" w:rsidR="008D7AE4" w:rsidDel="00512C2C" w:rsidRDefault="00512C2C">
      <w:pPr>
        <w:pStyle w:val="TOC2"/>
        <w:rPr>
          <w:del w:id="258" w:author="lkn8" w:date="2023-09-05T11:06:00Z"/>
          <w:rFonts w:asciiTheme="minorHAnsi" w:eastAsiaTheme="minorEastAsia" w:hAnsiTheme="minorHAnsi" w:cstheme="minorBidi"/>
          <w:smallCaps w:val="0"/>
          <w:noProof/>
          <w:sz w:val="22"/>
          <w:szCs w:val="22"/>
          <w:lang w:val="el-GR" w:eastAsia="el-GR"/>
        </w:rPr>
      </w:pPr>
      <w:del w:id="259" w:author="lkn8" w:date="2023-09-05T11:06:00Z">
        <w:r w:rsidDel="00512C2C">
          <w:rPr>
            <w:noProof/>
          </w:rPr>
          <w:fldChar w:fldCharType="begin"/>
        </w:r>
        <w:r w:rsidDel="00512C2C">
          <w:rPr>
            <w:noProof/>
          </w:rPr>
          <w:delInstrText xml:space="preserve"> HYPERLINK \l "_Toc82694505" </w:delInstrText>
        </w:r>
        <w:r w:rsidDel="00512C2C">
          <w:rPr>
            <w:noProof/>
          </w:rPr>
          <w:fldChar w:fldCharType="separate"/>
        </w:r>
      </w:del>
      <w:ins w:id="260" w:author="lkn8" w:date="2023-09-05T11:06:00Z">
        <w:r>
          <w:rPr>
            <w:b/>
            <w:bCs/>
            <w:noProof/>
          </w:rPr>
          <w:t>Error! Hyperlink reference not valid.</w:t>
        </w:r>
      </w:ins>
      <w:del w:id="261" w:author="lkn8" w:date="2023-09-05T11:06:00Z">
        <w:r w:rsidR="008D7AE4" w:rsidRPr="00FB143E" w:rsidDel="00512C2C">
          <w:rPr>
            <w:rStyle w:val="Hyperlink"/>
            <w:rFonts w:ascii="Verdana" w:hAnsi="Verdana"/>
            <w:noProof/>
          </w:rPr>
          <w:delText>16.</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8iii</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_Toc82694505 \h </w:delInstrText>
        </w:r>
        <w:r w:rsidR="008D7AE4" w:rsidDel="00512C2C">
          <w:rPr>
            <w:noProof/>
            <w:webHidden/>
          </w:rPr>
        </w:r>
        <w:r w:rsidR="008D7AE4" w:rsidDel="00512C2C">
          <w:rPr>
            <w:noProof/>
            <w:webHidden/>
          </w:rPr>
          <w:fldChar w:fldCharType="separate"/>
        </w:r>
        <w:r w:rsidR="008D7AE4" w:rsidDel="00512C2C">
          <w:rPr>
            <w:noProof/>
            <w:webHidden/>
          </w:rPr>
          <w:delText>28</w:delText>
        </w:r>
        <w:r w:rsidR="008D7AE4" w:rsidDel="00512C2C">
          <w:rPr>
            <w:noProof/>
            <w:webHidden/>
          </w:rPr>
          <w:fldChar w:fldCharType="end"/>
        </w:r>
        <w:r w:rsidDel="00512C2C">
          <w:rPr>
            <w:noProof/>
          </w:rPr>
          <w:fldChar w:fldCharType="end"/>
        </w:r>
      </w:del>
    </w:p>
    <w:p w14:paraId="098B45BE" w14:textId="58D09E07" w:rsidR="008D7AE4" w:rsidDel="00512C2C" w:rsidRDefault="00512C2C">
      <w:pPr>
        <w:pStyle w:val="TOC2"/>
        <w:rPr>
          <w:del w:id="262" w:author="lkn8" w:date="2023-09-05T11:06:00Z"/>
          <w:rFonts w:asciiTheme="minorHAnsi" w:eastAsiaTheme="minorEastAsia" w:hAnsiTheme="minorHAnsi" w:cstheme="minorBidi"/>
          <w:smallCaps w:val="0"/>
          <w:noProof/>
          <w:sz w:val="22"/>
          <w:szCs w:val="22"/>
          <w:lang w:val="el-GR" w:eastAsia="el-GR"/>
        </w:rPr>
      </w:pPr>
      <w:del w:id="263" w:author="lkn8" w:date="2023-09-05T11:06:00Z">
        <w:r w:rsidDel="00512C2C">
          <w:rPr>
            <w:noProof/>
          </w:rPr>
          <w:fldChar w:fldCharType="begin"/>
        </w:r>
        <w:r w:rsidDel="00512C2C">
          <w:rPr>
            <w:noProof/>
          </w:rPr>
          <w:delInstrText xml:space="preserve"> HYPERLINK \l "_Toc82694506" </w:delInstrText>
        </w:r>
        <w:r w:rsidDel="00512C2C">
          <w:rPr>
            <w:noProof/>
          </w:rPr>
          <w:fldChar w:fldCharType="separate"/>
        </w:r>
      </w:del>
      <w:ins w:id="264" w:author="lkn8" w:date="2023-09-05T11:06:00Z">
        <w:r>
          <w:rPr>
            <w:b/>
            <w:bCs/>
            <w:noProof/>
          </w:rPr>
          <w:t>Error! Hyperlink reference not valid.</w:t>
        </w:r>
      </w:ins>
      <w:del w:id="265" w:author="lkn8" w:date="2023-09-05T11:06:00Z">
        <w:r w:rsidR="008D7AE4" w:rsidRPr="00FB143E" w:rsidDel="00512C2C">
          <w:rPr>
            <w:rStyle w:val="Hyperlink"/>
            <w:rFonts w:ascii="Verdana" w:hAnsi="Verdana"/>
            <w:noProof/>
          </w:rPr>
          <w:delText>17.</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8v</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_Toc82694506 \h </w:delInstrText>
        </w:r>
        <w:r w:rsidR="008D7AE4" w:rsidDel="00512C2C">
          <w:rPr>
            <w:noProof/>
            <w:webHidden/>
          </w:rPr>
        </w:r>
        <w:r w:rsidR="008D7AE4" w:rsidDel="00512C2C">
          <w:rPr>
            <w:noProof/>
            <w:webHidden/>
          </w:rPr>
          <w:fldChar w:fldCharType="separate"/>
        </w:r>
        <w:r w:rsidR="008D7AE4" w:rsidDel="00512C2C">
          <w:rPr>
            <w:noProof/>
            <w:webHidden/>
          </w:rPr>
          <w:delText>28</w:delText>
        </w:r>
        <w:r w:rsidR="008D7AE4" w:rsidDel="00512C2C">
          <w:rPr>
            <w:noProof/>
            <w:webHidden/>
          </w:rPr>
          <w:fldChar w:fldCharType="end"/>
        </w:r>
        <w:r w:rsidDel="00512C2C">
          <w:rPr>
            <w:noProof/>
          </w:rPr>
          <w:fldChar w:fldCharType="end"/>
        </w:r>
      </w:del>
    </w:p>
    <w:p w14:paraId="3EFF4298" w14:textId="2652E883" w:rsidR="008D7AE4" w:rsidDel="00512C2C" w:rsidRDefault="00512C2C">
      <w:pPr>
        <w:pStyle w:val="TOC2"/>
        <w:rPr>
          <w:del w:id="266" w:author="lkn8" w:date="2023-09-05T11:06:00Z"/>
          <w:rFonts w:asciiTheme="minorHAnsi" w:eastAsiaTheme="minorEastAsia" w:hAnsiTheme="minorHAnsi" w:cstheme="minorBidi"/>
          <w:smallCaps w:val="0"/>
          <w:noProof/>
          <w:sz w:val="22"/>
          <w:szCs w:val="22"/>
          <w:lang w:val="el-GR" w:eastAsia="el-GR"/>
        </w:rPr>
      </w:pPr>
      <w:del w:id="267" w:author="lkn8" w:date="2023-09-05T11:06:00Z">
        <w:r w:rsidDel="00512C2C">
          <w:rPr>
            <w:noProof/>
          </w:rPr>
          <w:fldChar w:fldCharType="begin"/>
        </w:r>
        <w:r w:rsidDel="00512C2C">
          <w:rPr>
            <w:noProof/>
          </w:rPr>
          <w:delInstrText xml:space="preserve"> HYPERLINK \l "_Toc82694507" </w:delInstrText>
        </w:r>
        <w:r w:rsidDel="00512C2C">
          <w:rPr>
            <w:noProof/>
          </w:rPr>
          <w:fldChar w:fldCharType="separate"/>
        </w:r>
      </w:del>
      <w:ins w:id="268" w:author="lkn8" w:date="2023-09-05T11:06:00Z">
        <w:r>
          <w:rPr>
            <w:b/>
            <w:bCs/>
            <w:noProof/>
          </w:rPr>
          <w:t>Error! Hyperlink reference not valid.</w:t>
        </w:r>
      </w:ins>
      <w:del w:id="269" w:author="lkn8" w:date="2023-09-05T11:06:00Z">
        <w:r w:rsidR="008D7AE4" w:rsidRPr="00FB143E" w:rsidDel="00512C2C">
          <w:rPr>
            <w:rStyle w:val="Hyperlink"/>
            <w:rFonts w:ascii="Verdana" w:hAnsi="Verdana"/>
            <w:noProof/>
          </w:rPr>
          <w:delText>18.</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9a</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_Toc82694507 \h </w:delInstrText>
        </w:r>
        <w:r w:rsidR="008D7AE4" w:rsidDel="00512C2C">
          <w:rPr>
            <w:noProof/>
            <w:webHidden/>
          </w:rPr>
        </w:r>
        <w:r w:rsidR="008D7AE4" w:rsidDel="00512C2C">
          <w:rPr>
            <w:noProof/>
            <w:webHidden/>
          </w:rPr>
          <w:fldChar w:fldCharType="separate"/>
        </w:r>
        <w:r w:rsidR="008D7AE4" w:rsidDel="00512C2C">
          <w:rPr>
            <w:noProof/>
            <w:webHidden/>
          </w:rPr>
          <w:delText>29</w:delText>
        </w:r>
        <w:r w:rsidR="008D7AE4" w:rsidDel="00512C2C">
          <w:rPr>
            <w:noProof/>
            <w:webHidden/>
          </w:rPr>
          <w:fldChar w:fldCharType="end"/>
        </w:r>
        <w:r w:rsidDel="00512C2C">
          <w:rPr>
            <w:noProof/>
          </w:rPr>
          <w:fldChar w:fldCharType="end"/>
        </w:r>
      </w:del>
    </w:p>
    <w:p w14:paraId="61AAA060" w14:textId="27B81C3F" w:rsidR="008D7AE4" w:rsidDel="00512C2C" w:rsidRDefault="00512C2C">
      <w:pPr>
        <w:pStyle w:val="TOC2"/>
        <w:rPr>
          <w:del w:id="270" w:author="lkn8" w:date="2023-09-05T11:06:00Z"/>
          <w:rFonts w:asciiTheme="minorHAnsi" w:eastAsiaTheme="minorEastAsia" w:hAnsiTheme="minorHAnsi" w:cstheme="minorBidi"/>
          <w:smallCaps w:val="0"/>
          <w:noProof/>
          <w:sz w:val="22"/>
          <w:szCs w:val="22"/>
          <w:lang w:val="el-GR" w:eastAsia="el-GR"/>
        </w:rPr>
      </w:pPr>
      <w:del w:id="271" w:author="lkn8" w:date="2023-09-05T11:06:00Z">
        <w:r w:rsidDel="00512C2C">
          <w:rPr>
            <w:noProof/>
          </w:rPr>
          <w:fldChar w:fldCharType="begin"/>
        </w:r>
        <w:r w:rsidDel="00512C2C">
          <w:rPr>
            <w:noProof/>
          </w:rPr>
          <w:delInstrText xml:space="preserve"> HYPERLINK \l "_Toc82694508" </w:delInstrText>
        </w:r>
        <w:r w:rsidDel="00512C2C">
          <w:rPr>
            <w:noProof/>
          </w:rPr>
          <w:fldChar w:fldCharType="separate"/>
        </w:r>
      </w:del>
      <w:ins w:id="272" w:author="lkn8" w:date="2023-09-05T11:06:00Z">
        <w:r>
          <w:rPr>
            <w:b/>
            <w:bCs/>
            <w:noProof/>
          </w:rPr>
          <w:t>Error! Hyperlink reference not valid.</w:t>
        </w:r>
      </w:ins>
      <w:del w:id="273" w:author="lkn8" w:date="2023-09-05T11:06:00Z">
        <w:r w:rsidR="008D7AE4" w:rsidRPr="00FB143E" w:rsidDel="00512C2C">
          <w:rPr>
            <w:rStyle w:val="Hyperlink"/>
            <w:rFonts w:ascii="Verdana" w:hAnsi="Verdana"/>
            <w:bCs/>
            <w:noProof/>
          </w:rPr>
          <w:delText>18.1.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9α1: Αναβάθμιση υποδομών και υπηρεσιών υγείας και κοινωνικών υποδομών</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_Toc82694508 \h </w:delInstrText>
        </w:r>
        <w:r w:rsidR="008D7AE4" w:rsidDel="00512C2C">
          <w:rPr>
            <w:noProof/>
            <w:webHidden/>
          </w:rPr>
        </w:r>
        <w:r w:rsidR="008D7AE4" w:rsidDel="00512C2C">
          <w:rPr>
            <w:noProof/>
            <w:webHidden/>
          </w:rPr>
          <w:fldChar w:fldCharType="separate"/>
        </w:r>
        <w:r w:rsidR="008D7AE4" w:rsidDel="00512C2C">
          <w:rPr>
            <w:noProof/>
            <w:webHidden/>
          </w:rPr>
          <w:delText>29</w:delText>
        </w:r>
        <w:r w:rsidR="008D7AE4" w:rsidDel="00512C2C">
          <w:rPr>
            <w:noProof/>
            <w:webHidden/>
          </w:rPr>
          <w:fldChar w:fldCharType="end"/>
        </w:r>
        <w:r w:rsidDel="00512C2C">
          <w:rPr>
            <w:noProof/>
          </w:rPr>
          <w:fldChar w:fldCharType="end"/>
        </w:r>
      </w:del>
    </w:p>
    <w:p w14:paraId="69D776F0" w14:textId="3CC0458F" w:rsidR="008D7AE4" w:rsidDel="00512C2C" w:rsidRDefault="00512C2C">
      <w:pPr>
        <w:pStyle w:val="TOC2"/>
        <w:rPr>
          <w:del w:id="274" w:author="lkn8" w:date="2023-09-05T11:06:00Z"/>
          <w:rFonts w:asciiTheme="minorHAnsi" w:eastAsiaTheme="minorEastAsia" w:hAnsiTheme="minorHAnsi" w:cstheme="minorBidi"/>
          <w:smallCaps w:val="0"/>
          <w:noProof/>
          <w:sz w:val="22"/>
          <w:szCs w:val="22"/>
          <w:lang w:val="el-GR" w:eastAsia="el-GR"/>
        </w:rPr>
      </w:pPr>
      <w:del w:id="275" w:author="lkn8" w:date="2023-09-05T11:06:00Z">
        <w:r w:rsidDel="00512C2C">
          <w:rPr>
            <w:noProof/>
          </w:rPr>
          <w:fldChar w:fldCharType="begin"/>
        </w:r>
        <w:r w:rsidDel="00512C2C">
          <w:rPr>
            <w:noProof/>
          </w:rPr>
          <w:delInstrText xml:space="preserve"> HYPERLINK \l "_Toc82694509" </w:delInstrText>
        </w:r>
        <w:r w:rsidDel="00512C2C">
          <w:rPr>
            <w:noProof/>
          </w:rPr>
          <w:fldChar w:fldCharType="separate"/>
        </w:r>
      </w:del>
      <w:ins w:id="276" w:author="lkn8" w:date="2023-09-05T11:06:00Z">
        <w:r>
          <w:rPr>
            <w:b/>
            <w:bCs/>
            <w:noProof/>
          </w:rPr>
          <w:t>Error! Hyperlink reference not valid.</w:t>
        </w:r>
      </w:ins>
      <w:del w:id="277" w:author="lkn8" w:date="2023-09-05T11:06:00Z">
        <w:r w:rsidR="008D7AE4" w:rsidRPr="00FB143E" w:rsidDel="00512C2C">
          <w:rPr>
            <w:rStyle w:val="Hyperlink"/>
            <w:rFonts w:ascii="Verdana" w:hAnsi="Verdana"/>
            <w:noProof/>
          </w:rPr>
          <w:delText>19.</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9i</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_Toc82694509 \h </w:delInstrText>
        </w:r>
        <w:r w:rsidR="008D7AE4" w:rsidDel="00512C2C">
          <w:rPr>
            <w:noProof/>
            <w:webHidden/>
          </w:rPr>
        </w:r>
        <w:r w:rsidR="008D7AE4" w:rsidDel="00512C2C">
          <w:rPr>
            <w:noProof/>
            <w:webHidden/>
          </w:rPr>
          <w:fldChar w:fldCharType="separate"/>
        </w:r>
        <w:r w:rsidR="008D7AE4" w:rsidDel="00512C2C">
          <w:rPr>
            <w:noProof/>
            <w:webHidden/>
          </w:rPr>
          <w:delText>30</w:delText>
        </w:r>
        <w:r w:rsidR="008D7AE4" w:rsidDel="00512C2C">
          <w:rPr>
            <w:noProof/>
            <w:webHidden/>
          </w:rPr>
          <w:fldChar w:fldCharType="end"/>
        </w:r>
        <w:r w:rsidDel="00512C2C">
          <w:rPr>
            <w:noProof/>
          </w:rPr>
          <w:fldChar w:fldCharType="end"/>
        </w:r>
      </w:del>
    </w:p>
    <w:p w14:paraId="09FABCE4" w14:textId="2EAB4813" w:rsidR="008D7AE4" w:rsidDel="00512C2C" w:rsidRDefault="00512C2C">
      <w:pPr>
        <w:pStyle w:val="TOC2"/>
        <w:rPr>
          <w:del w:id="278" w:author="lkn8" w:date="2023-09-05T11:06:00Z"/>
          <w:rFonts w:asciiTheme="minorHAnsi" w:eastAsiaTheme="minorEastAsia" w:hAnsiTheme="minorHAnsi" w:cstheme="minorBidi"/>
          <w:smallCaps w:val="0"/>
          <w:noProof/>
          <w:sz w:val="22"/>
          <w:szCs w:val="22"/>
          <w:lang w:val="el-GR" w:eastAsia="el-GR"/>
        </w:rPr>
      </w:pPr>
      <w:del w:id="279" w:author="lkn8" w:date="2023-09-05T11:06:00Z">
        <w:r w:rsidDel="00512C2C">
          <w:rPr>
            <w:noProof/>
          </w:rPr>
          <w:fldChar w:fldCharType="begin"/>
        </w:r>
        <w:r w:rsidDel="00512C2C">
          <w:rPr>
            <w:noProof/>
          </w:rPr>
          <w:delInstrText xml:space="preserve"> HYPERLINK \l "_Toc82694510" </w:delInstrText>
        </w:r>
        <w:r w:rsidDel="00512C2C">
          <w:rPr>
            <w:noProof/>
          </w:rPr>
          <w:fldChar w:fldCharType="separate"/>
        </w:r>
      </w:del>
      <w:ins w:id="280" w:author="lkn8" w:date="2023-09-05T11:06:00Z">
        <w:r>
          <w:rPr>
            <w:b/>
            <w:bCs/>
            <w:noProof/>
          </w:rPr>
          <w:t>Error! Hyperlink reference not valid.</w:t>
        </w:r>
      </w:ins>
      <w:del w:id="281" w:author="lkn8" w:date="2023-09-05T11:06:00Z">
        <w:r w:rsidR="008D7AE4" w:rsidRPr="00FB143E" w:rsidDel="00512C2C">
          <w:rPr>
            <w:rStyle w:val="Hyperlink"/>
            <w:rFonts w:ascii="Verdana" w:hAnsi="Verdana"/>
            <w:noProof/>
          </w:rPr>
          <w:delText>20.</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9ii</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_Toc82694510 \h </w:delInstrText>
        </w:r>
        <w:r w:rsidR="008D7AE4" w:rsidDel="00512C2C">
          <w:rPr>
            <w:noProof/>
            <w:webHidden/>
          </w:rPr>
        </w:r>
        <w:r w:rsidR="008D7AE4" w:rsidDel="00512C2C">
          <w:rPr>
            <w:noProof/>
            <w:webHidden/>
          </w:rPr>
          <w:fldChar w:fldCharType="separate"/>
        </w:r>
        <w:r w:rsidR="008D7AE4" w:rsidDel="00512C2C">
          <w:rPr>
            <w:noProof/>
            <w:webHidden/>
          </w:rPr>
          <w:delText>31</w:delText>
        </w:r>
        <w:r w:rsidR="008D7AE4" w:rsidDel="00512C2C">
          <w:rPr>
            <w:noProof/>
            <w:webHidden/>
          </w:rPr>
          <w:fldChar w:fldCharType="end"/>
        </w:r>
        <w:r w:rsidDel="00512C2C">
          <w:rPr>
            <w:noProof/>
          </w:rPr>
          <w:fldChar w:fldCharType="end"/>
        </w:r>
      </w:del>
    </w:p>
    <w:p w14:paraId="732D3949" w14:textId="1040B280" w:rsidR="008D7AE4" w:rsidDel="00512C2C" w:rsidRDefault="00512C2C">
      <w:pPr>
        <w:pStyle w:val="TOC2"/>
        <w:rPr>
          <w:del w:id="282" w:author="lkn8" w:date="2023-09-05T11:06:00Z"/>
          <w:rFonts w:asciiTheme="minorHAnsi" w:eastAsiaTheme="minorEastAsia" w:hAnsiTheme="minorHAnsi" w:cstheme="minorBidi"/>
          <w:smallCaps w:val="0"/>
          <w:noProof/>
          <w:sz w:val="22"/>
          <w:szCs w:val="22"/>
          <w:lang w:val="el-GR" w:eastAsia="el-GR"/>
        </w:rPr>
      </w:pPr>
      <w:del w:id="283" w:author="lkn8" w:date="2023-09-05T11:06:00Z">
        <w:r w:rsidDel="00512C2C">
          <w:rPr>
            <w:noProof/>
          </w:rPr>
          <w:fldChar w:fldCharType="begin"/>
        </w:r>
        <w:r w:rsidDel="00512C2C">
          <w:rPr>
            <w:noProof/>
          </w:rPr>
          <w:delInstrText xml:space="preserve"> HYPERLINK \l "_Toc82694511" </w:delInstrText>
        </w:r>
        <w:r w:rsidDel="00512C2C">
          <w:rPr>
            <w:noProof/>
          </w:rPr>
          <w:fldChar w:fldCharType="separate"/>
        </w:r>
      </w:del>
      <w:ins w:id="284" w:author="lkn8" w:date="2023-09-05T11:06:00Z">
        <w:r>
          <w:rPr>
            <w:b/>
            <w:bCs/>
            <w:noProof/>
          </w:rPr>
          <w:t>Error! Hyperlink reference not valid.</w:t>
        </w:r>
      </w:ins>
      <w:del w:id="285" w:author="lkn8" w:date="2023-09-05T11:06:00Z">
        <w:r w:rsidR="008D7AE4" w:rsidRPr="00FB143E" w:rsidDel="00512C2C">
          <w:rPr>
            <w:rStyle w:val="Hyperlink"/>
            <w:rFonts w:ascii="Verdana" w:hAnsi="Verdana"/>
            <w:noProof/>
          </w:rPr>
          <w:delText>21.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9iii</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_Toc82694511 \h </w:delInstrText>
        </w:r>
        <w:r w:rsidR="008D7AE4" w:rsidDel="00512C2C">
          <w:rPr>
            <w:noProof/>
            <w:webHidden/>
          </w:rPr>
        </w:r>
        <w:r w:rsidR="008D7AE4" w:rsidDel="00512C2C">
          <w:rPr>
            <w:noProof/>
            <w:webHidden/>
          </w:rPr>
          <w:fldChar w:fldCharType="separate"/>
        </w:r>
        <w:r w:rsidR="008D7AE4" w:rsidDel="00512C2C">
          <w:rPr>
            <w:noProof/>
            <w:webHidden/>
          </w:rPr>
          <w:delText>32</w:delText>
        </w:r>
        <w:r w:rsidR="008D7AE4" w:rsidDel="00512C2C">
          <w:rPr>
            <w:noProof/>
            <w:webHidden/>
          </w:rPr>
          <w:fldChar w:fldCharType="end"/>
        </w:r>
        <w:r w:rsidDel="00512C2C">
          <w:rPr>
            <w:noProof/>
          </w:rPr>
          <w:fldChar w:fldCharType="end"/>
        </w:r>
      </w:del>
    </w:p>
    <w:p w14:paraId="28FBAA25" w14:textId="038B5CB5" w:rsidR="008D7AE4" w:rsidDel="00512C2C" w:rsidRDefault="00512C2C">
      <w:pPr>
        <w:pStyle w:val="TOC2"/>
        <w:rPr>
          <w:del w:id="286" w:author="lkn8" w:date="2023-09-05T11:06:00Z"/>
          <w:rFonts w:asciiTheme="minorHAnsi" w:eastAsiaTheme="minorEastAsia" w:hAnsiTheme="minorHAnsi" w:cstheme="minorBidi"/>
          <w:smallCaps w:val="0"/>
          <w:noProof/>
          <w:sz w:val="22"/>
          <w:szCs w:val="22"/>
          <w:lang w:val="el-GR" w:eastAsia="el-GR"/>
        </w:rPr>
      </w:pPr>
      <w:del w:id="287" w:author="lkn8" w:date="2023-09-05T11:06:00Z">
        <w:r w:rsidDel="00512C2C">
          <w:rPr>
            <w:noProof/>
          </w:rPr>
          <w:fldChar w:fldCharType="begin"/>
        </w:r>
        <w:r w:rsidDel="00512C2C">
          <w:rPr>
            <w:noProof/>
          </w:rPr>
          <w:delInstrText xml:space="preserve"> HYPERLINK \l "_Toc82694512" </w:delInstrText>
        </w:r>
        <w:r w:rsidDel="00512C2C">
          <w:rPr>
            <w:noProof/>
          </w:rPr>
          <w:fldChar w:fldCharType="separate"/>
        </w:r>
      </w:del>
      <w:ins w:id="288" w:author="lkn8" w:date="2023-09-05T11:06:00Z">
        <w:r>
          <w:rPr>
            <w:b/>
            <w:bCs/>
            <w:noProof/>
          </w:rPr>
          <w:t>Error! Hyperlink reference not valid.</w:t>
        </w:r>
      </w:ins>
      <w:del w:id="289" w:author="lkn8" w:date="2023-09-05T11:06:00Z">
        <w:r w:rsidR="008D7AE4" w:rsidRPr="00FB143E" w:rsidDel="00512C2C">
          <w:rPr>
            <w:rStyle w:val="Hyperlink"/>
            <w:rFonts w:ascii="Verdana" w:hAnsi="Verdana"/>
            <w:noProof/>
          </w:rPr>
          <w:delText>22.</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9iv</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_Toc82694512 \h </w:delInstrText>
        </w:r>
        <w:r w:rsidR="008D7AE4" w:rsidDel="00512C2C">
          <w:rPr>
            <w:noProof/>
            <w:webHidden/>
          </w:rPr>
        </w:r>
        <w:r w:rsidR="008D7AE4" w:rsidDel="00512C2C">
          <w:rPr>
            <w:noProof/>
            <w:webHidden/>
          </w:rPr>
          <w:fldChar w:fldCharType="separate"/>
        </w:r>
        <w:r w:rsidR="008D7AE4" w:rsidDel="00512C2C">
          <w:rPr>
            <w:noProof/>
            <w:webHidden/>
          </w:rPr>
          <w:delText>34</w:delText>
        </w:r>
        <w:r w:rsidR="008D7AE4" w:rsidDel="00512C2C">
          <w:rPr>
            <w:noProof/>
            <w:webHidden/>
          </w:rPr>
          <w:fldChar w:fldCharType="end"/>
        </w:r>
        <w:r w:rsidDel="00512C2C">
          <w:rPr>
            <w:noProof/>
          </w:rPr>
          <w:fldChar w:fldCharType="end"/>
        </w:r>
      </w:del>
    </w:p>
    <w:p w14:paraId="59BB1466" w14:textId="2EF1E63B" w:rsidR="008D7AE4" w:rsidDel="00512C2C" w:rsidRDefault="00512C2C">
      <w:pPr>
        <w:pStyle w:val="TOC2"/>
        <w:rPr>
          <w:del w:id="290" w:author="lkn8" w:date="2023-09-05T11:06:00Z"/>
          <w:rFonts w:asciiTheme="minorHAnsi" w:eastAsiaTheme="minorEastAsia" w:hAnsiTheme="minorHAnsi" w:cstheme="minorBidi"/>
          <w:smallCaps w:val="0"/>
          <w:noProof/>
          <w:sz w:val="22"/>
          <w:szCs w:val="22"/>
          <w:lang w:val="el-GR" w:eastAsia="el-GR"/>
        </w:rPr>
      </w:pPr>
      <w:del w:id="291" w:author="lkn8" w:date="2023-09-05T11:06:00Z">
        <w:r w:rsidDel="00512C2C">
          <w:rPr>
            <w:noProof/>
          </w:rPr>
          <w:fldChar w:fldCharType="begin"/>
        </w:r>
        <w:r w:rsidDel="00512C2C">
          <w:rPr>
            <w:noProof/>
          </w:rPr>
          <w:delInstrText xml:space="preserve"> HYPERLINK \l "_Toc82694513" </w:delInstrText>
        </w:r>
        <w:r w:rsidDel="00512C2C">
          <w:rPr>
            <w:noProof/>
          </w:rPr>
          <w:fldChar w:fldCharType="separate"/>
        </w:r>
      </w:del>
      <w:ins w:id="292" w:author="lkn8" w:date="2023-09-05T11:06:00Z">
        <w:r>
          <w:rPr>
            <w:b/>
            <w:bCs/>
            <w:noProof/>
          </w:rPr>
          <w:t>Error! Hyperlink reference not valid.</w:t>
        </w:r>
      </w:ins>
      <w:del w:id="293" w:author="lkn8" w:date="2023-09-05T11:06:00Z">
        <w:r w:rsidR="008D7AE4" w:rsidRPr="00FB143E" w:rsidDel="00512C2C">
          <w:rPr>
            <w:rStyle w:val="Hyperlink"/>
            <w:rFonts w:ascii="Verdana" w:hAnsi="Verdana"/>
            <w:noProof/>
          </w:rPr>
          <w:delText>23.</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9v</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_Toc82694513 \h </w:delInstrText>
        </w:r>
        <w:r w:rsidR="008D7AE4" w:rsidDel="00512C2C">
          <w:rPr>
            <w:noProof/>
            <w:webHidden/>
          </w:rPr>
        </w:r>
        <w:r w:rsidR="008D7AE4" w:rsidDel="00512C2C">
          <w:rPr>
            <w:noProof/>
            <w:webHidden/>
          </w:rPr>
          <w:fldChar w:fldCharType="separate"/>
        </w:r>
        <w:r w:rsidR="008D7AE4" w:rsidDel="00512C2C">
          <w:rPr>
            <w:noProof/>
            <w:webHidden/>
          </w:rPr>
          <w:delText>36</w:delText>
        </w:r>
        <w:r w:rsidR="008D7AE4" w:rsidDel="00512C2C">
          <w:rPr>
            <w:noProof/>
            <w:webHidden/>
          </w:rPr>
          <w:fldChar w:fldCharType="end"/>
        </w:r>
        <w:r w:rsidDel="00512C2C">
          <w:rPr>
            <w:noProof/>
          </w:rPr>
          <w:fldChar w:fldCharType="end"/>
        </w:r>
      </w:del>
    </w:p>
    <w:p w14:paraId="790A676A" w14:textId="352E46CB" w:rsidR="008D7AE4" w:rsidDel="00512C2C" w:rsidRDefault="00512C2C">
      <w:pPr>
        <w:pStyle w:val="TOC2"/>
        <w:rPr>
          <w:del w:id="294" w:author="lkn8" w:date="2023-09-05T11:06:00Z"/>
          <w:rFonts w:asciiTheme="minorHAnsi" w:eastAsiaTheme="minorEastAsia" w:hAnsiTheme="minorHAnsi" w:cstheme="minorBidi"/>
          <w:smallCaps w:val="0"/>
          <w:noProof/>
          <w:sz w:val="22"/>
          <w:szCs w:val="22"/>
          <w:lang w:val="el-GR" w:eastAsia="el-GR"/>
        </w:rPr>
      </w:pPr>
      <w:del w:id="295" w:author="lkn8" w:date="2023-09-05T11:06:00Z">
        <w:r w:rsidDel="00512C2C">
          <w:rPr>
            <w:noProof/>
          </w:rPr>
          <w:fldChar w:fldCharType="begin"/>
        </w:r>
        <w:r w:rsidDel="00512C2C">
          <w:rPr>
            <w:noProof/>
          </w:rPr>
          <w:delInstrText xml:space="preserve"> H</w:delInstrText>
        </w:r>
        <w:r w:rsidDel="00512C2C">
          <w:rPr>
            <w:noProof/>
          </w:rPr>
          <w:delInstrText xml:space="preserve">YPERLINK \l "_Toc82694514" </w:delInstrText>
        </w:r>
        <w:r w:rsidDel="00512C2C">
          <w:rPr>
            <w:noProof/>
          </w:rPr>
          <w:fldChar w:fldCharType="separate"/>
        </w:r>
      </w:del>
      <w:ins w:id="296" w:author="lkn8" w:date="2023-09-05T11:06:00Z">
        <w:r>
          <w:rPr>
            <w:b/>
            <w:bCs/>
            <w:noProof/>
          </w:rPr>
          <w:t>Error! Hyperlink reference not valid.</w:t>
        </w:r>
      </w:ins>
      <w:del w:id="297" w:author="lkn8" w:date="2023-09-05T11:06:00Z">
        <w:r w:rsidR="008D7AE4" w:rsidRPr="00FB143E" w:rsidDel="00512C2C">
          <w:rPr>
            <w:rStyle w:val="Hyperlink"/>
            <w:rFonts w:ascii="Verdana" w:hAnsi="Verdana"/>
            <w:noProof/>
          </w:rPr>
          <w:delText>24.</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Επενδυτική Προτεραιότητα 10a</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_Toc82694514 \h </w:delInstrText>
        </w:r>
        <w:r w:rsidR="008D7AE4" w:rsidDel="00512C2C">
          <w:rPr>
            <w:noProof/>
            <w:webHidden/>
          </w:rPr>
        </w:r>
        <w:r w:rsidR="008D7AE4" w:rsidDel="00512C2C">
          <w:rPr>
            <w:noProof/>
            <w:webHidden/>
          </w:rPr>
          <w:fldChar w:fldCharType="separate"/>
        </w:r>
        <w:r w:rsidR="008D7AE4" w:rsidDel="00512C2C">
          <w:rPr>
            <w:noProof/>
            <w:webHidden/>
          </w:rPr>
          <w:delText>37</w:delText>
        </w:r>
        <w:r w:rsidR="008D7AE4" w:rsidDel="00512C2C">
          <w:rPr>
            <w:noProof/>
            <w:webHidden/>
          </w:rPr>
          <w:fldChar w:fldCharType="end"/>
        </w:r>
        <w:r w:rsidDel="00512C2C">
          <w:rPr>
            <w:noProof/>
          </w:rPr>
          <w:fldChar w:fldCharType="end"/>
        </w:r>
      </w:del>
    </w:p>
    <w:p w14:paraId="1F2E4FF6" w14:textId="0C1F0787" w:rsidR="008D7AE4" w:rsidDel="00512C2C" w:rsidRDefault="00512C2C">
      <w:pPr>
        <w:pStyle w:val="TOC2"/>
        <w:rPr>
          <w:del w:id="298" w:author="lkn8" w:date="2023-09-05T11:06:00Z"/>
          <w:rFonts w:asciiTheme="minorHAnsi" w:eastAsiaTheme="minorEastAsia" w:hAnsiTheme="minorHAnsi" w:cstheme="minorBidi"/>
          <w:smallCaps w:val="0"/>
          <w:noProof/>
          <w:sz w:val="22"/>
          <w:szCs w:val="22"/>
          <w:lang w:val="el-GR" w:eastAsia="el-GR"/>
        </w:rPr>
      </w:pPr>
      <w:del w:id="299" w:author="lkn8" w:date="2023-09-05T11:06:00Z">
        <w:r w:rsidDel="00512C2C">
          <w:rPr>
            <w:noProof/>
          </w:rPr>
          <w:fldChar w:fldCharType="begin"/>
        </w:r>
        <w:r w:rsidDel="00512C2C">
          <w:rPr>
            <w:noProof/>
          </w:rPr>
          <w:delInstrText xml:space="preserve"> HYPERLINK \l "_Toc82694515" </w:delInstrText>
        </w:r>
        <w:r w:rsidDel="00512C2C">
          <w:rPr>
            <w:noProof/>
          </w:rPr>
          <w:fldChar w:fldCharType="separate"/>
        </w:r>
      </w:del>
      <w:ins w:id="300" w:author="lkn8" w:date="2023-09-05T11:06:00Z">
        <w:r>
          <w:rPr>
            <w:b/>
            <w:bCs/>
            <w:noProof/>
          </w:rPr>
          <w:t>Error! Hyperlink reference not valid.</w:t>
        </w:r>
      </w:ins>
      <w:del w:id="301" w:author="lkn8" w:date="2023-09-05T11:06:00Z">
        <w:r w:rsidR="008D7AE4" w:rsidRPr="00FB143E" w:rsidDel="00512C2C">
          <w:rPr>
            <w:rStyle w:val="Hyperlink"/>
            <w:rFonts w:ascii="Verdana" w:hAnsi="Verdana"/>
            <w:bCs/>
            <w:noProof/>
          </w:rPr>
          <w:delText>24.1.</w:delText>
        </w:r>
        <w:r w:rsidR="008D7AE4" w:rsidDel="00512C2C">
          <w:rPr>
            <w:rFonts w:asciiTheme="minorHAnsi" w:eastAsiaTheme="minorEastAsia" w:hAnsiTheme="minorHAnsi" w:cstheme="minorBidi"/>
            <w:smallCaps w:val="0"/>
            <w:noProof/>
            <w:sz w:val="22"/>
            <w:szCs w:val="22"/>
            <w:lang w:val="el-GR" w:eastAsia="el-GR"/>
          </w:rPr>
          <w:tab/>
        </w:r>
        <w:r w:rsidR="008D7AE4" w:rsidRPr="00FB143E" w:rsidDel="00512C2C">
          <w:rPr>
            <w:rStyle w:val="Hyperlink"/>
            <w:rFonts w:ascii="Verdana" w:hAnsi="Verdana"/>
            <w:noProof/>
          </w:rPr>
          <w:delText>Ειδικός στόχος 10α1: Βελτίωση των υποδομών εκπαίδευσης και δια βίου μάθησης</w:delText>
        </w:r>
        <w:r w:rsidR="008D7AE4" w:rsidDel="00512C2C">
          <w:rPr>
            <w:noProof/>
            <w:webHidden/>
          </w:rPr>
          <w:tab/>
        </w:r>
        <w:r w:rsidR="008D7AE4" w:rsidDel="00512C2C">
          <w:rPr>
            <w:noProof/>
            <w:webHidden/>
          </w:rPr>
          <w:fldChar w:fldCharType="begin"/>
        </w:r>
        <w:r w:rsidR="008D7AE4" w:rsidDel="00512C2C">
          <w:rPr>
            <w:noProof/>
            <w:webHidden/>
          </w:rPr>
          <w:delInstrText xml:space="preserve"> PAGEREF _Toc82694515 \h </w:delInstrText>
        </w:r>
        <w:r w:rsidR="008D7AE4" w:rsidDel="00512C2C">
          <w:rPr>
            <w:noProof/>
            <w:webHidden/>
          </w:rPr>
        </w:r>
        <w:r w:rsidR="008D7AE4" w:rsidDel="00512C2C">
          <w:rPr>
            <w:noProof/>
            <w:webHidden/>
          </w:rPr>
          <w:fldChar w:fldCharType="separate"/>
        </w:r>
        <w:r w:rsidR="008D7AE4" w:rsidDel="00512C2C">
          <w:rPr>
            <w:noProof/>
            <w:webHidden/>
          </w:rPr>
          <w:delText>37</w:delText>
        </w:r>
        <w:r w:rsidR="008D7AE4" w:rsidDel="00512C2C">
          <w:rPr>
            <w:noProof/>
            <w:webHidden/>
          </w:rPr>
          <w:fldChar w:fldCharType="end"/>
        </w:r>
        <w:r w:rsidDel="00512C2C">
          <w:rPr>
            <w:noProof/>
          </w:rPr>
          <w:fldChar w:fldCharType="end"/>
        </w:r>
      </w:del>
    </w:p>
    <w:p w14:paraId="448F7516" w14:textId="53A7614C" w:rsidR="00874AA7" w:rsidRPr="00B40B99" w:rsidRDefault="00874AA7" w:rsidP="00B40B99">
      <w:pPr>
        <w:spacing w:after="120"/>
        <w:rPr>
          <w:rFonts w:ascii="Verdana" w:hAnsi="Verdana"/>
          <w:b/>
          <w:lang w:val="el-GR"/>
        </w:rPr>
      </w:pPr>
      <w:r w:rsidRPr="00BE1857">
        <w:rPr>
          <w:b/>
          <w:lang w:val="el-GR"/>
        </w:rPr>
        <w:fldChar w:fldCharType="end"/>
      </w:r>
    </w:p>
    <w:p w14:paraId="4E8B9AD8" w14:textId="77777777" w:rsidR="00874AA7" w:rsidRPr="00B40B99" w:rsidRDefault="00874AA7" w:rsidP="00B40B99">
      <w:pPr>
        <w:spacing w:after="120"/>
        <w:rPr>
          <w:rFonts w:ascii="Verdana" w:hAnsi="Verdana"/>
          <w:b/>
        </w:rPr>
        <w:sectPr w:rsidR="00874AA7" w:rsidRPr="00B40B99" w:rsidSect="004A6CC2">
          <w:headerReference w:type="default" r:id="rId8"/>
          <w:footerReference w:type="even" r:id="rId9"/>
          <w:footerReference w:type="default" r:id="rId10"/>
          <w:footerReference w:type="first" r:id="rId11"/>
          <w:pgSz w:w="11906" w:h="16838" w:code="9"/>
          <w:pgMar w:top="1134" w:right="1226" w:bottom="720" w:left="1440" w:header="142" w:footer="141" w:gutter="0"/>
          <w:cols w:space="708"/>
          <w:docGrid w:linePitch="360"/>
        </w:sectPr>
      </w:pPr>
    </w:p>
    <w:p w14:paraId="5CC01FBE" w14:textId="77777777" w:rsidR="00874AA7" w:rsidRPr="00B40B99" w:rsidRDefault="00874AA7" w:rsidP="00B40B99">
      <w:pPr>
        <w:spacing w:after="120"/>
        <w:rPr>
          <w:rFonts w:ascii="Verdana" w:hAnsi="Verdana"/>
        </w:rPr>
      </w:pPr>
    </w:p>
    <w:p w14:paraId="518E9C9B" w14:textId="77777777" w:rsidR="00874AA7" w:rsidRPr="007A4281" w:rsidRDefault="00874AA7" w:rsidP="00B40B99">
      <w:pPr>
        <w:pStyle w:val="Heading1"/>
        <w:spacing w:before="0" w:after="120"/>
        <w:jc w:val="center"/>
        <w:rPr>
          <w:rFonts w:ascii="Verdana" w:hAnsi="Verdana"/>
          <w:color w:val="000080"/>
          <w:spacing w:val="22"/>
          <w:sz w:val="24"/>
          <w:szCs w:val="24"/>
          <w:lang w:val="el-GR"/>
        </w:rPr>
      </w:pPr>
      <w:bookmarkStart w:id="302" w:name="_Toc404331121"/>
      <w:bookmarkStart w:id="303" w:name="_Toc404331220"/>
      <w:bookmarkStart w:id="304" w:name="_Toc144804425"/>
      <w:r w:rsidRPr="007A4281">
        <w:rPr>
          <w:rFonts w:ascii="Verdana" w:hAnsi="Verdana"/>
          <w:color w:val="000080"/>
          <w:spacing w:val="22"/>
          <w:sz w:val="24"/>
          <w:szCs w:val="24"/>
          <w:lang w:val="el-GR"/>
        </w:rPr>
        <w:t>Εισαγωγή</w:t>
      </w:r>
      <w:bookmarkEnd w:id="302"/>
      <w:bookmarkEnd w:id="303"/>
      <w:bookmarkEnd w:id="304"/>
    </w:p>
    <w:p w14:paraId="671AC551" w14:textId="77777777" w:rsidR="00874AA7" w:rsidRPr="00B40B99" w:rsidRDefault="00874AA7" w:rsidP="00B40B99">
      <w:pPr>
        <w:spacing w:after="120"/>
        <w:jc w:val="both"/>
        <w:rPr>
          <w:rFonts w:ascii="Verdana" w:hAnsi="Verdana"/>
          <w:lang w:val="el-GR"/>
        </w:rPr>
      </w:pPr>
    </w:p>
    <w:p w14:paraId="09109A8F" w14:textId="3BAC1977" w:rsidR="00874AA7" w:rsidRPr="001D478F" w:rsidRDefault="00874AA7" w:rsidP="001D478F">
      <w:pPr>
        <w:spacing w:after="120"/>
        <w:jc w:val="both"/>
        <w:rPr>
          <w:rFonts w:ascii="Verdana" w:hAnsi="Verdana"/>
          <w:lang w:val="el-GR"/>
        </w:rPr>
      </w:pPr>
      <w:r w:rsidRPr="00B40B99">
        <w:rPr>
          <w:rFonts w:ascii="Verdana" w:hAnsi="Verdana"/>
          <w:lang w:val="el-GR"/>
        </w:rPr>
        <w:t xml:space="preserve">Το παρόν έγγραφο </w:t>
      </w:r>
      <w:r>
        <w:rPr>
          <w:rFonts w:ascii="Verdana" w:hAnsi="Verdana"/>
          <w:lang w:val="el-GR"/>
        </w:rPr>
        <w:t xml:space="preserve">τεκμηριώνει τις μεταβολές που </w:t>
      </w:r>
      <w:r w:rsidR="00362AEC">
        <w:rPr>
          <w:rFonts w:ascii="Verdana" w:hAnsi="Verdana"/>
          <w:lang w:val="el-GR"/>
        </w:rPr>
        <w:t>προτείνονται</w:t>
      </w:r>
      <w:r>
        <w:rPr>
          <w:rFonts w:ascii="Verdana" w:hAnsi="Verdana"/>
          <w:lang w:val="el-GR"/>
        </w:rPr>
        <w:t xml:space="preserve"> με την τρέχουσα </w:t>
      </w:r>
      <w:del w:id="305" w:author="lkn8" w:date="2023-07-04T11:22:00Z">
        <w:r w:rsidR="00362AEC" w:rsidDel="009606A1">
          <w:rPr>
            <w:rFonts w:ascii="Verdana" w:hAnsi="Verdana"/>
            <w:b/>
            <w:lang w:val="el-GR"/>
          </w:rPr>
          <w:delText>5</w:delText>
        </w:r>
        <w:r w:rsidRPr="001D478F" w:rsidDel="009606A1">
          <w:rPr>
            <w:rFonts w:ascii="Verdana" w:hAnsi="Verdana"/>
            <w:b/>
            <w:vertAlign w:val="superscript"/>
            <w:lang w:val="el-GR"/>
          </w:rPr>
          <w:delText>Η</w:delText>
        </w:r>
        <w:r w:rsidRPr="001D478F" w:rsidDel="009606A1">
          <w:rPr>
            <w:rFonts w:ascii="Verdana" w:hAnsi="Verdana"/>
            <w:b/>
            <w:lang w:val="el-GR"/>
          </w:rPr>
          <w:delText xml:space="preserve"> </w:delText>
        </w:r>
      </w:del>
      <w:ins w:id="306" w:author="lkn8" w:date="2023-07-04T11:22:00Z">
        <w:r w:rsidR="009606A1" w:rsidRPr="009606A1">
          <w:rPr>
            <w:rFonts w:ascii="Verdana" w:hAnsi="Verdana"/>
            <w:b/>
            <w:lang w:val="el-GR"/>
            <w:rPrChange w:id="307" w:author="lkn8" w:date="2023-07-04T11:23:00Z">
              <w:rPr>
                <w:rFonts w:ascii="Verdana" w:hAnsi="Verdana"/>
                <w:b/>
              </w:rPr>
            </w:rPrChange>
          </w:rPr>
          <w:t>6</w:t>
        </w:r>
        <w:r w:rsidR="009606A1" w:rsidRPr="001D478F">
          <w:rPr>
            <w:rFonts w:ascii="Verdana" w:hAnsi="Verdana"/>
            <w:b/>
            <w:vertAlign w:val="superscript"/>
            <w:lang w:val="el-GR"/>
          </w:rPr>
          <w:t>Η</w:t>
        </w:r>
        <w:r w:rsidR="009606A1" w:rsidRPr="001D478F">
          <w:rPr>
            <w:rFonts w:ascii="Verdana" w:hAnsi="Verdana"/>
            <w:b/>
            <w:lang w:val="el-GR"/>
          </w:rPr>
          <w:t xml:space="preserve"> </w:t>
        </w:r>
      </w:ins>
      <w:r w:rsidRPr="001D478F">
        <w:rPr>
          <w:rFonts w:ascii="Verdana" w:hAnsi="Verdana"/>
          <w:b/>
          <w:lang w:val="el-GR"/>
        </w:rPr>
        <w:t>αναθεώρηση</w:t>
      </w:r>
      <w:r>
        <w:rPr>
          <w:rFonts w:ascii="Verdana" w:hAnsi="Verdana"/>
          <w:lang w:val="el-GR"/>
        </w:rPr>
        <w:t xml:space="preserve"> που </w:t>
      </w:r>
      <w:r w:rsidR="00EA674A">
        <w:rPr>
          <w:rFonts w:ascii="Verdana" w:hAnsi="Verdana"/>
          <w:lang w:val="el-GR"/>
        </w:rPr>
        <w:t xml:space="preserve">θέτει σαν βασικές αρχές την οριοθέτηση </w:t>
      </w:r>
      <w:proofErr w:type="spellStart"/>
      <w:r w:rsidR="00EA674A">
        <w:rPr>
          <w:rFonts w:ascii="Verdana" w:hAnsi="Verdana"/>
          <w:lang w:val="el-GR"/>
        </w:rPr>
        <w:t>υπερδέσμευσης</w:t>
      </w:r>
      <w:proofErr w:type="spellEnd"/>
      <w:r w:rsidR="00EA674A">
        <w:rPr>
          <w:rFonts w:ascii="Verdana" w:hAnsi="Verdana"/>
          <w:lang w:val="el-GR"/>
        </w:rPr>
        <w:t xml:space="preserve"> ασφαλούς κλεισίματος του επιχειρησιακού προγράμματος, τη βέλτιστη αξιοποίηση των διαθέσιμων πόρων με εσωτερικές ανακατανομές πόρων καθώς και </w:t>
      </w:r>
      <w:proofErr w:type="spellStart"/>
      <w:r w:rsidR="00EA674A">
        <w:rPr>
          <w:rFonts w:ascii="Verdana" w:hAnsi="Verdana"/>
          <w:lang w:val="el-GR"/>
        </w:rPr>
        <w:t>επικαιροποίηση</w:t>
      </w:r>
      <w:proofErr w:type="spellEnd"/>
      <w:r w:rsidR="00EA674A">
        <w:rPr>
          <w:rFonts w:ascii="Verdana" w:hAnsi="Verdana"/>
          <w:lang w:val="el-GR"/>
        </w:rPr>
        <w:t xml:space="preserve"> της λογικής της παρέμβασης και του πλαισίου επίδοσης όπου κρίνεται αναγκαίο. </w:t>
      </w:r>
    </w:p>
    <w:p w14:paraId="5D06032A" w14:textId="77777777" w:rsidR="00874AA7" w:rsidRPr="001D478F" w:rsidRDefault="00874AA7" w:rsidP="00B40B99">
      <w:pPr>
        <w:spacing w:after="120"/>
        <w:jc w:val="both"/>
        <w:rPr>
          <w:rFonts w:ascii="Verdana" w:hAnsi="Verdana"/>
          <w:b/>
          <w:lang w:val="el-GR"/>
        </w:rPr>
      </w:pPr>
    </w:p>
    <w:p w14:paraId="4AB44A55" w14:textId="77777777" w:rsidR="00874AA7" w:rsidRPr="00B40B99" w:rsidRDefault="00874AA7" w:rsidP="00B40B99">
      <w:pPr>
        <w:spacing w:after="120"/>
        <w:jc w:val="both"/>
        <w:rPr>
          <w:rFonts w:ascii="Verdana" w:hAnsi="Verdana"/>
          <w:lang w:val="el-GR"/>
        </w:rPr>
      </w:pPr>
      <w:r w:rsidRPr="00B40B99">
        <w:rPr>
          <w:rFonts w:ascii="Verdana" w:hAnsi="Verdana"/>
          <w:lang w:val="el-GR"/>
        </w:rPr>
        <w:t xml:space="preserve">Για την ποσοτικοποίηση χρησιμοποιήθηκαν οι </w:t>
      </w:r>
      <w:r>
        <w:rPr>
          <w:rFonts w:ascii="Verdana" w:hAnsi="Verdana"/>
          <w:lang w:val="el-GR"/>
        </w:rPr>
        <w:t xml:space="preserve">νέοι </w:t>
      </w:r>
      <w:r w:rsidRPr="00B40B99">
        <w:rPr>
          <w:rFonts w:ascii="Verdana" w:hAnsi="Verdana"/>
          <w:lang w:val="el-GR"/>
        </w:rPr>
        <w:t xml:space="preserve">προϋπολογισμοί των παρεμβάσεων, σε συνδυασμό με στοιχεία σταθμισμένου </w:t>
      </w:r>
      <w:proofErr w:type="spellStart"/>
      <w:r w:rsidRPr="00B40B99">
        <w:rPr>
          <w:rFonts w:ascii="Verdana" w:hAnsi="Verdana"/>
          <w:lang w:val="el-GR"/>
        </w:rPr>
        <w:t>μοναδιαίου</w:t>
      </w:r>
      <w:proofErr w:type="spellEnd"/>
      <w:r w:rsidRPr="00B40B99">
        <w:rPr>
          <w:rFonts w:ascii="Verdana" w:hAnsi="Verdana"/>
          <w:lang w:val="el-GR"/>
        </w:rPr>
        <w:t xml:space="preserve"> κόστους από την υλοποίηση αντίστοιχων παρεμβάσεων της Προγραμματικής Περιόδου 2007-2013, στοιχεία αξιολογήσεων, ερευνών και μελετών που διενεργήθηκαν για τις παρεμβάσεις της ΠΠ 2007-2013, </w:t>
      </w:r>
      <w:r>
        <w:rPr>
          <w:rFonts w:ascii="Verdana" w:hAnsi="Verdana"/>
          <w:lang w:val="el-GR"/>
        </w:rPr>
        <w:t xml:space="preserve"> δεδομένα που έχουν προκύψει από τις εντάξεις ομοειδών κατηγοριών πράξεων σε τομεακά επιχειρησιακά προγράμματα της τρέχουσας Προγραμματικής Περιόδου </w:t>
      </w:r>
      <w:r w:rsidRPr="00B40B99">
        <w:rPr>
          <w:rFonts w:ascii="Verdana" w:hAnsi="Verdana"/>
          <w:lang w:val="el-GR"/>
        </w:rPr>
        <w:t>καθώς και επίσημα στατιστικά στοιχεία.</w:t>
      </w:r>
    </w:p>
    <w:p w14:paraId="51F56896" w14:textId="18AEBEB3" w:rsidR="00874AA7" w:rsidRDefault="00874AA7" w:rsidP="00B40B99">
      <w:pPr>
        <w:spacing w:after="120"/>
        <w:jc w:val="both"/>
        <w:rPr>
          <w:rFonts w:ascii="Verdana" w:hAnsi="Verdana"/>
          <w:lang w:val="el-GR"/>
        </w:rPr>
      </w:pPr>
    </w:p>
    <w:p w14:paraId="4EBA1D61" w14:textId="77777777" w:rsidR="00874AA7" w:rsidRDefault="00874AA7" w:rsidP="00B40B99">
      <w:pPr>
        <w:spacing w:after="120"/>
        <w:jc w:val="both"/>
        <w:rPr>
          <w:rFonts w:ascii="Verdana" w:hAnsi="Verdana"/>
          <w:lang w:val="el-GR"/>
        </w:rPr>
      </w:pPr>
    </w:p>
    <w:p w14:paraId="5505F8BD" w14:textId="77777777" w:rsidR="00874AA7" w:rsidRDefault="00874AA7" w:rsidP="00B40B99">
      <w:pPr>
        <w:spacing w:after="120"/>
        <w:jc w:val="both"/>
        <w:rPr>
          <w:rFonts w:ascii="Verdana" w:hAnsi="Verdana"/>
          <w:lang w:val="el-GR"/>
        </w:rPr>
      </w:pPr>
    </w:p>
    <w:p w14:paraId="61245714" w14:textId="77777777" w:rsidR="00874AA7" w:rsidRDefault="00874AA7" w:rsidP="00B40B99">
      <w:pPr>
        <w:spacing w:after="120"/>
        <w:jc w:val="both"/>
        <w:rPr>
          <w:rFonts w:ascii="Verdana" w:hAnsi="Verdana"/>
          <w:lang w:val="el-GR"/>
        </w:rPr>
        <w:sectPr w:rsidR="00874AA7" w:rsidSect="00BE1857">
          <w:headerReference w:type="first" r:id="rId12"/>
          <w:pgSz w:w="11907" w:h="16840" w:code="9"/>
          <w:pgMar w:top="992" w:right="1225" w:bottom="1276" w:left="1440" w:header="284" w:footer="142" w:gutter="0"/>
          <w:cols w:space="708"/>
          <w:titlePg/>
          <w:docGrid w:linePitch="360"/>
        </w:sectPr>
      </w:pPr>
    </w:p>
    <w:p w14:paraId="261298F8" w14:textId="77777777" w:rsidR="00362AEC" w:rsidRPr="00B40B99" w:rsidRDefault="00362AEC" w:rsidP="00362AEC">
      <w:pPr>
        <w:spacing w:after="120"/>
        <w:jc w:val="both"/>
        <w:rPr>
          <w:rFonts w:ascii="Verdana" w:hAnsi="Verdana"/>
          <w:lang w:val="el-GR"/>
        </w:rPr>
      </w:pPr>
    </w:p>
    <w:p w14:paraId="3283315E" w14:textId="77777777" w:rsidR="00362AEC" w:rsidRPr="007A4281" w:rsidRDefault="00362AEC" w:rsidP="00362AEC">
      <w:pPr>
        <w:pStyle w:val="Heading2"/>
        <w:numPr>
          <w:ilvl w:val="0"/>
          <w:numId w:val="6"/>
        </w:numPr>
        <w:spacing w:before="0" w:after="120"/>
        <w:jc w:val="both"/>
        <w:rPr>
          <w:rFonts w:ascii="Verdana" w:hAnsi="Verdana"/>
          <w:color w:val="000080"/>
          <w:sz w:val="20"/>
        </w:rPr>
      </w:pPr>
      <w:bookmarkStart w:id="308" w:name="_Toc20905726"/>
      <w:bookmarkStart w:id="309" w:name="_Toc144804426"/>
      <w:r w:rsidRPr="007A4281">
        <w:rPr>
          <w:rFonts w:ascii="Verdana" w:hAnsi="Verdana"/>
          <w:color w:val="000080"/>
          <w:sz w:val="20"/>
        </w:rPr>
        <w:t>Επενδυτική Προτεραιότητα 1</w:t>
      </w:r>
      <w:r w:rsidRPr="007A4281">
        <w:rPr>
          <w:rFonts w:ascii="Verdana" w:hAnsi="Verdana"/>
          <w:color w:val="000080"/>
          <w:sz w:val="20"/>
          <w:lang w:val="en-US"/>
        </w:rPr>
        <w:t>b</w:t>
      </w:r>
      <w:bookmarkEnd w:id="308"/>
      <w:bookmarkEnd w:id="309"/>
    </w:p>
    <w:p w14:paraId="6E09C3BB" w14:textId="77777777" w:rsidR="00362AEC" w:rsidRPr="007A4281" w:rsidRDefault="00362AEC" w:rsidP="00362AEC">
      <w:pPr>
        <w:spacing w:after="120"/>
        <w:jc w:val="both"/>
        <w:rPr>
          <w:rFonts w:ascii="Verdana" w:hAnsi="Verdana"/>
          <w:b/>
          <w:color w:val="000080"/>
          <w:lang w:val="el-GR" w:eastAsia="el-GR"/>
        </w:rPr>
      </w:pPr>
      <w:r w:rsidRPr="007A4281">
        <w:rPr>
          <w:rFonts w:ascii="Verdana" w:hAnsi="Verdana"/>
          <w:b/>
          <w:color w:val="000080"/>
          <w:lang w:val="el-GR" w:eastAsia="el-GR"/>
        </w:rPr>
        <w:t xml:space="preserve">Προώθηση των επιχειρηματικών επενδύσεων στην έρευνα και καινοτομία, και διασύνδεση και συνέργεια ανάμεσα στις επιχειρήσεις, τα κέντρα Ε&amp;Κ και την τριτοβάθμια εκπαίδευση, ιδιαιτέρως όσον αφορά την ανάπτυξη προϊόντων και υπηρεσιών, τη μεταφορά τεχνολογίας, την κοινωνική καινοτομία και τις εφαρμογές παροχής δημοσίων υπηρεσιών, την ενθάρρυνση της ζήτησης, τη δικτύωση, τα </w:t>
      </w:r>
      <w:proofErr w:type="spellStart"/>
      <w:r w:rsidRPr="007A4281">
        <w:rPr>
          <w:rFonts w:ascii="Verdana" w:hAnsi="Verdana"/>
          <w:b/>
          <w:color w:val="000080"/>
          <w:lang w:val="el-GR" w:eastAsia="el-GR"/>
        </w:rPr>
        <w:t>clusters</w:t>
      </w:r>
      <w:proofErr w:type="spellEnd"/>
      <w:r w:rsidRPr="007A4281">
        <w:rPr>
          <w:rFonts w:ascii="Verdana" w:hAnsi="Verdana"/>
          <w:b/>
          <w:color w:val="000080"/>
          <w:lang w:val="el-GR" w:eastAsia="el-GR"/>
        </w:rPr>
        <w:t>, την ανάπτυξη καινοτομίας μέσω ευφυούς εξειδίκευσης υποστηρίζοντας την τεχνολογική έρευνα, τις πιλοτικές γραμμές, τις ενέργειες έγκαιρης επικύρωσης προϊόντων, τις προηγμένες ικανότητες παραγωγής και πρώτης παραγωγής βασικών τεχνολογιών (KET) και διάδοσης των τεχνολογιών γενικής εφαρμογής</w:t>
      </w:r>
    </w:p>
    <w:p w14:paraId="07A6BBF2" w14:textId="77777777" w:rsidR="00362AEC" w:rsidRDefault="00362AEC" w:rsidP="00362AEC">
      <w:pPr>
        <w:pStyle w:val="Heading2"/>
        <w:numPr>
          <w:ilvl w:val="1"/>
          <w:numId w:val="6"/>
        </w:numPr>
        <w:spacing w:before="0" w:after="120"/>
        <w:ind w:left="426"/>
        <w:jc w:val="both"/>
        <w:rPr>
          <w:rFonts w:ascii="Verdana" w:hAnsi="Verdana"/>
          <w:b w:val="0"/>
          <w:bCs/>
          <w:color w:val="000080"/>
          <w:sz w:val="20"/>
        </w:rPr>
      </w:pPr>
      <w:bookmarkStart w:id="310" w:name="_Toc404331225"/>
      <w:bookmarkStart w:id="311" w:name="_Toc20905727"/>
      <w:bookmarkStart w:id="312" w:name="_Toc144804427"/>
      <w:r w:rsidRPr="007A4281">
        <w:rPr>
          <w:rFonts w:ascii="Verdana" w:hAnsi="Verdana"/>
          <w:b w:val="0"/>
          <w:color w:val="000080"/>
          <w:sz w:val="20"/>
        </w:rPr>
        <w:t>Ειδικός στόχος</w:t>
      </w:r>
      <w:bookmarkEnd w:id="310"/>
      <w:r w:rsidRPr="007A4281">
        <w:rPr>
          <w:rFonts w:ascii="Verdana" w:hAnsi="Verdana"/>
          <w:b w:val="0"/>
          <w:color w:val="000080"/>
          <w:sz w:val="20"/>
        </w:rPr>
        <w:t xml:space="preserve"> 1β1: Αύξηση της συμμετοχής των ιδιωτικών επιχειρήσεων σε δραστηριότητες ΕΤΑΚ (στους τομείς της RIS3)</w:t>
      </w:r>
      <w:bookmarkEnd w:id="311"/>
      <w:bookmarkEnd w:id="312"/>
    </w:p>
    <w:p w14:paraId="2284F2AE" w14:textId="77777777" w:rsidR="00362AEC" w:rsidRDefault="00362AEC" w:rsidP="00362AEC">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Ενδεικτικές δράσεις και προϋπολογισμός</w:t>
      </w:r>
    </w:p>
    <w:p w14:paraId="615EC6CA" w14:textId="77777777" w:rsidR="00362AEC" w:rsidRPr="00165020" w:rsidRDefault="00362AEC" w:rsidP="00362AEC">
      <w:pPr>
        <w:spacing w:after="120"/>
        <w:jc w:val="both"/>
        <w:rPr>
          <w:rFonts w:ascii="Verdana" w:hAnsi="Verdana"/>
          <w:color w:val="000000"/>
          <w:lang w:val="el-GR"/>
        </w:rPr>
      </w:pPr>
      <w:r w:rsidRPr="00165020">
        <w:rPr>
          <w:rFonts w:ascii="Verdana" w:hAnsi="Verdana"/>
          <w:color w:val="000000"/>
          <w:lang w:val="el-GR"/>
        </w:rPr>
        <w:t xml:space="preserve">Μέσω του </w:t>
      </w:r>
      <w:r w:rsidRPr="00165020">
        <w:rPr>
          <w:rFonts w:ascii="Verdana" w:hAnsi="Verdana"/>
          <w:b/>
          <w:bCs/>
          <w:color w:val="000000"/>
          <w:lang w:val="el-GR"/>
        </w:rPr>
        <w:t>ΕΣ 1β1</w:t>
      </w:r>
      <w:r w:rsidRPr="00165020">
        <w:rPr>
          <w:rFonts w:ascii="Verdana" w:hAnsi="Verdana"/>
          <w:color w:val="000000"/>
          <w:lang w:val="el-GR"/>
        </w:rPr>
        <w:t xml:space="preserve"> θα επιδιωχθεί η κινητοποίηση του ιδιωτικού τομέα, ώστε αφενός να αναπτυχθεί η ενδογενής ικανότητα των επιχειρήσεων για δραστηριότητες ΕΤΑΚ και αφετέρου να προαχθεί η ερευνητική συνεργασία μεταξύ επιχειρήσεων, όπως και μεταξύ επιχειρήσεων και ερευνητικών φορέων. </w:t>
      </w:r>
    </w:p>
    <w:p w14:paraId="0BFD1B76" w14:textId="77777777" w:rsidR="00362AEC" w:rsidRPr="00165020" w:rsidRDefault="00362AEC" w:rsidP="00362AEC">
      <w:pPr>
        <w:spacing w:after="120"/>
        <w:jc w:val="both"/>
        <w:rPr>
          <w:rFonts w:ascii="Verdana" w:hAnsi="Verdana"/>
          <w:color w:val="000000"/>
          <w:lang w:val="el-GR"/>
        </w:rPr>
      </w:pPr>
      <w:r w:rsidRPr="00165020">
        <w:rPr>
          <w:rFonts w:ascii="Verdana" w:hAnsi="Verdana"/>
          <w:color w:val="000000"/>
          <w:lang w:val="el-GR"/>
        </w:rPr>
        <w:t xml:space="preserve">Για την επίτευξη του ΕΣ 1β1 σχεδιάζεται να υλοποιηθούν δράσεις με βάση τη </w:t>
      </w:r>
      <w:r w:rsidRPr="00165020">
        <w:rPr>
          <w:rFonts w:ascii="Verdana" w:hAnsi="Verdana"/>
          <w:color w:val="000000"/>
        </w:rPr>
        <w:t>RIS</w:t>
      </w:r>
      <w:r w:rsidRPr="00165020">
        <w:rPr>
          <w:rFonts w:ascii="Verdana" w:hAnsi="Verdana"/>
          <w:color w:val="000000"/>
          <w:lang w:val="el-GR"/>
        </w:rPr>
        <w:t>3, όπως:</w:t>
      </w:r>
    </w:p>
    <w:p w14:paraId="08133CD0" w14:textId="77777777" w:rsidR="00362AEC" w:rsidRPr="00165020" w:rsidRDefault="00362AEC" w:rsidP="00362AEC">
      <w:pPr>
        <w:numPr>
          <w:ilvl w:val="0"/>
          <w:numId w:val="14"/>
        </w:numPr>
        <w:tabs>
          <w:tab w:val="clear" w:pos="720"/>
          <w:tab w:val="num" w:pos="426"/>
        </w:tabs>
        <w:spacing w:after="120"/>
        <w:ind w:left="426"/>
        <w:jc w:val="both"/>
        <w:rPr>
          <w:rFonts w:ascii="Verdana" w:hAnsi="Verdana"/>
          <w:color w:val="000000"/>
          <w:lang w:val="el-GR"/>
        </w:rPr>
      </w:pPr>
      <w:r w:rsidRPr="00165020">
        <w:rPr>
          <w:rFonts w:ascii="Verdana" w:hAnsi="Verdana"/>
          <w:color w:val="000000"/>
          <w:lang w:val="el-GR"/>
        </w:rPr>
        <w:t xml:space="preserve">Ενισχύσεις για προώθηση ιδιωτικών επενδύσεων ΕΤΑΚ στους τομείς της </w:t>
      </w:r>
      <w:r w:rsidRPr="00165020">
        <w:rPr>
          <w:rFonts w:ascii="Verdana" w:hAnsi="Verdana"/>
          <w:color w:val="000000"/>
        </w:rPr>
        <w:t>RIS</w:t>
      </w:r>
      <w:r w:rsidRPr="00165020">
        <w:rPr>
          <w:rFonts w:ascii="Verdana" w:hAnsi="Verdana"/>
          <w:color w:val="000000"/>
          <w:lang w:val="el-GR"/>
        </w:rPr>
        <w:t xml:space="preserve">3.  </w:t>
      </w:r>
    </w:p>
    <w:p w14:paraId="49118C3D" w14:textId="77777777" w:rsidR="00362AEC" w:rsidRPr="00165020" w:rsidRDefault="00362AEC" w:rsidP="00362AEC">
      <w:pPr>
        <w:numPr>
          <w:ilvl w:val="0"/>
          <w:numId w:val="14"/>
        </w:numPr>
        <w:tabs>
          <w:tab w:val="clear" w:pos="720"/>
          <w:tab w:val="num" w:pos="426"/>
        </w:tabs>
        <w:spacing w:after="120"/>
        <w:ind w:left="426"/>
        <w:jc w:val="both"/>
        <w:rPr>
          <w:rFonts w:ascii="Verdana" w:hAnsi="Verdana"/>
          <w:lang w:val="el-GR"/>
        </w:rPr>
      </w:pPr>
      <w:r w:rsidRPr="00165020">
        <w:rPr>
          <w:rFonts w:ascii="Verdana" w:hAnsi="Verdana"/>
          <w:lang w:val="el-GR"/>
        </w:rPr>
        <w:t xml:space="preserve">Ενισχύσεις για την προώθηση των ερευνητικών συνεργασιών μεταξύ επιχειρήσεων και ερευνητικών φορέων ή μεταξύ επιχειρήσεων. </w:t>
      </w:r>
    </w:p>
    <w:p w14:paraId="413DE158" w14:textId="6AAB8A4C" w:rsidR="00362AEC" w:rsidRPr="00165020" w:rsidRDefault="00362AEC" w:rsidP="00362AEC">
      <w:pPr>
        <w:pStyle w:val="1"/>
        <w:spacing w:after="120"/>
        <w:ind w:left="0" w:firstLine="284"/>
        <w:jc w:val="both"/>
        <w:rPr>
          <w:rFonts w:ascii="Verdana" w:hAnsi="Verdana"/>
          <w:color w:val="000000"/>
          <w:sz w:val="20"/>
        </w:rPr>
      </w:pPr>
      <w:r w:rsidRPr="00165020">
        <w:rPr>
          <w:rFonts w:ascii="Verdana" w:hAnsi="Verdana"/>
          <w:b/>
          <w:color w:val="000000"/>
          <w:sz w:val="20"/>
        </w:rPr>
        <w:t>Συνολικός Π/Υ:</w:t>
      </w:r>
      <w:r w:rsidRPr="00165020">
        <w:rPr>
          <w:rFonts w:ascii="Verdana" w:hAnsi="Verdana"/>
          <w:color w:val="000000"/>
          <w:sz w:val="20"/>
        </w:rPr>
        <w:t xml:space="preserve"> </w:t>
      </w:r>
      <w:ins w:id="313" w:author="lkn8" w:date="2023-07-25T16:05:00Z">
        <w:r w:rsidR="00B33374" w:rsidRPr="00D83690">
          <w:rPr>
            <w:rFonts w:ascii="Verdana" w:hAnsi="Verdana"/>
            <w:b/>
            <w:bCs/>
            <w:color w:val="000000"/>
            <w:sz w:val="20"/>
            <w:rPrChange w:id="314" w:author="lkn8" w:date="2023-08-22T15:23:00Z">
              <w:rPr>
                <w:rFonts w:ascii="Verdana" w:hAnsi="Verdana"/>
                <w:color w:val="000000"/>
                <w:sz w:val="20"/>
              </w:rPr>
            </w:rPrChange>
          </w:rPr>
          <w:t>4.</w:t>
        </w:r>
      </w:ins>
      <w:ins w:id="315" w:author="lkn8" w:date="2023-08-21T11:21:00Z">
        <w:r w:rsidR="00776AF7" w:rsidRPr="00D83690">
          <w:rPr>
            <w:rFonts w:ascii="Verdana" w:hAnsi="Verdana"/>
            <w:b/>
            <w:bCs/>
            <w:color w:val="000000"/>
            <w:sz w:val="20"/>
            <w:lang w:val="en-US"/>
            <w:rPrChange w:id="316" w:author="lkn8" w:date="2023-08-22T15:23:00Z">
              <w:rPr>
                <w:rFonts w:ascii="Verdana" w:hAnsi="Verdana"/>
                <w:color w:val="000000"/>
                <w:sz w:val="20"/>
                <w:lang w:val="en-US"/>
              </w:rPr>
            </w:rPrChange>
          </w:rPr>
          <w:t>000</w:t>
        </w:r>
      </w:ins>
      <w:ins w:id="317" w:author="lkn8" w:date="2023-07-25T16:05:00Z">
        <w:r w:rsidR="00B33374" w:rsidRPr="00D83690">
          <w:rPr>
            <w:rFonts w:ascii="Verdana" w:hAnsi="Verdana"/>
            <w:b/>
            <w:bCs/>
            <w:color w:val="000000"/>
            <w:sz w:val="20"/>
            <w:rPrChange w:id="318" w:author="lkn8" w:date="2023-08-22T15:23:00Z">
              <w:rPr>
                <w:rFonts w:ascii="Verdana" w:hAnsi="Verdana"/>
                <w:color w:val="000000"/>
                <w:sz w:val="20"/>
              </w:rPr>
            </w:rPrChange>
          </w:rPr>
          <w:t>.</w:t>
        </w:r>
      </w:ins>
      <w:ins w:id="319" w:author="lkn8" w:date="2023-08-21T11:21:00Z">
        <w:r w:rsidR="00776AF7" w:rsidRPr="00D83690">
          <w:rPr>
            <w:rFonts w:ascii="Verdana" w:hAnsi="Verdana"/>
            <w:b/>
            <w:bCs/>
            <w:color w:val="000000"/>
            <w:sz w:val="20"/>
            <w:lang w:val="en-US"/>
            <w:rPrChange w:id="320" w:author="lkn8" w:date="2023-08-22T15:23:00Z">
              <w:rPr>
                <w:rFonts w:ascii="Verdana" w:hAnsi="Verdana"/>
                <w:color w:val="000000"/>
                <w:sz w:val="20"/>
                <w:lang w:val="en-US"/>
              </w:rPr>
            </w:rPrChange>
          </w:rPr>
          <w:t>000</w:t>
        </w:r>
      </w:ins>
      <w:ins w:id="321" w:author="lkn8" w:date="2023-07-25T16:05:00Z">
        <w:r w:rsidR="00B33374" w:rsidRPr="00D83690">
          <w:rPr>
            <w:rFonts w:ascii="Verdana" w:hAnsi="Verdana"/>
            <w:b/>
            <w:bCs/>
            <w:color w:val="000000"/>
            <w:sz w:val="20"/>
            <w:rPrChange w:id="322" w:author="lkn8" w:date="2023-08-22T15:23:00Z">
              <w:rPr>
                <w:rFonts w:ascii="Verdana" w:hAnsi="Verdana"/>
                <w:color w:val="000000"/>
                <w:sz w:val="20"/>
              </w:rPr>
            </w:rPrChange>
          </w:rPr>
          <w:t>,00</w:t>
        </w:r>
      </w:ins>
      <w:del w:id="323" w:author="lkn8" w:date="2023-07-04T12:40:00Z">
        <w:r w:rsidRPr="00D83690" w:rsidDel="00FF21F3">
          <w:rPr>
            <w:rFonts w:ascii="Verdana" w:hAnsi="Verdana"/>
            <w:b/>
            <w:bCs/>
            <w:color w:val="000000"/>
            <w:sz w:val="20"/>
            <w:rPrChange w:id="324" w:author="lkn8" w:date="2023-08-22T15:23:00Z">
              <w:rPr>
                <w:rFonts w:ascii="Verdana" w:hAnsi="Verdana"/>
                <w:color w:val="000000"/>
                <w:sz w:val="20"/>
              </w:rPr>
            </w:rPrChange>
          </w:rPr>
          <w:delText>6.194.716,00</w:delText>
        </w:r>
      </w:del>
      <w:r w:rsidRPr="00D83690">
        <w:rPr>
          <w:rFonts w:ascii="Verdana" w:hAnsi="Verdana"/>
          <w:b/>
          <w:bCs/>
          <w:color w:val="000000"/>
          <w:sz w:val="20"/>
          <w:rPrChange w:id="325" w:author="lkn8" w:date="2023-08-22T15:23:00Z">
            <w:rPr>
              <w:rFonts w:ascii="Verdana" w:hAnsi="Verdana"/>
              <w:color w:val="000000"/>
              <w:sz w:val="20"/>
            </w:rPr>
          </w:rPrChange>
        </w:rPr>
        <w:t>€</w:t>
      </w:r>
      <w:r w:rsidRPr="00165020">
        <w:rPr>
          <w:rFonts w:ascii="Verdana" w:hAnsi="Verdana"/>
          <w:color w:val="000000"/>
          <w:sz w:val="20"/>
        </w:rPr>
        <w:t xml:space="preserve"> </w:t>
      </w:r>
    </w:p>
    <w:p w14:paraId="7DFAB6FF" w14:textId="77777777" w:rsidR="00362AEC" w:rsidRPr="00165020" w:rsidRDefault="00362AEC" w:rsidP="00362AEC">
      <w:pPr>
        <w:pStyle w:val="1"/>
        <w:spacing w:after="120" w:line="240" w:lineRule="auto"/>
        <w:ind w:left="0"/>
        <w:contextualSpacing w:val="0"/>
        <w:jc w:val="both"/>
        <w:rPr>
          <w:rFonts w:ascii="Verdana" w:hAnsi="Verdana"/>
          <w:sz w:val="20"/>
        </w:rPr>
      </w:pPr>
    </w:p>
    <w:p w14:paraId="164B4029" w14:textId="77777777" w:rsidR="00362AEC" w:rsidRPr="00165020" w:rsidRDefault="00362AEC" w:rsidP="00362AEC">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5FE9318B" w14:textId="72F155CD" w:rsidR="00362AEC" w:rsidRPr="00165020" w:rsidRDefault="00CC3370" w:rsidP="00362AEC">
      <w:pPr>
        <w:spacing w:before="120"/>
        <w:jc w:val="both"/>
        <w:rPr>
          <w:sz w:val="21"/>
          <w:szCs w:val="21"/>
          <w:lang w:val="el-GR"/>
        </w:rPr>
      </w:pPr>
      <w:r>
        <w:rPr>
          <w:rFonts w:ascii="Verdana" w:hAnsi="Verdana"/>
          <w:lang w:val="el-GR"/>
        </w:rPr>
        <w:t>Επαναπροσδιορίστηκε τ</w:t>
      </w:r>
      <w:r w:rsidR="00362AEC" w:rsidRPr="00165020">
        <w:rPr>
          <w:rFonts w:ascii="Verdana" w:hAnsi="Verdana"/>
          <w:lang w:val="el-GR"/>
        </w:rPr>
        <w:t xml:space="preserve">ο </w:t>
      </w:r>
      <w:proofErr w:type="spellStart"/>
      <w:r w:rsidR="00362AEC" w:rsidRPr="00165020">
        <w:rPr>
          <w:rFonts w:ascii="Verdana" w:hAnsi="Verdana"/>
          <w:lang w:val="el-GR"/>
        </w:rPr>
        <w:t>μοναδιαίο</w:t>
      </w:r>
      <w:proofErr w:type="spellEnd"/>
      <w:r w:rsidR="00362AEC" w:rsidRPr="00165020">
        <w:rPr>
          <w:rFonts w:ascii="Verdana" w:hAnsi="Verdana"/>
          <w:lang w:val="el-GR"/>
        </w:rPr>
        <w:t xml:space="preserve"> κόστος για την υλοποίηση των συμπράξεων μεγάλων  επιχειρήσεις με ερευνητικούς φορείς σε </w:t>
      </w:r>
      <w:r w:rsidR="00887011" w:rsidRPr="00165020">
        <w:rPr>
          <w:rFonts w:ascii="Verdana" w:hAnsi="Verdana"/>
          <w:b/>
          <w:bCs/>
          <w:lang w:val="el-GR"/>
        </w:rPr>
        <w:t>ΔΔ</w:t>
      </w:r>
      <w:r w:rsidR="00887011" w:rsidRPr="00165020">
        <w:rPr>
          <w:rFonts w:ascii="Verdana" w:hAnsi="Verdana"/>
          <w:lang w:val="el-GR"/>
        </w:rPr>
        <w:t xml:space="preserve"> </w:t>
      </w:r>
      <w:r w:rsidR="00585C93" w:rsidRPr="00165020">
        <w:rPr>
          <w:rFonts w:ascii="Verdana" w:hAnsi="Verdana"/>
          <w:b/>
          <w:bCs/>
          <w:lang w:val="el-GR"/>
        </w:rPr>
        <w:t>7</w:t>
      </w:r>
      <w:r w:rsidR="00887011" w:rsidRPr="00165020">
        <w:rPr>
          <w:rFonts w:ascii="Verdana" w:hAnsi="Verdana"/>
          <w:b/>
          <w:bCs/>
          <w:lang w:val="el-GR"/>
        </w:rPr>
        <w:t>0</w:t>
      </w:r>
      <w:r w:rsidR="00362AEC" w:rsidRPr="00165020">
        <w:rPr>
          <w:rFonts w:ascii="Verdana" w:hAnsi="Verdana"/>
          <w:b/>
          <w:bCs/>
          <w:lang w:val="el-GR"/>
        </w:rPr>
        <w:t>0.000€/ σύμπραξη</w:t>
      </w:r>
      <w:r w:rsidR="00362AEC" w:rsidRPr="00165020">
        <w:rPr>
          <w:rFonts w:ascii="Verdana" w:hAnsi="Verdana"/>
          <w:lang w:val="el-GR"/>
        </w:rPr>
        <w:t xml:space="preserve"> </w:t>
      </w:r>
      <w:r w:rsidR="00362AEC" w:rsidRPr="00165020">
        <w:rPr>
          <w:rFonts w:ascii="Verdana" w:hAnsi="Verdana"/>
          <w:b/>
          <w:bCs/>
          <w:lang w:val="el-GR"/>
        </w:rPr>
        <w:t xml:space="preserve">(κατά Μ.Ο. κάθε σύμπραξη θα περιλαμβάνει </w:t>
      </w:r>
      <w:del w:id="326" w:author="lkn8" w:date="2023-07-04T11:37:00Z">
        <w:r w:rsidR="00362AEC" w:rsidRPr="00165020" w:rsidDel="009606A1">
          <w:rPr>
            <w:rFonts w:ascii="Verdana" w:hAnsi="Verdana"/>
            <w:b/>
            <w:bCs/>
            <w:lang w:val="el-GR"/>
          </w:rPr>
          <w:delText xml:space="preserve">2 </w:delText>
        </w:r>
      </w:del>
      <w:ins w:id="327" w:author="lkn8" w:date="2023-07-04T11:37:00Z">
        <w:r w:rsidR="009606A1" w:rsidRPr="009606A1">
          <w:rPr>
            <w:rFonts w:ascii="Verdana" w:hAnsi="Verdana"/>
            <w:b/>
            <w:bCs/>
            <w:lang w:val="el-GR"/>
            <w:rPrChange w:id="328" w:author="lkn8" w:date="2023-07-04T11:37:00Z">
              <w:rPr>
                <w:rFonts w:ascii="Verdana" w:hAnsi="Verdana"/>
                <w:b/>
                <w:bCs/>
              </w:rPr>
            </w:rPrChange>
          </w:rPr>
          <w:t>1</w:t>
        </w:r>
        <w:r w:rsidR="009606A1" w:rsidRPr="00165020">
          <w:rPr>
            <w:rFonts w:ascii="Verdana" w:hAnsi="Verdana"/>
            <w:b/>
            <w:bCs/>
            <w:lang w:val="el-GR"/>
          </w:rPr>
          <w:t xml:space="preserve"> </w:t>
        </w:r>
      </w:ins>
      <w:del w:id="329" w:author="lkn8" w:date="2023-07-04T11:37:00Z">
        <w:r w:rsidR="00362AEC" w:rsidRPr="00165020" w:rsidDel="009606A1">
          <w:rPr>
            <w:rFonts w:ascii="Verdana" w:hAnsi="Verdana"/>
            <w:b/>
            <w:bCs/>
            <w:lang w:val="el-GR"/>
          </w:rPr>
          <w:delText>επιχειρήσεις</w:delText>
        </w:r>
      </w:del>
      <w:ins w:id="330" w:author="lkn8" w:date="2023-07-25T16:11:00Z">
        <w:r w:rsidR="00B33374" w:rsidRPr="00165020">
          <w:rPr>
            <w:rFonts w:ascii="Verdana" w:hAnsi="Verdana"/>
            <w:b/>
            <w:bCs/>
            <w:lang w:val="el-GR"/>
          </w:rPr>
          <w:t>επιχείρησ</w:t>
        </w:r>
        <w:r w:rsidR="00B33374">
          <w:rPr>
            <w:rFonts w:ascii="Verdana" w:hAnsi="Verdana"/>
            <w:b/>
            <w:bCs/>
            <w:lang w:val="el-GR"/>
          </w:rPr>
          <w:t>η</w:t>
        </w:r>
      </w:ins>
      <w:r w:rsidR="00362AEC" w:rsidRPr="00165020">
        <w:rPr>
          <w:rFonts w:ascii="Verdana" w:hAnsi="Verdana"/>
          <w:b/>
          <w:bCs/>
          <w:lang w:val="el-GR"/>
        </w:rPr>
        <w:t xml:space="preserve">) </w:t>
      </w:r>
      <w:r w:rsidR="00362AEC" w:rsidRPr="00165020">
        <w:rPr>
          <w:rFonts w:ascii="Verdana" w:hAnsi="Verdana"/>
          <w:lang w:val="el-GR"/>
        </w:rPr>
        <w:t xml:space="preserve">και για τις συμπράξεις ΜΜΕ με ερευνητικούς φορείς σε </w:t>
      </w:r>
      <w:r w:rsidR="00887011" w:rsidRPr="00165020">
        <w:rPr>
          <w:rFonts w:ascii="Verdana" w:hAnsi="Verdana"/>
          <w:b/>
          <w:bCs/>
          <w:lang w:val="el-GR"/>
        </w:rPr>
        <w:t>ΔΔ</w:t>
      </w:r>
      <w:r w:rsidR="00887011" w:rsidRPr="00165020">
        <w:rPr>
          <w:rFonts w:ascii="Verdana" w:hAnsi="Verdana"/>
          <w:lang w:val="el-GR"/>
        </w:rPr>
        <w:t xml:space="preserve"> </w:t>
      </w:r>
      <w:r w:rsidR="008C56C4" w:rsidRPr="00165020">
        <w:rPr>
          <w:rFonts w:ascii="Verdana" w:hAnsi="Verdana"/>
          <w:b/>
          <w:bCs/>
          <w:lang w:val="el-GR"/>
        </w:rPr>
        <w:t>250</w:t>
      </w:r>
      <w:r w:rsidR="00362AEC" w:rsidRPr="00165020">
        <w:rPr>
          <w:rFonts w:ascii="Verdana" w:hAnsi="Verdana"/>
          <w:b/>
          <w:bCs/>
          <w:lang w:val="el-GR"/>
        </w:rPr>
        <w:t>.000€/ σύμπραξη</w:t>
      </w:r>
      <w:r w:rsidR="00362AEC" w:rsidRPr="00165020">
        <w:rPr>
          <w:rFonts w:ascii="Verdana" w:hAnsi="Verdana"/>
          <w:lang w:val="el-GR"/>
        </w:rPr>
        <w:t xml:space="preserve"> </w:t>
      </w:r>
      <w:r w:rsidR="00362AEC" w:rsidRPr="00165020">
        <w:rPr>
          <w:rFonts w:ascii="Verdana" w:hAnsi="Verdana"/>
          <w:b/>
          <w:bCs/>
          <w:lang w:val="el-GR"/>
        </w:rPr>
        <w:t xml:space="preserve">(κατά Μ.Ο. κάθε σύμπραξη θα περιλαμβάνει </w:t>
      </w:r>
      <w:r w:rsidR="001A08B6" w:rsidRPr="00165020">
        <w:rPr>
          <w:rFonts w:ascii="Verdana" w:hAnsi="Verdana"/>
          <w:b/>
          <w:bCs/>
          <w:lang w:val="el-GR"/>
        </w:rPr>
        <w:t>1</w:t>
      </w:r>
      <w:r w:rsidR="00362AEC" w:rsidRPr="00165020">
        <w:rPr>
          <w:rFonts w:ascii="Verdana" w:hAnsi="Verdana"/>
          <w:b/>
          <w:bCs/>
          <w:lang w:val="el-GR"/>
        </w:rPr>
        <w:t xml:space="preserve"> </w:t>
      </w:r>
      <w:r w:rsidR="001A08B6" w:rsidRPr="00165020">
        <w:rPr>
          <w:rFonts w:ascii="Verdana" w:hAnsi="Verdana"/>
          <w:b/>
          <w:bCs/>
          <w:lang w:val="el-GR"/>
        </w:rPr>
        <w:t>επιχείρηση</w:t>
      </w:r>
      <w:r w:rsidR="00362AEC" w:rsidRPr="00165020">
        <w:rPr>
          <w:rFonts w:ascii="Verdana" w:hAnsi="Verdana"/>
          <w:b/>
          <w:bCs/>
          <w:lang w:val="el-GR"/>
        </w:rPr>
        <w:t>)</w:t>
      </w:r>
      <w:r w:rsidR="00362AEC" w:rsidRPr="00165020">
        <w:rPr>
          <w:rFonts w:ascii="Verdana" w:hAnsi="Verdana"/>
          <w:lang w:val="el-GR"/>
        </w:rPr>
        <w:t xml:space="preserve"> λαμβάνοντας υπόψη αντίστοιχες παρεμβάσεις που υλοποιήθηκαν κατά την Προγραμματική Περίοδο 2007-2013 αλλά και</w:t>
      </w:r>
      <w:r>
        <w:rPr>
          <w:rFonts w:ascii="Verdana" w:hAnsi="Verdana"/>
          <w:lang w:val="el-GR"/>
        </w:rPr>
        <w:t xml:space="preserve"> </w:t>
      </w:r>
      <w:proofErr w:type="spellStart"/>
      <w:r>
        <w:rPr>
          <w:rFonts w:ascii="Verdana" w:hAnsi="Verdana"/>
          <w:lang w:val="el-GR"/>
        </w:rPr>
        <w:t>επικαιροποιώντας</w:t>
      </w:r>
      <w:proofErr w:type="spellEnd"/>
      <w:r>
        <w:rPr>
          <w:rFonts w:ascii="Verdana" w:hAnsi="Verdana"/>
          <w:lang w:val="el-GR"/>
        </w:rPr>
        <w:t xml:space="preserve"> δεδομένα εντάξεων και υλοποίησης από</w:t>
      </w:r>
      <w:r w:rsidR="00362AEC" w:rsidRPr="00165020">
        <w:rPr>
          <w:rFonts w:ascii="Verdana" w:hAnsi="Verdana"/>
          <w:lang w:val="el-GR"/>
        </w:rPr>
        <w:t xml:space="preserve"> την τρέχουσα προγραμματική περίοδο (Πρώτη προκήρυξη της </w:t>
      </w:r>
      <w:r w:rsidR="00887011" w:rsidRPr="00165020">
        <w:rPr>
          <w:rFonts w:ascii="Verdana" w:hAnsi="Verdana"/>
          <w:lang w:val="el-GR"/>
        </w:rPr>
        <w:t>Δράσης</w:t>
      </w:r>
      <w:r w:rsidR="00362AEC" w:rsidRPr="00165020">
        <w:rPr>
          <w:rFonts w:ascii="Verdana" w:hAnsi="Verdana"/>
          <w:lang w:val="el-GR"/>
        </w:rPr>
        <w:t xml:space="preserve"> Ερευνώ – Δημιουργώ  - Καινοτομώ του ΕΠΑΝΕΚ)</w:t>
      </w:r>
      <w:r>
        <w:rPr>
          <w:rFonts w:ascii="Verdana" w:hAnsi="Verdana"/>
          <w:lang w:val="el-GR"/>
        </w:rPr>
        <w:t>.</w:t>
      </w:r>
      <w:r w:rsidR="00362AEC" w:rsidRPr="00165020">
        <w:rPr>
          <w:rFonts w:ascii="Verdana" w:hAnsi="Verdana"/>
          <w:lang w:val="el-GR"/>
        </w:rPr>
        <w:t xml:space="preserve"> Αναλυτικότερα  ο υπολογισμός/ εκτίμηση της τιμής στόχου του δείκτη CO26 που αφορά τον αριθμό των επιχειρήσεων που συνεργάζονται με ερευνητικά ινστιτούτα σε έργα Ε&amp;Α σε τομείς υψηλής προστιθέμενης αξίας η σε κλάδους της RIS3 της Στερεάς Ελλάδας, έγινε  με βάση τα στοιχεία της αντίστοιχης δράσης του ΕΠΑΝΕΚ «Ερευνώ – Δημιουργώ – Καινοτομώ» και συγκεκριμένα την Παρέμβαση II αυτής «Συμπράξεις Επιχειρήσεων με Ερευνητικούς Οργανισμούς» που πραγματοποιήθηκε την προγραμματική περίοδο 2014-2020. Για την Περιφέρεια Στερεάς Ελλάδας η κατανομή της Δημόσιας Δαπάνης των προς χρηματοδότηση προτάσεων για την Παρέμβαση ΙΙ ανήλθε στα 6.257.808€ εκ των οποίων το 1.921.897€ κατανεμήθηκε στους Ερευνητικούς Οργανισμούς. Ο αριθμός των επιχειρήσεων που συμμετείχαν στις προς χρηματοδότηση προτάσεις για την Στερεά Ελλάδα ήταν συνολικά 27 επιχειρήσεις (6 Μεγάλες, 4 Μεσαίες, 7 Μικρές και 10 Πολύ Μικρές) λαμβάνοντας υπόψη όμως ότι τα ποσά ενίσχυσης είναι μεγαλύτερα για τις μικρές επιχειρήσεις και μικρότερα για τις μεγάλες μπορεί να γίνει αναγωγή ανά επιχείρηση σε προϋπολογισμό που εκτιμάται </w:t>
      </w:r>
      <w:r w:rsidR="00887011" w:rsidRPr="00165020">
        <w:rPr>
          <w:rFonts w:ascii="Verdana" w:hAnsi="Verdana"/>
          <w:lang w:val="el-GR"/>
        </w:rPr>
        <w:t>3</w:t>
      </w:r>
      <w:r w:rsidR="005B5758" w:rsidRPr="00165020">
        <w:rPr>
          <w:rFonts w:ascii="Verdana" w:hAnsi="Verdana"/>
          <w:lang w:val="el-GR"/>
        </w:rPr>
        <w:t>5</w:t>
      </w:r>
      <w:r w:rsidR="00887011" w:rsidRPr="00165020">
        <w:rPr>
          <w:rFonts w:ascii="Verdana" w:hAnsi="Verdana"/>
          <w:lang w:val="el-GR"/>
        </w:rPr>
        <w:t>0</w:t>
      </w:r>
      <w:r w:rsidR="00362AEC" w:rsidRPr="00165020">
        <w:rPr>
          <w:rFonts w:ascii="Verdana" w:hAnsi="Verdana"/>
          <w:lang w:val="el-GR"/>
        </w:rPr>
        <w:t>.000 (ΔΔ) ανά επιχείρηση που συμμετέχει στη σύμπραξη</w:t>
      </w:r>
      <w:r w:rsidR="00362AEC" w:rsidRPr="00165020">
        <w:rPr>
          <w:sz w:val="21"/>
          <w:szCs w:val="21"/>
          <w:lang w:val="el-GR"/>
        </w:rPr>
        <w:t xml:space="preserve">  </w:t>
      </w:r>
    </w:p>
    <w:p w14:paraId="101E9ABC" w14:textId="77777777" w:rsidR="00362AEC" w:rsidRPr="00165020" w:rsidRDefault="00362AEC" w:rsidP="00362AEC">
      <w:pPr>
        <w:spacing w:before="120"/>
        <w:rPr>
          <w:b/>
          <w:sz w:val="21"/>
          <w:szCs w:val="21"/>
          <w:u w:val="single"/>
          <w:lang w:val="el-GR"/>
        </w:rPr>
      </w:pPr>
    </w:p>
    <w:p w14:paraId="0122CDBB" w14:textId="77777777" w:rsidR="00362AEC" w:rsidRPr="00165020" w:rsidRDefault="00362AEC" w:rsidP="00362AEC">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Επιλογή και ποσοτικοποίηση δεικτών εκροών </w:t>
      </w:r>
    </w:p>
    <w:p w14:paraId="2F3B3196" w14:textId="77777777" w:rsidR="00362AEC" w:rsidRPr="00165020" w:rsidRDefault="00362AEC" w:rsidP="00362AEC">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των ακόλουθων δεικτών:</w:t>
      </w:r>
    </w:p>
    <w:p w14:paraId="0CEA193E" w14:textId="4E644A48" w:rsidR="00362AEC" w:rsidRPr="00165020" w:rsidRDefault="00362AEC" w:rsidP="00362AEC">
      <w:pPr>
        <w:pStyle w:val="1"/>
        <w:spacing w:after="120" w:line="240" w:lineRule="auto"/>
        <w:ind w:left="0"/>
        <w:jc w:val="both"/>
        <w:rPr>
          <w:rFonts w:ascii="Verdana" w:hAnsi="Verdana"/>
          <w:color w:val="000000"/>
          <w:sz w:val="20"/>
          <w:lang w:eastAsia="el-GR"/>
        </w:rPr>
      </w:pPr>
      <w:r w:rsidRPr="00165020">
        <w:rPr>
          <w:rFonts w:ascii="Verdana" w:hAnsi="Verdana"/>
          <w:b/>
          <w:color w:val="000000"/>
          <w:sz w:val="20"/>
          <w:lang w:eastAsia="el-GR"/>
        </w:rPr>
        <w:lastRenderedPageBreak/>
        <w:t>- CO01 Αριθμός επιχειρήσεων που ενισχύονται</w:t>
      </w:r>
      <w:r w:rsidRPr="00165020">
        <w:rPr>
          <w:rFonts w:ascii="Verdana" w:hAnsi="Verdana"/>
          <w:color w:val="000000"/>
          <w:sz w:val="20"/>
          <w:lang w:eastAsia="el-GR"/>
        </w:rPr>
        <w:t xml:space="preserve">, υπολογίζονται σε </w:t>
      </w:r>
      <w:del w:id="331" w:author="lkn8" w:date="2023-07-04T11:29:00Z">
        <w:r w:rsidR="004B5487" w:rsidRPr="00165020" w:rsidDel="009606A1">
          <w:rPr>
            <w:rFonts w:ascii="Verdana" w:hAnsi="Verdana"/>
            <w:b/>
            <w:color w:val="000000"/>
            <w:sz w:val="20"/>
            <w:lang w:eastAsia="el-GR"/>
          </w:rPr>
          <w:delText>21</w:delText>
        </w:r>
        <w:r w:rsidRPr="00165020" w:rsidDel="009606A1">
          <w:rPr>
            <w:rFonts w:ascii="Verdana" w:hAnsi="Verdana"/>
            <w:b/>
            <w:color w:val="000000"/>
            <w:sz w:val="20"/>
            <w:lang w:eastAsia="el-GR"/>
          </w:rPr>
          <w:delText xml:space="preserve"> </w:delText>
        </w:r>
      </w:del>
      <w:ins w:id="332" w:author="lkn8" w:date="2023-07-04T11:29:00Z">
        <w:r w:rsidR="009606A1" w:rsidRPr="009606A1">
          <w:rPr>
            <w:rFonts w:ascii="Verdana" w:hAnsi="Verdana"/>
            <w:b/>
            <w:color w:val="000000"/>
            <w:sz w:val="20"/>
            <w:lang w:eastAsia="el-GR"/>
            <w:rPrChange w:id="333" w:author="lkn8" w:date="2023-07-04T11:29:00Z">
              <w:rPr>
                <w:rFonts w:ascii="Verdana" w:hAnsi="Verdana"/>
                <w:b/>
                <w:color w:val="000000"/>
                <w:sz w:val="20"/>
                <w:lang w:val="en-US" w:eastAsia="el-GR"/>
              </w:rPr>
            </w:rPrChange>
          </w:rPr>
          <w:t>1</w:t>
        </w:r>
      </w:ins>
      <w:ins w:id="334" w:author="lkn8" w:date="2023-07-25T16:11:00Z">
        <w:r w:rsidR="00B33374">
          <w:rPr>
            <w:rFonts w:ascii="Verdana" w:hAnsi="Verdana"/>
            <w:b/>
            <w:color w:val="000000"/>
            <w:sz w:val="20"/>
            <w:lang w:eastAsia="el-GR"/>
          </w:rPr>
          <w:t>1</w:t>
        </w:r>
      </w:ins>
      <w:ins w:id="335" w:author="lkn8" w:date="2023-07-04T11:29:00Z">
        <w:r w:rsidR="009606A1" w:rsidRPr="00165020">
          <w:rPr>
            <w:rFonts w:ascii="Verdana" w:hAnsi="Verdana"/>
            <w:b/>
            <w:color w:val="000000"/>
            <w:sz w:val="20"/>
            <w:lang w:eastAsia="el-GR"/>
          </w:rPr>
          <w:t xml:space="preserve"> </w:t>
        </w:r>
      </w:ins>
      <w:r w:rsidRPr="00165020">
        <w:rPr>
          <w:rFonts w:ascii="Verdana" w:hAnsi="Verdana"/>
          <w:b/>
          <w:color w:val="000000"/>
          <w:sz w:val="20"/>
          <w:lang w:eastAsia="el-GR"/>
        </w:rPr>
        <w:t xml:space="preserve">επιχειρήσεις </w:t>
      </w:r>
      <w:r w:rsidRPr="00165020">
        <w:rPr>
          <w:rFonts w:ascii="Verdana" w:hAnsi="Verdana"/>
          <w:color w:val="000000"/>
          <w:sz w:val="20"/>
          <w:lang w:eastAsia="el-GR"/>
        </w:rPr>
        <w:t xml:space="preserve">και αφορά το άθροισμα (μοναδικών επιχειρήσεων) που προκύπτει από τους κοινούς δείκτες εκροών </w:t>
      </w:r>
      <w:r w:rsidRPr="00165020">
        <w:rPr>
          <w:rFonts w:ascii="Verdana" w:hAnsi="Verdana"/>
          <w:color w:val="000000"/>
          <w:sz w:val="20"/>
          <w:lang w:val="en-US" w:eastAsia="el-GR"/>
        </w:rPr>
        <w:t>CO</w:t>
      </w:r>
      <w:r w:rsidRPr="00165020">
        <w:rPr>
          <w:rFonts w:ascii="Verdana" w:hAnsi="Verdana"/>
          <w:color w:val="000000"/>
          <w:sz w:val="20"/>
          <w:lang w:eastAsia="el-GR"/>
        </w:rPr>
        <w:t xml:space="preserve">04 και </w:t>
      </w:r>
      <w:r w:rsidRPr="00165020">
        <w:rPr>
          <w:rFonts w:ascii="Verdana" w:hAnsi="Verdana"/>
          <w:color w:val="000000"/>
          <w:sz w:val="20"/>
          <w:lang w:val="en-US" w:eastAsia="el-GR"/>
        </w:rPr>
        <w:t>CO</w:t>
      </w:r>
      <w:r w:rsidRPr="00165020">
        <w:rPr>
          <w:rFonts w:ascii="Verdana" w:hAnsi="Verdana"/>
          <w:color w:val="000000"/>
          <w:sz w:val="20"/>
          <w:lang w:eastAsia="el-GR"/>
        </w:rPr>
        <w:t>02.</w:t>
      </w:r>
    </w:p>
    <w:p w14:paraId="1A69F355" w14:textId="77777777" w:rsidR="00362AEC" w:rsidRPr="00165020" w:rsidRDefault="00362AEC" w:rsidP="00362AEC">
      <w:pPr>
        <w:pStyle w:val="1"/>
        <w:spacing w:after="120" w:line="240" w:lineRule="auto"/>
        <w:ind w:left="0"/>
        <w:contextualSpacing w:val="0"/>
        <w:jc w:val="both"/>
        <w:rPr>
          <w:rFonts w:ascii="Verdana" w:hAnsi="Verdana"/>
          <w:color w:val="000000"/>
          <w:sz w:val="20"/>
          <w:lang w:eastAsia="el-GR"/>
        </w:rPr>
      </w:pPr>
    </w:p>
    <w:p w14:paraId="6DA8B601" w14:textId="77777777" w:rsidR="00362AEC" w:rsidRPr="00165020" w:rsidRDefault="00362AEC" w:rsidP="00362AEC">
      <w:pPr>
        <w:pStyle w:val="1"/>
        <w:spacing w:after="120" w:line="240" w:lineRule="auto"/>
        <w:ind w:left="0"/>
        <w:contextualSpacing w:val="0"/>
        <w:jc w:val="both"/>
        <w:rPr>
          <w:rFonts w:ascii="Verdana" w:hAnsi="Verdana"/>
          <w:b/>
          <w:color w:val="000000"/>
          <w:sz w:val="20"/>
          <w:lang w:eastAsia="el-GR"/>
        </w:rPr>
      </w:pPr>
      <w:r w:rsidRPr="00165020">
        <w:rPr>
          <w:rFonts w:ascii="Verdana" w:hAnsi="Verdana"/>
          <w:b/>
          <w:color w:val="000000"/>
          <w:sz w:val="20"/>
          <w:lang w:eastAsia="el-GR"/>
        </w:rPr>
        <w:t>- CO02 «Παραγωγικές επενδύσεις: Αριθμός επιχειρήσεων που λαμβάνουν επιχορηγήσεις»</w:t>
      </w:r>
    </w:p>
    <w:p w14:paraId="7C5B320E" w14:textId="43A00E1B" w:rsidR="00362AEC" w:rsidRPr="00165020" w:rsidRDefault="00362AEC" w:rsidP="00362AEC">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Παραμένει ο κοινός δείκτης εκροών  CO02 «Παραγωγικές επενδύσεις: Αριθμός επιχειρήσεων που λαμβάνουν επιχορηγήσεις», ο οποίος μετρά τις επιχειρήσεις που τελικά λαμβάνουν επιχορηγήσεις (</w:t>
      </w:r>
      <w:proofErr w:type="spellStart"/>
      <w:r w:rsidRPr="00165020">
        <w:rPr>
          <w:rFonts w:ascii="Verdana" w:hAnsi="Verdana"/>
          <w:color w:val="000000"/>
          <w:sz w:val="20"/>
          <w:lang w:eastAsia="el-GR"/>
        </w:rPr>
        <w:t>grants</w:t>
      </w:r>
      <w:proofErr w:type="spellEnd"/>
      <w:r w:rsidRPr="00165020">
        <w:rPr>
          <w:rFonts w:ascii="Verdana" w:hAnsi="Verdana"/>
          <w:color w:val="000000"/>
          <w:sz w:val="20"/>
          <w:lang w:eastAsia="el-GR"/>
        </w:rPr>
        <w:t xml:space="preserve">). Με δεδομένο την πρόταση αναθεώρησης και τις σχετικές δράσεις οι οποίες προτείνονται για ενεργοποίηση η τιμή στόχος του CO02 θα ταυτίζεται ουσιαστικά με τις επιχειρήσεις που προσδιορίζονται από τη τιμή στόχου του κοινού δείκτη εκροών CO26 (αφού είναι πλέον κατάλληλος για τη μέτρηση των έργων σύμπραξης μεγάλων επιχειρήσεων και ΜΜΕ με ερευνητικά ιδρύματα), δηλ. </w:t>
      </w:r>
      <w:r w:rsidRPr="00165020">
        <w:rPr>
          <w:rFonts w:ascii="Verdana" w:hAnsi="Verdana"/>
          <w:b/>
          <w:color w:val="000000"/>
          <w:sz w:val="20"/>
          <w:lang w:eastAsia="el-GR"/>
        </w:rPr>
        <w:t xml:space="preserve">συνολικά </w:t>
      </w:r>
      <w:del w:id="336" w:author="lkn8" w:date="2023-07-04T11:29:00Z">
        <w:r w:rsidR="004B5487" w:rsidRPr="00165020" w:rsidDel="009606A1">
          <w:rPr>
            <w:rFonts w:ascii="Verdana" w:hAnsi="Verdana"/>
            <w:b/>
            <w:color w:val="000000"/>
            <w:sz w:val="20"/>
            <w:lang w:eastAsia="el-GR"/>
          </w:rPr>
          <w:delText>21</w:delText>
        </w:r>
      </w:del>
      <w:ins w:id="337" w:author="lkn8" w:date="2023-07-04T11:29:00Z">
        <w:r w:rsidR="009606A1" w:rsidRPr="009606A1">
          <w:rPr>
            <w:rFonts w:ascii="Verdana" w:hAnsi="Verdana"/>
            <w:b/>
            <w:color w:val="000000"/>
            <w:sz w:val="20"/>
            <w:lang w:eastAsia="el-GR"/>
            <w:rPrChange w:id="338" w:author="lkn8" w:date="2023-07-04T11:34:00Z">
              <w:rPr>
                <w:rFonts w:ascii="Verdana" w:hAnsi="Verdana"/>
                <w:b/>
                <w:color w:val="000000"/>
                <w:sz w:val="20"/>
                <w:lang w:val="en-US" w:eastAsia="el-GR"/>
              </w:rPr>
            </w:rPrChange>
          </w:rPr>
          <w:t>1</w:t>
        </w:r>
      </w:ins>
      <w:ins w:id="339" w:author="lkn8" w:date="2023-07-25T16:11:00Z">
        <w:r w:rsidR="00B33374">
          <w:rPr>
            <w:rFonts w:ascii="Verdana" w:hAnsi="Verdana"/>
            <w:b/>
            <w:color w:val="000000"/>
            <w:sz w:val="20"/>
            <w:lang w:eastAsia="el-GR"/>
          </w:rPr>
          <w:t>1</w:t>
        </w:r>
      </w:ins>
      <w:r w:rsidR="004B5487" w:rsidRPr="00165020">
        <w:rPr>
          <w:rFonts w:ascii="Verdana" w:hAnsi="Verdana"/>
          <w:b/>
          <w:color w:val="000000"/>
          <w:sz w:val="20"/>
          <w:lang w:eastAsia="el-GR"/>
        </w:rPr>
        <w:t xml:space="preserve">. </w:t>
      </w:r>
      <w:r w:rsidRPr="00165020">
        <w:rPr>
          <w:rFonts w:ascii="Verdana" w:hAnsi="Verdana"/>
          <w:color w:val="000000"/>
          <w:sz w:val="20"/>
          <w:lang w:eastAsia="el-GR"/>
        </w:rPr>
        <w:t xml:space="preserve">Το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 των συμπράξεων που θα χρηματοδοτηθούν από τον ΚΠ02 διαφέρει σημαντικά από το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 των συμπράξεων που θα χρηματοδοτηθούν από τον ΚΠ 62</w:t>
      </w:r>
    </w:p>
    <w:p w14:paraId="519C404A" w14:textId="77777777" w:rsidR="00362AEC" w:rsidRPr="00165020" w:rsidRDefault="00362AEC" w:rsidP="00362AEC">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 xml:space="preserve">   </w:t>
      </w:r>
    </w:p>
    <w:p w14:paraId="725B44CD" w14:textId="77777777" w:rsidR="00362AEC" w:rsidRPr="00165020" w:rsidRDefault="00362AEC" w:rsidP="00362AEC">
      <w:pPr>
        <w:pStyle w:val="1"/>
        <w:spacing w:after="120" w:line="240" w:lineRule="auto"/>
        <w:ind w:left="0"/>
        <w:contextualSpacing w:val="0"/>
        <w:jc w:val="both"/>
        <w:rPr>
          <w:rFonts w:ascii="Verdana" w:hAnsi="Verdana"/>
          <w:b/>
          <w:color w:val="000000"/>
          <w:sz w:val="20"/>
          <w:lang w:eastAsia="el-GR"/>
        </w:rPr>
      </w:pPr>
      <w:r w:rsidRPr="00165020">
        <w:rPr>
          <w:rFonts w:ascii="Verdana" w:hAnsi="Verdana"/>
          <w:color w:val="000000"/>
          <w:sz w:val="20"/>
          <w:lang w:eastAsia="el-GR"/>
        </w:rPr>
        <w:t xml:space="preserve">- </w:t>
      </w:r>
      <w:r w:rsidRPr="00165020">
        <w:rPr>
          <w:rFonts w:ascii="Verdana" w:hAnsi="Verdana"/>
          <w:b/>
          <w:color w:val="000000"/>
          <w:sz w:val="20"/>
          <w:lang w:eastAsia="el-GR"/>
        </w:rPr>
        <w:t>CO26</w:t>
      </w:r>
      <w:r w:rsidRPr="00165020">
        <w:rPr>
          <w:rFonts w:ascii="Verdana" w:hAnsi="Verdana"/>
          <w:b/>
          <w:color w:val="000000"/>
          <w:sz w:val="20"/>
          <w:lang w:eastAsia="el-GR"/>
        </w:rPr>
        <w:tab/>
        <w:t>Έρευνα και καινοτομία: Αριθμός επιχειρήσεων που συνεργάζονται με ερευνητικά ινστιτούτα</w:t>
      </w:r>
    </w:p>
    <w:p w14:paraId="326B5839" w14:textId="3425D080" w:rsidR="00362AEC" w:rsidRPr="00165020" w:rsidRDefault="00362AEC" w:rsidP="00362AEC">
      <w:pPr>
        <w:pStyle w:val="1"/>
        <w:spacing w:after="120" w:line="240" w:lineRule="auto"/>
        <w:ind w:left="0"/>
        <w:contextualSpacing w:val="0"/>
        <w:jc w:val="both"/>
        <w:rPr>
          <w:rFonts w:ascii="Verdana" w:hAnsi="Verdana"/>
          <w:b/>
          <w:color w:val="000000"/>
          <w:sz w:val="20"/>
          <w:lang w:eastAsia="el-GR"/>
        </w:rPr>
      </w:pPr>
      <w:r w:rsidRPr="00165020">
        <w:rPr>
          <w:rFonts w:ascii="Verdana" w:hAnsi="Verdana"/>
          <w:color w:val="000000"/>
          <w:sz w:val="20"/>
          <w:lang w:eastAsia="el-GR"/>
        </w:rPr>
        <w:t xml:space="preserve">Ο κοινός δείκτης εκροών CO26 μετράει τις επιχειρήσεις που θα ενταχθούν στα πλαίσια της σχετικής δράσης που αφορά τις ενισχύσεις για την προώθηση των ερευνητικών συνεργασιών και συμπράξεων μεταξύ επιχειρήσεων και ερευνητικών φορέων και η οποία σχετίζεται με τους ΚΠ 02 «Διεργασίες έρευνας και καινοτομίας στις μεγάλες επιχειρήσεις» όπου αφορά συμπράξεις και συνεργασίες των μεγάλων επιχειρήσεων και τον ΚΠ  62 «Μεταφορά τεχνολογίας και συνεργασία πανεπιστημίων - επιχειρήσεων κατ’ εξοχή προς όφελος ΜΜΕ» όπου αφορά αντίστοιχα συμπράξεις και συνεργασίες των ΜΜΕ. Η τιμή στόχος του δείκτη υπολογίζεται στις </w:t>
      </w:r>
      <w:del w:id="340" w:author="lkn8" w:date="2023-07-04T11:34:00Z">
        <w:r w:rsidR="004B5487" w:rsidRPr="00165020" w:rsidDel="009606A1">
          <w:rPr>
            <w:rFonts w:ascii="Verdana" w:hAnsi="Verdana"/>
            <w:b/>
            <w:color w:val="000000"/>
            <w:sz w:val="20"/>
            <w:lang w:eastAsia="el-GR"/>
          </w:rPr>
          <w:delText>21</w:delText>
        </w:r>
        <w:r w:rsidRPr="00165020" w:rsidDel="009606A1">
          <w:rPr>
            <w:rFonts w:ascii="Verdana" w:hAnsi="Verdana"/>
            <w:b/>
            <w:color w:val="000000"/>
            <w:sz w:val="20"/>
            <w:lang w:eastAsia="el-GR"/>
          </w:rPr>
          <w:delText xml:space="preserve"> </w:delText>
        </w:r>
      </w:del>
      <w:ins w:id="341" w:author="lkn8" w:date="2023-07-04T11:34:00Z">
        <w:r w:rsidR="009606A1" w:rsidRPr="00CB2775">
          <w:rPr>
            <w:rFonts w:ascii="Verdana" w:hAnsi="Verdana"/>
            <w:b/>
            <w:color w:val="000000"/>
            <w:sz w:val="20"/>
            <w:lang w:eastAsia="el-GR"/>
            <w:rPrChange w:id="342" w:author="lkn8" w:date="2023-07-21T11:40:00Z">
              <w:rPr>
                <w:rFonts w:ascii="Verdana" w:hAnsi="Verdana"/>
                <w:b/>
                <w:color w:val="000000"/>
                <w:sz w:val="20"/>
                <w:lang w:val="en-US" w:eastAsia="el-GR"/>
              </w:rPr>
            </w:rPrChange>
          </w:rPr>
          <w:t>1</w:t>
        </w:r>
      </w:ins>
      <w:ins w:id="343" w:author="lkn8" w:date="2023-07-25T16:11:00Z">
        <w:r w:rsidR="00B33374">
          <w:rPr>
            <w:rFonts w:ascii="Verdana" w:hAnsi="Verdana"/>
            <w:b/>
            <w:color w:val="000000"/>
            <w:sz w:val="20"/>
            <w:lang w:eastAsia="el-GR"/>
          </w:rPr>
          <w:t>1</w:t>
        </w:r>
      </w:ins>
      <w:ins w:id="344" w:author="lkn8" w:date="2023-07-04T11:34:00Z">
        <w:r w:rsidR="009606A1" w:rsidRPr="00165020">
          <w:rPr>
            <w:rFonts w:ascii="Verdana" w:hAnsi="Verdana"/>
            <w:b/>
            <w:color w:val="000000"/>
            <w:sz w:val="20"/>
            <w:lang w:eastAsia="el-GR"/>
          </w:rPr>
          <w:t xml:space="preserve"> </w:t>
        </w:r>
      </w:ins>
      <w:r w:rsidRPr="00165020">
        <w:rPr>
          <w:rFonts w:ascii="Verdana" w:hAnsi="Verdana"/>
          <w:b/>
          <w:color w:val="000000"/>
          <w:sz w:val="20"/>
          <w:lang w:eastAsia="el-GR"/>
        </w:rPr>
        <w:t>επιχειρήσεις</w:t>
      </w:r>
      <w:r w:rsidRPr="00165020">
        <w:rPr>
          <w:rFonts w:ascii="Verdana" w:hAnsi="Verdana"/>
          <w:color w:val="000000"/>
          <w:sz w:val="20"/>
          <w:lang w:eastAsia="el-GR"/>
        </w:rPr>
        <w:t xml:space="preserve">. Σύμφωνα και με αντίστοιχες παρεμβάσεις που υλοποιήθηκαν κατά την προηγούμενη προγραμματική περίοδο, 2007 – 2013) εκτιμάται ότι κατά Μ.Ο. θα δημιουργηθούν συμπράξεις (2) δύο επιχειρήσεων, ενώ το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 για συμπράξεις μεγάλων επιχειρήσεων (ΚΠ 02) εκτιμάται στις </w:t>
      </w:r>
      <w:r w:rsidR="0062341B">
        <w:rPr>
          <w:rFonts w:ascii="Verdana" w:hAnsi="Verdana"/>
          <w:color w:val="000000"/>
          <w:sz w:val="20"/>
          <w:lang w:eastAsia="el-GR"/>
        </w:rPr>
        <w:t>7</w:t>
      </w:r>
      <w:r w:rsidRPr="00165020">
        <w:rPr>
          <w:rFonts w:ascii="Verdana" w:hAnsi="Verdana"/>
          <w:color w:val="000000"/>
          <w:sz w:val="20"/>
          <w:lang w:eastAsia="el-GR"/>
        </w:rPr>
        <w:t xml:space="preserve">00.000€ ανά σύμπραξη και αντίστοιχα το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 για συμπράξεις ΜΜΕ (ΚΠ 62) εκτιμάται στις </w:t>
      </w:r>
      <w:r w:rsidR="008C56C4" w:rsidRPr="00165020">
        <w:rPr>
          <w:rFonts w:ascii="Verdana" w:hAnsi="Verdana"/>
          <w:color w:val="000000"/>
          <w:sz w:val="20"/>
          <w:lang w:eastAsia="el-GR"/>
        </w:rPr>
        <w:t>250</w:t>
      </w:r>
      <w:r w:rsidRPr="00165020">
        <w:rPr>
          <w:rFonts w:ascii="Verdana" w:hAnsi="Verdana"/>
          <w:color w:val="000000"/>
          <w:sz w:val="20"/>
          <w:lang w:eastAsia="el-GR"/>
        </w:rPr>
        <w:t>.000€ ανά σύμπραξη. Επομένως με βάση και τους διατιθέμενους πόρους ανά Κωδικό Παρέμβασης (ΚΠ)</w:t>
      </w:r>
      <w:ins w:id="345" w:author="lkn8" w:date="2023-07-04T11:40:00Z">
        <w:r w:rsidR="001D5DE9">
          <w:rPr>
            <w:rFonts w:ascii="Verdana" w:hAnsi="Verdana"/>
            <w:color w:val="000000"/>
            <w:sz w:val="20"/>
            <w:lang w:eastAsia="el-GR"/>
          </w:rPr>
          <w:t xml:space="preserve"> και τον</w:t>
        </w:r>
      </w:ins>
      <w:ins w:id="346" w:author="lkn8" w:date="2023-07-04T11:41:00Z">
        <w:r w:rsidR="001D5DE9">
          <w:rPr>
            <w:rFonts w:ascii="Verdana" w:hAnsi="Verdana"/>
            <w:color w:val="000000"/>
            <w:sz w:val="20"/>
            <w:lang w:eastAsia="el-GR"/>
          </w:rPr>
          <w:t xml:space="preserve"> σταθμισμένο κίνδυνο λόγω των γενικότ</w:t>
        </w:r>
      </w:ins>
      <w:ins w:id="347" w:author="lkn8" w:date="2023-07-04T11:42:00Z">
        <w:r w:rsidR="001D5DE9">
          <w:rPr>
            <w:rFonts w:ascii="Verdana" w:hAnsi="Verdana"/>
            <w:color w:val="000000"/>
            <w:sz w:val="20"/>
            <w:lang w:eastAsia="el-GR"/>
          </w:rPr>
          <w:t>ερων οικονομικών συνθηκών της Περιφέρειας Στερεάς Ελλάδας</w:t>
        </w:r>
      </w:ins>
      <w:r w:rsidRPr="00165020">
        <w:rPr>
          <w:rFonts w:ascii="Verdana" w:hAnsi="Verdana"/>
          <w:color w:val="000000"/>
          <w:sz w:val="20"/>
          <w:lang w:eastAsia="el-GR"/>
        </w:rPr>
        <w:t xml:space="preserve"> υπολογίζεται ότι στο ΚΠ 02 θα δημιουργηθούν (</w:t>
      </w:r>
      <w:del w:id="348" w:author="lkn8" w:date="2023-07-04T11:38:00Z">
        <w:r w:rsidR="0049157D" w:rsidRPr="00165020" w:rsidDel="009606A1">
          <w:rPr>
            <w:rFonts w:ascii="Verdana" w:hAnsi="Verdana"/>
            <w:color w:val="000000"/>
            <w:sz w:val="20"/>
            <w:lang w:eastAsia="el-GR"/>
          </w:rPr>
          <w:delText>6</w:delText>
        </w:r>
      </w:del>
      <w:ins w:id="349" w:author="lkn8" w:date="2023-07-04T11:38:00Z">
        <w:r w:rsidR="009606A1">
          <w:rPr>
            <w:rFonts w:ascii="Verdana" w:hAnsi="Verdana"/>
            <w:color w:val="000000"/>
            <w:sz w:val="20"/>
            <w:lang w:eastAsia="el-GR"/>
          </w:rPr>
          <w:t>5</w:t>
        </w:r>
      </w:ins>
      <w:r w:rsidRPr="00165020">
        <w:rPr>
          <w:rFonts w:ascii="Verdana" w:hAnsi="Verdana"/>
          <w:color w:val="000000"/>
          <w:sz w:val="20"/>
          <w:lang w:eastAsia="el-GR"/>
        </w:rPr>
        <w:t xml:space="preserve">) </w:t>
      </w:r>
      <w:del w:id="350" w:author="lkn8" w:date="2023-07-04T11:38:00Z">
        <w:r w:rsidR="0049157D" w:rsidRPr="00165020" w:rsidDel="009606A1">
          <w:rPr>
            <w:rFonts w:ascii="Verdana" w:hAnsi="Verdana"/>
            <w:color w:val="000000"/>
            <w:sz w:val="20"/>
            <w:lang w:eastAsia="el-GR"/>
          </w:rPr>
          <w:delText>έξι</w:delText>
        </w:r>
        <w:r w:rsidRPr="00165020" w:rsidDel="009606A1">
          <w:rPr>
            <w:rFonts w:ascii="Verdana" w:hAnsi="Verdana"/>
            <w:color w:val="000000"/>
            <w:sz w:val="20"/>
            <w:lang w:eastAsia="el-GR"/>
          </w:rPr>
          <w:delText xml:space="preserve"> </w:delText>
        </w:r>
      </w:del>
      <w:ins w:id="351" w:author="lkn8" w:date="2023-07-04T11:38:00Z">
        <w:r w:rsidR="009606A1">
          <w:rPr>
            <w:rFonts w:ascii="Verdana" w:hAnsi="Verdana"/>
            <w:color w:val="000000"/>
            <w:sz w:val="20"/>
            <w:lang w:eastAsia="el-GR"/>
          </w:rPr>
          <w:t>πέντε</w:t>
        </w:r>
        <w:r w:rsidR="009606A1" w:rsidRPr="00165020">
          <w:rPr>
            <w:rFonts w:ascii="Verdana" w:hAnsi="Verdana"/>
            <w:color w:val="000000"/>
            <w:sz w:val="20"/>
            <w:lang w:eastAsia="el-GR"/>
          </w:rPr>
          <w:t xml:space="preserve"> </w:t>
        </w:r>
      </w:ins>
      <w:r w:rsidRPr="00165020">
        <w:rPr>
          <w:rFonts w:ascii="Verdana" w:hAnsi="Verdana"/>
          <w:color w:val="000000"/>
          <w:sz w:val="20"/>
          <w:lang w:eastAsia="el-GR"/>
        </w:rPr>
        <w:t xml:space="preserve">συμπράξεις μεγάλων επιχειρήσεων που θα συμπεριλαμβάνουν συνολικά </w:t>
      </w:r>
      <w:del w:id="352" w:author="lkn8" w:date="2023-07-04T11:38:00Z">
        <w:r w:rsidR="0049157D" w:rsidRPr="00165020" w:rsidDel="009606A1">
          <w:rPr>
            <w:rFonts w:ascii="Verdana" w:hAnsi="Verdana"/>
            <w:b/>
            <w:color w:val="000000"/>
            <w:sz w:val="20"/>
            <w:lang w:eastAsia="el-GR"/>
          </w:rPr>
          <w:delText>1</w:delText>
        </w:r>
        <w:r w:rsidR="004F438B" w:rsidRPr="00165020" w:rsidDel="009606A1">
          <w:rPr>
            <w:rFonts w:ascii="Verdana" w:hAnsi="Verdana"/>
            <w:b/>
            <w:color w:val="000000"/>
            <w:sz w:val="20"/>
            <w:lang w:eastAsia="el-GR"/>
          </w:rPr>
          <w:delText>0</w:delText>
        </w:r>
        <w:r w:rsidRPr="00165020" w:rsidDel="009606A1">
          <w:rPr>
            <w:rFonts w:ascii="Verdana" w:hAnsi="Verdana"/>
            <w:b/>
            <w:color w:val="000000"/>
            <w:sz w:val="20"/>
            <w:lang w:eastAsia="el-GR"/>
          </w:rPr>
          <w:delText xml:space="preserve"> </w:delText>
        </w:r>
      </w:del>
      <w:ins w:id="353" w:author="lkn8" w:date="2023-07-04T11:38:00Z">
        <w:r w:rsidR="009606A1">
          <w:rPr>
            <w:rFonts w:ascii="Verdana" w:hAnsi="Verdana"/>
            <w:b/>
            <w:color w:val="000000"/>
            <w:sz w:val="20"/>
            <w:lang w:eastAsia="el-GR"/>
          </w:rPr>
          <w:t>5</w:t>
        </w:r>
        <w:r w:rsidR="009606A1" w:rsidRPr="00165020">
          <w:rPr>
            <w:rFonts w:ascii="Verdana" w:hAnsi="Verdana"/>
            <w:b/>
            <w:color w:val="000000"/>
            <w:sz w:val="20"/>
            <w:lang w:eastAsia="el-GR"/>
          </w:rPr>
          <w:t xml:space="preserve"> </w:t>
        </w:r>
      </w:ins>
      <w:r w:rsidRPr="00165020">
        <w:rPr>
          <w:rFonts w:ascii="Verdana" w:hAnsi="Verdana"/>
          <w:b/>
          <w:color w:val="000000"/>
          <w:sz w:val="20"/>
          <w:lang w:eastAsia="el-GR"/>
        </w:rPr>
        <w:t>επιχειρήσεις</w:t>
      </w:r>
      <w:r w:rsidRPr="00165020">
        <w:rPr>
          <w:rFonts w:ascii="Verdana" w:hAnsi="Verdana"/>
          <w:color w:val="000000"/>
          <w:sz w:val="20"/>
          <w:lang w:eastAsia="el-GR"/>
        </w:rPr>
        <w:t>, ενώ στο ΚΠ 62 ότι θα δημιουργηθούν (</w:t>
      </w:r>
      <w:del w:id="354" w:author="lkn8" w:date="2023-07-04T11:39:00Z">
        <w:r w:rsidR="0049157D" w:rsidRPr="00165020" w:rsidDel="009606A1">
          <w:rPr>
            <w:rFonts w:ascii="Verdana" w:hAnsi="Verdana"/>
            <w:color w:val="000000"/>
            <w:sz w:val="20"/>
            <w:lang w:eastAsia="el-GR"/>
          </w:rPr>
          <w:delText>1</w:delText>
        </w:r>
        <w:r w:rsidR="00047DAE" w:rsidRPr="00165020" w:rsidDel="009606A1">
          <w:rPr>
            <w:rFonts w:ascii="Verdana" w:hAnsi="Verdana"/>
            <w:color w:val="000000"/>
            <w:sz w:val="20"/>
            <w:lang w:eastAsia="el-GR"/>
          </w:rPr>
          <w:delText>1</w:delText>
        </w:r>
      </w:del>
      <w:ins w:id="355" w:author="lkn8" w:date="2023-07-25T16:10:00Z">
        <w:r w:rsidR="00B33374">
          <w:rPr>
            <w:rFonts w:ascii="Verdana" w:hAnsi="Verdana"/>
            <w:color w:val="000000"/>
            <w:sz w:val="20"/>
            <w:lang w:eastAsia="el-GR"/>
          </w:rPr>
          <w:t>6</w:t>
        </w:r>
      </w:ins>
      <w:r w:rsidRPr="00165020">
        <w:rPr>
          <w:rFonts w:ascii="Verdana" w:hAnsi="Verdana"/>
          <w:color w:val="000000"/>
          <w:sz w:val="20"/>
          <w:lang w:eastAsia="el-GR"/>
        </w:rPr>
        <w:t xml:space="preserve">) συμπράξεις ΜΜΕ που θα συμπεριλαμβάνουν συνολικά </w:t>
      </w:r>
      <w:del w:id="356" w:author="lkn8" w:date="2023-07-04T11:39:00Z">
        <w:r w:rsidR="0049157D" w:rsidRPr="00165020" w:rsidDel="009606A1">
          <w:rPr>
            <w:rFonts w:ascii="Verdana" w:hAnsi="Verdana"/>
            <w:b/>
            <w:color w:val="000000"/>
            <w:sz w:val="20"/>
            <w:lang w:eastAsia="el-GR"/>
          </w:rPr>
          <w:delText>11</w:delText>
        </w:r>
        <w:r w:rsidRPr="00165020" w:rsidDel="009606A1">
          <w:rPr>
            <w:rFonts w:ascii="Verdana" w:hAnsi="Verdana"/>
            <w:b/>
            <w:color w:val="000000"/>
            <w:sz w:val="20"/>
            <w:lang w:eastAsia="el-GR"/>
          </w:rPr>
          <w:delText xml:space="preserve"> </w:delText>
        </w:r>
      </w:del>
      <w:ins w:id="357" w:author="lkn8" w:date="2023-07-25T16:11:00Z">
        <w:r w:rsidR="00B33374">
          <w:rPr>
            <w:rFonts w:ascii="Verdana" w:hAnsi="Verdana"/>
            <w:b/>
            <w:color w:val="000000"/>
            <w:sz w:val="20"/>
            <w:lang w:eastAsia="el-GR"/>
          </w:rPr>
          <w:t>6</w:t>
        </w:r>
      </w:ins>
      <w:ins w:id="358" w:author="lkn8" w:date="2023-07-04T11:39:00Z">
        <w:r w:rsidR="009606A1" w:rsidRPr="00165020">
          <w:rPr>
            <w:rFonts w:ascii="Verdana" w:hAnsi="Verdana"/>
            <w:b/>
            <w:color w:val="000000"/>
            <w:sz w:val="20"/>
            <w:lang w:eastAsia="el-GR"/>
          </w:rPr>
          <w:t xml:space="preserve"> </w:t>
        </w:r>
      </w:ins>
      <w:r w:rsidRPr="00165020">
        <w:rPr>
          <w:rFonts w:ascii="Verdana" w:hAnsi="Verdana"/>
          <w:b/>
          <w:color w:val="000000"/>
          <w:sz w:val="20"/>
          <w:lang w:eastAsia="el-GR"/>
        </w:rPr>
        <w:t>επιχειρήσεις</w:t>
      </w:r>
      <w:r w:rsidR="0049157D" w:rsidRPr="00165020">
        <w:rPr>
          <w:rFonts w:ascii="Verdana" w:hAnsi="Verdana"/>
          <w:b/>
          <w:color w:val="000000"/>
          <w:sz w:val="20"/>
          <w:lang w:eastAsia="el-GR"/>
        </w:rPr>
        <w:t xml:space="preserve"> </w:t>
      </w:r>
      <w:r w:rsidR="0049157D" w:rsidRPr="00165020">
        <w:rPr>
          <w:rFonts w:ascii="Verdana" w:hAnsi="Verdana"/>
          <w:color w:val="000000"/>
          <w:sz w:val="20"/>
          <w:lang w:eastAsia="el-GR"/>
        </w:rPr>
        <w:t xml:space="preserve">(κατά Μ.Ο. κάθε σύμπραξη θα περιλαμβάνει 1 επιχείρηση) </w:t>
      </w:r>
      <w:r w:rsidRPr="00165020">
        <w:rPr>
          <w:rFonts w:ascii="Verdana" w:hAnsi="Verdana"/>
          <w:color w:val="000000"/>
          <w:sz w:val="20"/>
          <w:lang w:eastAsia="el-GR"/>
        </w:rPr>
        <w:t>.</w:t>
      </w:r>
      <w:r w:rsidRPr="00165020">
        <w:rPr>
          <w:rFonts w:ascii="Verdana" w:hAnsi="Verdana"/>
          <w:b/>
          <w:color w:val="000000"/>
          <w:sz w:val="20"/>
          <w:lang w:eastAsia="el-GR"/>
        </w:rPr>
        <w:t xml:space="preserve">       </w:t>
      </w: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1"/>
        <w:gridCol w:w="2484"/>
        <w:gridCol w:w="2058"/>
        <w:gridCol w:w="1300"/>
        <w:gridCol w:w="1538"/>
      </w:tblGrid>
      <w:tr w:rsidR="00362AEC" w:rsidRPr="00165020" w14:paraId="4BE100B5" w14:textId="77777777" w:rsidTr="00943516">
        <w:trPr>
          <w:trHeight w:val="733"/>
        </w:trPr>
        <w:tc>
          <w:tcPr>
            <w:tcW w:w="2802" w:type="dxa"/>
            <w:shd w:val="clear" w:color="auto" w:fill="CC99FF"/>
          </w:tcPr>
          <w:p w14:paraId="5B243DF9" w14:textId="77777777" w:rsidR="00362AEC" w:rsidRPr="00165020" w:rsidRDefault="00362AEC" w:rsidP="00943516">
            <w:pPr>
              <w:spacing w:line="312" w:lineRule="auto"/>
              <w:jc w:val="both"/>
              <w:rPr>
                <w:rFonts w:ascii="Verdana" w:hAnsi="Verdana"/>
                <w:b/>
                <w:bCs/>
                <w:sz w:val="16"/>
                <w:szCs w:val="16"/>
              </w:rPr>
            </w:pPr>
            <w:proofErr w:type="spellStart"/>
            <w:r w:rsidRPr="00165020">
              <w:rPr>
                <w:rFonts w:ascii="Verdana" w:hAnsi="Verdana"/>
                <w:b/>
                <w:sz w:val="16"/>
                <w:szCs w:val="16"/>
              </w:rPr>
              <w:t>Κωδικός</w:t>
            </w:r>
            <w:proofErr w:type="spellEnd"/>
          </w:p>
          <w:p w14:paraId="186A6D4D" w14:textId="77777777" w:rsidR="00362AEC" w:rsidRPr="00165020" w:rsidRDefault="00362AEC" w:rsidP="00943516">
            <w:pPr>
              <w:spacing w:line="312" w:lineRule="auto"/>
              <w:jc w:val="both"/>
              <w:rPr>
                <w:rFonts w:ascii="Verdana" w:hAnsi="Verdana"/>
                <w:b/>
                <w:bCs/>
                <w:sz w:val="16"/>
                <w:szCs w:val="16"/>
              </w:rPr>
            </w:pPr>
            <w:r w:rsidRPr="00165020">
              <w:rPr>
                <w:rFonts w:ascii="Verdana" w:hAnsi="Verdana"/>
                <w:b/>
                <w:sz w:val="16"/>
                <w:szCs w:val="16"/>
              </w:rPr>
              <w:t>Πα</w:t>
            </w:r>
            <w:proofErr w:type="spellStart"/>
            <w:r w:rsidRPr="00165020">
              <w:rPr>
                <w:rFonts w:ascii="Verdana" w:hAnsi="Verdana"/>
                <w:b/>
                <w:sz w:val="16"/>
                <w:szCs w:val="16"/>
              </w:rPr>
              <w:t>ρέμ</w:t>
            </w:r>
            <w:proofErr w:type="spellEnd"/>
            <w:r w:rsidRPr="00165020">
              <w:rPr>
                <w:rFonts w:ascii="Verdana" w:hAnsi="Verdana"/>
                <w:b/>
                <w:sz w:val="16"/>
                <w:szCs w:val="16"/>
              </w:rPr>
              <w:t>βασης</w:t>
            </w:r>
          </w:p>
        </w:tc>
        <w:tc>
          <w:tcPr>
            <w:tcW w:w="1422" w:type="dxa"/>
            <w:shd w:val="clear" w:color="auto" w:fill="CC99FF"/>
          </w:tcPr>
          <w:p w14:paraId="45EFCF68" w14:textId="77777777" w:rsidR="00362AEC" w:rsidRPr="00165020" w:rsidRDefault="00362AEC" w:rsidP="00943516">
            <w:pPr>
              <w:spacing w:line="312" w:lineRule="auto"/>
              <w:jc w:val="both"/>
              <w:rPr>
                <w:rFonts w:ascii="Verdana" w:hAnsi="Verdana"/>
                <w:b/>
                <w:bCs/>
                <w:sz w:val="16"/>
                <w:szCs w:val="16"/>
              </w:rPr>
            </w:pPr>
            <w:proofErr w:type="spellStart"/>
            <w:r w:rsidRPr="00165020">
              <w:rPr>
                <w:rFonts w:ascii="Verdana" w:hAnsi="Verdana"/>
                <w:b/>
                <w:sz w:val="16"/>
                <w:szCs w:val="16"/>
              </w:rPr>
              <w:t>Σύνολο</w:t>
            </w:r>
            <w:proofErr w:type="spellEnd"/>
          </w:p>
          <w:p w14:paraId="1BF4979C" w14:textId="77777777" w:rsidR="00362AEC" w:rsidRPr="00165020" w:rsidRDefault="00362AEC" w:rsidP="00943516">
            <w:pPr>
              <w:spacing w:line="312" w:lineRule="auto"/>
              <w:jc w:val="both"/>
              <w:rPr>
                <w:rFonts w:ascii="Verdana" w:hAnsi="Verdana"/>
                <w:b/>
                <w:sz w:val="16"/>
                <w:szCs w:val="16"/>
              </w:rPr>
            </w:pPr>
            <w:proofErr w:type="spellStart"/>
            <w:r w:rsidRPr="00165020">
              <w:rPr>
                <w:rFonts w:ascii="Verdana" w:hAnsi="Verdana"/>
                <w:b/>
                <w:sz w:val="16"/>
                <w:szCs w:val="16"/>
              </w:rPr>
              <w:t>Δημόσι</w:t>
            </w:r>
            <w:proofErr w:type="spellEnd"/>
            <w:r w:rsidRPr="00165020">
              <w:rPr>
                <w:rFonts w:ascii="Verdana" w:hAnsi="Verdana"/>
                <w:b/>
                <w:sz w:val="16"/>
                <w:szCs w:val="16"/>
              </w:rPr>
              <w:t>ας</w:t>
            </w:r>
          </w:p>
          <w:p w14:paraId="1168F273" w14:textId="77777777" w:rsidR="00362AEC" w:rsidRPr="00165020" w:rsidRDefault="00362AEC" w:rsidP="00943516">
            <w:pPr>
              <w:spacing w:line="312" w:lineRule="auto"/>
              <w:jc w:val="both"/>
              <w:rPr>
                <w:rFonts w:ascii="Verdana" w:hAnsi="Verdana"/>
                <w:b/>
                <w:bCs/>
                <w:sz w:val="16"/>
                <w:szCs w:val="16"/>
              </w:rPr>
            </w:pPr>
            <w:r w:rsidRPr="00165020">
              <w:rPr>
                <w:rFonts w:ascii="Verdana" w:hAnsi="Verdana"/>
                <w:b/>
                <w:sz w:val="16"/>
                <w:szCs w:val="16"/>
              </w:rPr>
              <w:t>Δαπ</w:t>
            </w:r>
            <w:proofErr w:type="spellStart"/>
            <w:r w:rsidRPr="00165020">
              <w:rPr>
                <w:rFonts w:ascii="Verdana" w:hAnsi="Verdana"/>
                <w:b/>
                <w:sz w:val="16"/>
                <w:szCs w:val="16"/>
              </w:rPr>
              <w:t>άνη</w:t>
            </w:r>
            <w:proofErr w:type="spellEnd"/>
            <w:r w:rsidRPr="00165020">
              <w:rPr>
                <w:rFonts w:ascii="Verdana" w:hAnsi="Verdana"/>
                <w:b/>
                <w:sz w:val="16"/>
                <w:szCs w:val="16"/>
              </w:rPr>
              <w:t xml:space="preserve"> €</w:t>
            </w:r>
          </w:p>
        </w:tc>
        <w:tc>
          <w:tcPr>
            <w:tcW w:w="1701" w:type="dxa"/>
            <w:shd w:val="clear" w:color="auto" w:fill="CC99FF"/>
          </w:tcPr>
          <w:p w14:paraId="0229D0CA" w14:textId="77777777" w:rsidR="00362AEC" w:rsidRPr="00165020" w:rsidRDefault="00362AEC" w:rsidP="00943516">
            <w:pPr>
              <w:spacing w:line="312" w:lineRule="auto"/>
              <w:jc w:val="both"/>
              <w:rPr>
                <w:rFonts w:ascii="Verdana" w:hAnsi="Verdana"/>
                <w:b/>
                <w:bCs/>
                <w:sz w:val="16"/>
                <w:szCs w:val="16"/>
                <w:lang w:val="el-GR"/>
              </w:rPr>
            </w:pPr>
            <w:proofErr w:type="spellStart"/>
            <w:r w:rsidRPr="00165020">
              <w:rPr>
                <w:rFonts w:ascii="Verdana" w:hAnsi="Verdana"/>
                <w:b/>
                <w:sz w:val="16"/>
                <w:szCs w:val="16"/>
                <w:lang w:val="el-GR"/>
              </w:rPr>
              <w:t>Μοναδιαίο</w:t>
            </w:r>
            <w:proofErr w:type="spellEnd"/>
            <w:r w:rsidRPr="00165020">
              <w:rPr>
                <w:rFonts w:ascii="Verdana" w:hAnsi="Verdana"/>
                <w:b/>
                <w:sz w:val="16"/>
                <w:szCs w:val="16"/>
                <w:lang w:val="el-GR"/>
              </w:rPr>
              <w:t xml:space="preserve"> Κόστος</w:t>
            </w:r>
            <w:r w:rsidRPr="00165020">
              <w:rPr>
                <w:rFonts w:ascii="Verdana" w:hAnsi="Verdana"/>
                <w:b/>
                <w:bCs/>
                <w:sz w:val="16"/>
                <w:szCs w:val="16"/>
                <w:lang w:val="el-GR"/>
              </w:rPr>
              <w:t xml:space="preserve">, </w:t>
            </w:r>
            <w:r w:rsidRPr="00165020">
              <w:rPr>
                <w:rFonts w:ascii="Verdana" w:hAnsi="Verdana"/>
                <w:b/>
                <w:sz w:val="16"/>
                <w:szCs w:val="16"/>
                <w:lang w:val="el-GR"/>
              </w:rPr>
              <w:t xml:space="preserve">ανά επιχείρηση </w:t>
            </w:r>
          </w:p>
        </w:tc>
        <w:tc>
          <w:tcPr>
            <w:tcW w:w="1843" w:type="dxa"/>
            <w:shd w:val="clear" w:color="auto" w:fill="CC99FF"/>
          </w:tcPr>
          <w:p w14:paraId="193B92E7" w14:textId="77777777" w:rsidR="00362AEC" w:rsidRPr="00165020" w:rsidRDefault="00362AEC" w:rsidP="00943516">
            <w:pPr>
              <w:spacing w:line="312" w:lineRule="auto"/>
              <w:jc w:val="both"/>
              <w:rPr>
                <w:rFonts w:ascii="Verdana" w:hAnsi="Verdana"/>
                <w:b/>
                <w:bCs/>
                <w:sz w:val="16"/>
                <w:szCs w:val="16"/>
                <w:lang w:val="el-GR"/>
              </w:rPr>
            </w:pPr>
            <w:r w:rsidRPr="00165020">
              <w:rPr>
                <w:rFonts w:ascii="Verdana" w:hAnsi="Verdana"/>
                <w:b/>
                <w:sz w:val="16"/>
                <w:szCs w:val="16"/>
                <w:lang w:val="el-GR"/>
              </w:rPr>
              <w:t>Πλήθος έργων</w:t>
            </w:r>
          </w:p>
          <w:p w14:paraId="1D7F6045" w14:textId="77777777" w:rsidR="00362AEC" w:rsidRPr="00165020" w:rsidRDefault="00362AEC" w:rsidP="00943516">
            <w:pPr>
              <w:spacing w:line="312" w:lineRule="auto"/>
              <w:jc w:val="both"/>
              <w:rPr>
                <w:rFonts w:ascii="Verdana" w:hAnsi="Verdana"/>
                <w:b/>
                <w:bCs/>
                <w:sz w:val="16"/>
                <w:szCs w:val="16"/>
                <w:lang w:val="el-GR"/>
              </w:rPr>
            </w:pPr>
            <w:r w:rsidRPr="00165020">
              <w:rPr>
                <w:rFonts w:ascii="Verdana" w:hAnsi="Verdana"/>
                <w:b/>
                <w:sz w:val="16"/>
                <w:szCs w:val="16"/>
                <w:lang w:val="el-GR"/>
              </w:rPr>
              <w:t>(Σύνολο ΔΔ / Μέση ΔΔ ανά Έργο)</w:t>
            </w:r>
          </w:p>
        </w:tc>
        <w:tc>
          <w:tcPr>
            <w:tcW w:w="1553" w:type="dxa"/>
            <w:shd w:val="clear" w:color="auto" w:fill="CC99FF"/>
          </w:tcPr>
          <w:p w14:paraId="3A9CF1F6" w14:textId="77777777" w:rsidR="00362AEC" w:rsidRPr="00165020" w:rsidRDefault="00362AEC" w:rsidP="00943516">
            <w:pPr>
              <w:spacing w:line="312" w:lineRule="auto"/>
              <w:jc w:val="both"/>
              <w:rPr>
                <w:rFonts w:ascii="Verdana" w:hAnsi="Verdana"/>
                <w:b/>
                <w:bCs/>
                <w:sz w:val="16"/>
                <w:szCs w:val="16"/>
              </w:rPr>
            </w:pPr>
            <w:r w:rsidRPr="00165020">
              <w:rPr>
                <w:rFonts w:ascii="Verdana" w:hAnsi="Verdana"/>
                <w:b/>
                <w:sz w:val="16"/>
                <w:szCs w:val="16"/>
              </w:rPr>
              <w:t xml:space="preserve">ΕΠΙΛΟΓΗ </w:t>
            </w:r>
          </w:p>
          <w:p w14:paraId="31FB3B5E" w14:textId="77777777" w:rsidR="00362AEC" w:rsidRPr="00165020" w:rsidRDefault="00362AEC" w:rsidP="00943516">
            <w:pPr>
              <w:spacing w:line="312" w:lineRule="auto"/>
              <w:jc w:val="both"/>
              <w:rPr>
                <w:rFonts w:ascii="Verdana" w:hAnsi="Verdana"/>
                <w:b/>
                <w:sz w:val="16"/>
                <w:szCs w:val="16"/>
              </w:rPr>
            </w:pPr>
            <w:r w:rsidRPr="00165020">
              <w:rPr>
                <w:rFonts w:ascii="Verdana" w:hAnsi="Verdana"/>
                <w:b/>
                <w:sz w:val="16"/>
                <w:szCs w:val="16"/>
              </w:rPr>
              <w:t>ΔΕΙΚΤΗ</w:t>
            </w:r>
          </w:p>
          <w:p w14:paraId="0E214631" w14:textId="77777777" w:rsidR="00362AEC" w:rsidRPr="00165020" w:rsidRDefault="00362AEC" w:rsidP="00943516">
            <w:pPr>
              <w:spacing w:line="312" w:lineRule="auto"/>
              <w:jc w:val="both"/>
              <w:rPr>
                <w:rFonts w:ascii="Verdana" w:hAnsi="Verdana"/>
                <w:b/>
                <w:sz w:val="16"/>
                <w:szCs w:val="16"/>
              </w:rPr>
            </w:pPr>
            <w:r w:rsidRPr="00165020">
              <w:rPr>
                <w:rFonts w:ascii="Verdana" w:hAnsi="Verdana"/>
                <w:b/>
                <w:sz w:val="16"/>
                <w:szCs w:val="16"/>
              </w:rPr>
              <w:t>(</w:t>
            </w:r>
            <w:proofErr w:type="spellStart"/>
            <w:r w:rsidRPr="00165020">
              <w:rPr>
                <w:rFonts w:ascii="Verdana" w:hAnsi="Verdana"/>
                <w:b/>
                <w:sz w:val="16"/>
                <w:szCs w:val="16"/>
              </w:rPr>
              <w:t>στ</w:t>
            </w:r>
            <w:proofErr w:type="spellEnd"/>
            <w:r w:rsidRPr="00165020">
              <w:rPr>
                <w:rFonts w:ascii="Verdana" w:hAnsi="Verdana"/>
                <w:b/>
                <w:sz w:val="16"/>
                <w:szCs w:val="16"/>
              </w:rPr>
              <w:t>αθμισμένος</w:t>
            </w:r>
          </w:p>
          <w:p w14:paraId="2D8E6C64" w14:textId="77777777" w:rsidR="00362AEC" w:rsidRPr="00165020" w:rsidRDefault="00362AEC" w:rsidP="00943516">
            <w:pPr>
              <w:spacing w:line="312" w:lineRule="auto"/>
              <w:jc w:val="both"/>
              <w:rPr>
                <w:rFonts w:ascii="Verdana" w:hAnsi="Verdana"/>
                <w:b/>
                <w:bCs/>
                <w:sz w:val="16"/>
                <w:szCs w:val="16"/>
              </w:rPr>
            </w:pPr>
            <w:proofErr w:type="spellStart"/>
            <w:r w:rsidRPr="00165020">
              <w:rPr>
                <w:rFonts w:ascii="Verdana" w:hAnsi="Verdana"/>
                <w:b/>
                <w:sz w:val="16"/>
                <w:szCs w:val="16"/>
              </w:rPr>
              <w:t>Κίνδυνος</w:t>
            </w:r>
            <w:proofErr w:type="spellEnd"/>
            <w:r w:rsidRPr="00165020">
              <w:rPr>
                <w:rFonts w:ascii="Verdana" w:hAnsi="Verdana"/>
                <w:b/>
                <w:sz w:val="16"/>
                <w:szCs w:val="16"/>
              </w:rPr>
              <w:t>)</w:t>
            </w:r>
          </w:p>
        </w:tc>
      </w:tr>
      <w:tr w:rsidR="00362AEC" w:rsidRPr="00165020" w14:paraId="2204DA89" w14:textId="77777777" w:rsidTr="00943516">
        <w:tc>
          <w:tcPr>
            <w:tcW w:w="2802" w:type="dxa"/>
            <w:shd w:val="clear" w:color="auto" w:fill="C0C0C0"/>
          </w:tcPr>
          <w:p w14:paraId="11E50B6E" w14:textId="77777777" w:rsidR="00362AEC" w:rsidRPr="00165020" w:rsidRDefault="00362AEC" w:rsidP="00943516">
            <w:pPr>
              <w:spacing w:line="312" w:lineRule="auto"/>
              <w:jc w:val="center"/>
              <w:rPr>
                <w:rFonts w:ascii="Verdana" w:hAnsi="Verdana"/>
                <w:b/>
                <w:bCs/>
                <w:sz w:val="16"/>
                <w:szCs w:val="16"/>
              </w:rPr>
            </w:pPr>
            <w:r w:rsidRPr="00165020">
              <w:rPr>
                <w:rFonts w:ascii="Verdana" w:hAnsi="Verdana"/>
                <w:b/>
                <w:sz w:val="16"/>
                <w:szCs w:val="16"/>
              </w:rPr>
              <w:t>1</w:t>
            </w:r>
          </w:p>
        </w:tc>
        <w:tc>
          <w:tcPr>
            <w:tcW w:w="1422" w:type="dxa"/>
            <w:shd w:val="clear" w:color="auto" w:fill="C0C0C0"/>
          </w:tcPr>
          <w:p w14:paraId="1AF42F1D" w14:textId="77777777" w:rsidR="00362AEC" w:rsidRPr="00165020" w:rsidRDefault="00362AEC" w:rsidP="00943516">
            <w:pPr>
              <w:spacing w:line="312" w:lineRule="auto"/>
              <w:jc w:val="center"/>
              <w:rPr>
                <w:rFonts w:ascii="Verdana" w:hAnsi="Verdana"/>
                <w:b/>
                <w:bCs/>
                <w:sz w:val="16"/>
                <w:szCs w:val="16"/>
              </w:rPr>
            </w:pPr>
            <w:r w:rsidRPr="00165020">
              <w:rPr>
                <w:rFonts w:ascii="Verdana" w:hAnsi="Verdana"/>
                <w:b/>
                <w:sz w:val="16"/>
                <w:szCs w:val="16"/>
              </w:rPr>
              <w:t>2</w:t>
            </w:r>
          </w:p>
        </w:tc>
        <w:tc>
          <w:tcPr>
            <w:tcW w:w="1701" w:type="dxa"/>
            <w:shd w:val="clear" w:color="auto" w:fill="C0C0C0"/>
          </w:tcPr>
          <w:p w14:paraId="24C02F33" w14:textId="77777777" w:rsidR="00362AEC" w:rsidRPr="00165020" w:rsidRDefault="00362AEC" w:rsidP="00943516">
            <w:pPr>
              <w:spacing w:line="312" w:lineRule="auto"/>
              <w:jc w:val="center"/>
              <w:rPr>
                <w:rFonts w:ascii="Verdana" w:hAnsi="Verdana"/>
                <w:b/>
                <w:bCs/>
                <w:sz w:val="16"/>
                <w:szCs w:val="16"/>
              </w:rPr>
            </w:pPr>
            <w:r w:rsidRPr="00165020">
              <w:rPr>
                <w:rFonts w:ascii="Verdana" w:hAnsi="Verdana"/>
                <w:b/>
                <w:sz w:val="16"/>
                <w:szCs w:val="16"/>
              </w:rPr>
              <w:t>3</w:t>
            </w:r>
          </w:p>
        </w:tc>
        <w:tc>
          <w:tcPr>
            <w:tcW w:w="1843" w:type="dxa"/>
            <w:shd w:val="clear" w:color="auto" w:fill="C0C0C0"/>
          </w:tcPr>
          <w:p w14:paraId="7BDF6BD3" w14:textId="77777777" w:rsidR="00362AEC" w:rsidRPr="00165020" w:rsidRDefault="00362AEC" w:rsidP="00943516">
            <w:pPr>
              <w:spacing w:line="312" w:lineRule="auto"/>
              <w:jc w:val="center"/>
              <w:rPr>
                <w:rFonts w:ascii="Verdana" w:hAnsi="Verdana"/>
                <w:b/>
                <w:bCs/>
                <w:sz w:val="16"/>
                <w:szCs w:val="16"/>
              </w:rPr>
            </w:pPr>
            <w:r w:rsidRPr="00165020">
              <w:rPr>
                <w:rFonts w:ascii="Verdana" w:hAnsi="Verdana"/>
                <w:b/>
                <w:sz w:val="16"/>
                <w:szCs w:val="16"/>
              </w:rPr>
              <w:t>4= 2/3</w:t>
            </w:r>
          </w:p>
        </w:tc>
        <w:tc>
          <w:tcPr>
            <w:tcW w:w="1553" w:type="dxa"/>
            <w:shd w:val="clear" w:color="auto" w:fill="C0C0C0"/>
          </w:tcPr>
          <w:p w14:paraId="4538759D" w14:textId="77777777" w:rsidR="00362AEC" w:rsidRPr="00165020" w:rsidRDefault="00362AEC" w:rsidP="00943516">
            <w:pPr>
              <w:spacing w:line="312" w:lineRule="auto"/>
              <w:jc w:val="center"/>
              <w:rPr>
                <w:rFonts w:ascii="Verdana" w:hAnsi="Verdana"/>
                <w:b/>
                <w:bCs/>
                <w:sz w:val="16"/>
                <w:szCs w:val="16"/>
              </w:rPr>
            </w:pPr>
            <w:r w:rsidRPr="00165020">
              <w:rPr>
                <w:rFonts w:ascii="Verdana" w:hAnsi="Verdana"/>
                <w:b/>
                <w:sz w:val="16"/>
                <w:szCs w:val="16"/>
              </w:rPr>
              <w:t>5</w:t>
            </w:r>
          </w:p>
        </w:tc>
      </w:tr>
      <w:tr w:rsidR="009606A1" w:rsidRPr="00165020" w14:paraId="314187FC" w14:textId="77777777" w:rsidTr="00943516">
        <w:tc>
          <w:tcPr>
            <w:tcW w:w="2802" w:type="dxa"/>
          </w:tcPr>
          <w:p w14:paraId="2F406CB9" w14:textId="77777777" w:rsidR="009606A1" w:rsidRPr="00165020" w:rsidRDefault="009606A1" w:rsidP="009606A1">
            <w:pPr>
              <w:spacing w:line="312" w:lineRule="auto"/>
              <w:rPr>
                <w:rFonts w:ascii="Verdana" w:hAnsi="Verdana"/>
                <w:bCs/>
                <w:sz w:val="16"/>
                <w:szCs w:val="16"/>
                <w:lang w:val="el-GR"/>
              </w:rPr>
            </w:pPr>
            <w:r w:rsidRPr="00165020">
              <w:rPr>
                <w:rFonts w:ascii="Verdana" w:hAnsi="Verdana"/>
                <w:sz w:val="16"/>
                <w:szCs w:val="16"/>
                <w:lang w:val="el-GR"/>
              </w:rPr>
              <w:t>2 – Διεργασίες έρευνας και καινοτομίας στις μεγάλες επιχειρήσεις</w:t>
            </w:r>
          </w:p>
        </w:tc>
        <w:tc>
          <w:tcPr>
            <w:tcW w:w="1422" w:type="dxa"/>
          </w:tcPr>
          <w:p w14:paraId="5597BC76" w14:textId="3EBDFD60" w:rsidR="009606A1" w:rsidRPr="009606A1" w:rsidRDefault="00B33374" w:rsidP="009606A1">
            <w:pPr>
              <w:spacing w:line="312" w:lineRule="auto"/>
              <w:rPr>
                <w:rFonts w:ascii="Verdana" w:hAnsi="Verdana" w:cs="Arial"/>
                <w:b/>
                <w:bCs/>
                <w:sz w:val="16"/>
                <w:szCs w:val="16"/>
              </w:rPr>
            </w:pPr>
            <w:ins w:id="359" w:author="lkn8" w:date="2023-07-25T16:06:00Z">
              <w:r w:rsidRPr="00B33374">
                <w:rPr>
                  <w:b/>
                  <w:bCs/>
                </w:rPr>
                <w:t>2.500.000,00</w:t>
              </w:r>
            </w:ins>
            <w:del w:id="360" w:author="lkn8" w:date="2023-07-04T11:26:00Z">
              <w:r w:rsidR="009606A1" w:rsidRPr="009606A1" w:rsidDel="002B2D3E">
                <w:rPr>
                  <w:rFonts w:ascii="Verdana" w:hAnsi="Verdana" w:cs="Arial"/>
                  <w:b/>
                  <w:bCs/>
                  <w:sz w:val="16"/>
                  <w:szCs w:val="16"/>
                </w:rPr>
                <w:delText>3.494.716,00</w:delText>
              </w:r>
            </w:del>
          </w:p>
        </w:tc>
        <w:tc>
          <w:tcPr>
            <w:tcW w:w="1701" w:type="dxa"/>
          </w:tcPr>
          <w:p w14:paraId="3925F11B" w14:textId="576632BB" w:rsidR="009606A1" w:rsidRPr="00165020" w:rsidRDefault="009606A1" w:rsidP="009606A1">
            <w:pPr>
              <w:spacing w:line="312" w:lineRule="auto"/>
              <w:jc w:val="right"/>
              <w:rPr>
                <w:rFonts w:ascii="Verdana" w:hAnsi="Verdana"/>
                <w:bCs/>
                <w:sz w:val="16"/>
                <w:szCs w:val="16"/>
              </w:rPr>
            </w:pPr>
            <w:ins w:id="361" w:author="lkn8" w:date="2023-07-04T11:26:00Z">
              <w:r w:rsidRPr="00410807">
                <w:t>350.000,00 €</w:t>
              </w:r>
            </w:ins>
            <w:del w:id="362" w:author="lkn8" w:date="2023-07-04T11:26:00Z">
              <w:r w:rsidRPr="00165020" w:rsidDel="002B2D3E">
                <w:rPr>
                  <w:rFonts w:ascii="Verdana" w:hAnsi="Verdana"/>
                  <w:sz w:val="16"/>
                  <w:szCs w:val="16"/>
                  <w:lang w:val="el-GR"/>
                </w:rPr>
                <w:delText>35</w:delText>
              </w:r>
              <w:r w:rsidRPr="00165020" w:rsidDel="002B2D3E">
                <w:rPr>
                  <w:rFonts w:ascii="Verdana" w:hAnsi="Verdana"/>
                  <w:sz w:val="16"/>
                  <w:szCs w:val="16"/>
                </w:rPr>
                <w:delText>0.000,00</w:delText>
              </w:r>
              <w:r w:rsidRPr="00165020" w:rsidDel="002B2D3E">
                <w:rPr>
                  <w:rFonts w:ascii="Verdana" w:hAnsi="Verdana" w:cs="Arial"/>
                  <w:sz w:val="16"/>
                  <w:szCs w:val="16"/>
                </w:rPr>
                <w:delText>€</w:delText>
              </w:r>
            </w:del>
          </w:p>
        </w:tc>
        <w:tc>
          <w:tcPr>
            <w:tcW w:w="1843" w:type="dxa"/>
          </w:tcPr>
          <w:p w14:paraId="7F9F6468" w14:textId="14E6AFA4" w:rsidR="009606A1" w:rsidRPr="00165020" w:rsidRDefault="00B33374" w:rsidP="009606A1">
            <w:pPr>
              <w:spacing w:line="312" w:lineRule="auto"/>
              <w:jc w:val="center"/>
              <w:rPr>
                <w:rFonts w:ascii="Verdana" w:hAnsi="Verdana"/>
                <w:bCs/>
                <w:sz w:val="16"/>
                <w:szCs w:val="16"/>
                <w:lang w:val="el-GR"/>
              </w:rPr>
            </w:pPr>
            <w:ins w:id="363" w:author="lkn8" w:date="2023-07-25T16:10:00Z">
              <w:r>
                <w:rPr>
                  <w:lang w:val="el-GR"/>
                </w:rPr>
                <w:t>7,1</w:t>
              </w:r>
            </w:ins>
            <w:ins w:id="364" w:author="lkn8" w:date="2023-07-04T11:26:00Z">
              <w:r w:rsidR="009606A1" w:rsidRPr="00410807">
                <w:t xml:space="preserve"> </w:t>
              </w:r>
            </w:ins>
            <w:del w:id="365" w:author="lkn8" w:date="2023-07-04T11:26:00Z">
              <w:r w:rsidR="009606A1" w:rsidRPr="00165020" w:rsidDel="002B2D3E">
                <w:rPr>
                  <w:rFonts w:ascii="Verdana" w:hAnsi="Verdana"/>
                  <w:sz w:val="16"/>
                  <w:szCs w:val="16"/>
                  <w:lang w:val="el-GR"/>
                </w:rPr>
                <w:delText>10</w:delText>
              </w:r>
            </w:del>
          </w:p>
        </w:tc>
        <w:tc>
          <w:tcPr>
            <w:tcW w:w="1553" w:type="dxa"/>
          </w:tcPr>
          <w:p w14:paraId="20DBF48D" w14:textId="6F9DFB12" w:rsidR="009606A1" w:rsidRPr="009606A1" w:rsidRDefault="009606A1" w:rsidP="009606A1">
            <w:pPr>
              <w:spacing w:line="312" w:lineRule="auto"/>
              <w:jc w:val="center"/>
              <w:rPr>
                <w:rFonts w:ascii="Verdana" w:hAnsi="Verdana"/>
                <w:b/>
                <w:bCs/>
                <w:sz w:val="16"/>
                <w:szCs w:val="16"/>
                <w:lang w:val="el-GR"/>
              </w:rPr>
            </w:pPr>
            <w:ins w:id="366" w:author="lkn8" w:date="2023-07-04T11:26:00Z">
              <w:r w:rsidRPr="009606A1">
                <w:rPr>
                  <w:b/>
                  <w:bCs/>
                  <w:rPrChange w:id="367" w:author="lkn8" w:date="2023-07-04T11:26:00Z">
                    <w:rPr/>
                  </w:rPrChange>
                </w:rPr>
                <w:t>5</w:t>
              </w:r>
            </w:ins>
            <w:del w:id="368" w:author="lkn8" w:date="2023-07-04T11:26:00Z">
              <w:r w:rsidRPr="009606A1" w:rsidDel="002B2D3E">
                <w:rPr>
                  <w:rFonts w:ascii="Verdana" w:hAnsi="Verdana"/>
                  <w:b/>
                  <w:bCs/>
                  <w:sz w:val="16"/>
                  <w:szCs w:val="16"/>
                  <w:lang w:val="el-GR"/>
                  <w:rPrChange w:id="369" w:author="lkn8" w:date="2023-07-04T11:26:00Z">
                    <w:rPr>
                      <w:rFonts w:ascii="Verdana" w:hAnsi="Verdana"/>
                      <w:b/>
                      <w:sz w:val="16"/>
                      <w:szCs w:val="16"/>
                      <w:lang w:val="el-GR"/>
                    </w:rPr>
                  </w:rPrChange>
                </w:rPr>
                <w:delText>10</w:delText>
              </w:r>
            </w:del>
          </w:p>
        </w:tc>
      </w:tr>
      <w:tr w:rsidR="009606A1" w:rsidRPr="00165020" w14:paraId="1AD4411C" w14:textId="77777777" w:rsidTr="00943516">
        <w:tc>
          <w:tcPr>
            <w:tcW w:w="2802" w:type="dxa"/>
          </w:tcPr>
          <w:p w14:paraId="3A0AA251" w14:textId="77777777" w:rsidR="009606A1" w:rsidRPr="00165020" w:rsidRDefault="009606A1" w:rsidP="009606A1">
            <w:pPr>
              <w:spacing w:line="312" w:lineRule="auto"/>
              <w:rPr>
                <w:rFonts w:ascii="Verdana" w:hAnsi="Verdana"/>
                <w:sz w:val="16"/>
                <w:szCs w:val="16"/>
                <w:lang w:val="el-GR"/>
              </w:rPr>
            </w:pPr>
            <w:r w:rsidRPr="00165020">
              <w:rPr>
                <w:rFonts w:ascii="Verdana" w:hAnsi="Verdana"/>
                <w:sz w:val="16"/>
                <w:szCs w:val="16"/>
                <w:lang w:val="el-GR"/>
              </w:rPr>
              <w:t>62 - Μεταφορά τεχνολογίας και συνεργασία πανεπιστημίων - επιχειρήσεων κατ’ εξοχή προς όφελος ΜΜΕ</w:t>
            </w:r>
          </w:p>
        </w:tc>
        <w:tc>
          <w:tcPr>
            <w:tcW w:w="1422" w:type="dxa"/>
          </w:tcPr>
          <w:p w14:paraId="4501DA1D" w14:textId="5926570C" w:rsidR="009606A1" w:rsidRPr="009606A1" w:rsidRDefault="00B33374" w:rsidP="009606A1">
            <w:pPr>
              <w:rPr>
                <w:rFonts w:ascii="Verdana" w:hAnsi="Verdana" w:cs="Arial"/>
                <w:b/>
                <w:bCs/>
                <w:sz w:val="16"/>
                <w:szCs w:val="16"/>
                <w:lang w:val="el-GR"/>
              </w:rPr>
            </w:pPr>
            <w:ins w:id="370" w:author="lkn8" w:date="2023-07-25T16:06:00Z">
              <w:r w:rsidRPr="00B33374">
                <w:rPr>
                  <w:b/>
                  <w:bCs/>
                </w:rPr>
                <w:t>1.</w:t>
              </w:r>
            </w:ins>
            <w:ins w:id="371" w:author="lkn8" w:date="2023-08-21T12:01:00Z">
              <w:r w:rsidR="00376118">
                <w:rPr>
                  <w:b/>
                  <w:bCs/>
                </w:rPr>
                <w:t>500.000</w:t>
              </w:r>
            </w:ins>
            <w:ins w:id="372" w:author="lkn8" w:date="2023-07-25T16:06:00Z">
              <w:r w:rsidRPr="00B33374">
                <w:rPr>
                  <w:b/>
                  <w:bCs/>
                </w:rPr>
                <w:t>,00</w:t>
              </w:r>
            </w:ins>
            <w:del w:id="373" w:author="lkn8" w:date="2023-07-04T11:26:00Z">
              <w:r w:rsidR="009606A1" w:rsidRPr="009606A1" w:rsidDel="002B2D3E">
                <w:rPr>
                  <w:rFonts w:ascii="Verdana" w:hAnsi="Verdana" w:cs="Arial"/>
                  <w:b/>
                  <w:bCs/>
                  <w:sz w:val="16"/>
                  <w:szCs w:val="16"/>
                  <w:lang w:val="el-GR"/>
                </w:rPr>
                <w:delText>2.700.000,00</w:delText>
              </w:r>
            </w:del>
          </w:p>
        </w:tc>
        <w:tc>
          <w:tcPr>
            <w:tcW w:w="1701" w:type="dxa"/>
          </w:tcPr>
          <w:p w14:paraId="73195875" w14:textId="7C835733" w:rsidR="009606A1" w:rsidRPr="00165020" w:rsidRDefault="009606A1" w:rsidP="009606A1">
            <w:pPr>
              <w:jc w:val="right"/>
              <w:rPr>
                <w:rFonts w:ascii="Verdana" w:hAnsi="Verdana"/>
                <w:sz w:val="16"/>
                <w:szCs w:val="16"/>
                <w:lang w:val="el-GR"/>
              </w:rPr>
            </w:pPr>
            <w:ins w:id="374" w:author="lkn8" w:date="2023-07-04T11:26:00Z">
              <w:r w:rsidRPr="00410807">
                <w:t>250.000,00</w:t>
              </w:r>
            </w:ins>
            <w:del w:id="375" w:author="lkn8" w:date="2023-07-04T11:26:00Z">
              <w:r w:rsidRPr="00165020" w:rsidDel="002B2D3E">
                <w:rPr>
                  <w:rFonts w:ascii="Verdana" w:hAnsi="Verdana"/>
                  <w:sz w:val="16"/>
                  <w:szCs w:val="16"/>
                  <w:lang w:val="el-GR"/>
                </w:rPr>
                <w:delText>250.000,00</w:delText>
              </w:r>
            </w:del>
          </w:p>
        </w:tc>
        <w:tc>
          <w:tcPr>
            <w:tcW w:w="1843" w:type="dxa"/>
          </w:tcPr>
          <w:p w14:paraId="2E637D1C" w14:textId="1013000B" w:rsidR="009606A1" w:rsidRPr="00165020" w:rsidRDefault="00B33374" w:rsidP="009606A1">
            <w:pPr>
              <w:jc w:val="center"/>
              <w:rPr>
                <w:rFonts w:ascii="Verdana" w:hAnsi="Verdana"/>
                <w:sz w:val="16"/>
                <w:szCs w:val="16"/>
                <w:lang w:val="el-GR"/>
              </w:rPr>
            </w:pPr>
            <w:ins w:id="376" w:author="lkn8" w:date="2023-07-25T16:10:00Z">
              <w:r>
                <w:rPr>
                  <w:lang w:val="el-GR"/>
                </w:rPr>
                <w:t>6</w:t>
              </w:r>
            </w:ins>
            <w:del w:id="377" w:author="lkn8" w:date="2023-07-04T11:26:00Z">
              <w:r w:rsidR="009606A1" w:rsidRPr="00165020" w:rsidDel="002B2D3E">
                <w:rPr>
                  <w:rFonts w:ascii="Verdana" w:hAnsi="Verdana"/>
                  <w:sz w:val="16"/>
                  <w:szCs w:val="16"/>
                  <w:lang w:val="el-GR"/>
                </w:rPr>
                <w:delText>11</w:delText>
              </w:r>
            </w:del>
          </w:p>
        </w:tc>
        <w:tc>
          <w:tcPr>
            <w:tcW w:w="1553" w:type="dxa"/>
          </w:tcPr>
          <w:p w14:paraId="39C377B6" w14:textId="28283886" w:rsidR="009606A1" w:rsidRPr="009606A1" w:rsidRDefault="00B33374" w:rsidP="009606A1">
            <w:pPr>
              <w:jc w:val="center"/>
              <w:rPr>
                <w:rFonts w:ascii="Verdana" w:hAnsi="Verdana"/>
                <w:b/>
                <w:bCs/>
                <w:sz w:val="16"/>
                <w:szCs w:val="16"/>
                <w:lang w:val="el-GR"/>
                <w:rPrChange w:id="378" w:author="lkn8" w:date="2023-07-04T11:26:00Z">
                  <w:rPr>
                    <w:rFonts w:ascii="Verdana" w:hAnsi="Verdana"/>
                    <w:b/>
                    <w:sz w:val="16"/>
                    <w:szCs w:val="16"/>
                    <w:lang w:val="el-GR"/>
                  </w:rPr>
                </w:rPrChange>
              </w:rPr>
            </w:pPr>
            <w:ins w:id="379" w:author="lkn8" w:date="2023-07-25T16:10:00Z">
              <w:r>
                <w:rPr>
                  <w:b/>
                  <w:bCs/>
                  <w:lang w:val="el-GR"/>
                </w:rPr>
                <w:t>6</w:t>
              </w:r>
            </w:ins>
            <w:del w:id="380" w:author="lkn8" w:date="2023-07-04T11:26:00Z">
              <w:r w:rsidR="009606A1" w:rsidRPr="009606A1" w:rsidDel="002B2D3E">
                <w:rPr>
                  <w:rFonts w:ascii="Verdana" w:hAnsi="Verdana"/>
                  <w:b/>
                  <w:bCs/>
                  <w:sz w:val="16"/>
                  <w:szCs w:val="16"/>
                  <w:lang w:val="el-GR"/>
                </w:rPr>
                <w:delText>1</w:delText>
              </w:r>
              <w:r w:rsidR="009606A1" w:rsidRPr="009606A1" w:rsidDel="002B2D3E">
                <w:rPr>
                  <w:rFonts w:ascii="Verdana" w:hAnsi="Verdana"/>
                  <w:b/>
                  <w:bCs/>
                  <w:sz w:val="16"/>
                  <w:szCs w:val="16"/>
                  <w:lang w:val="el-GR"/>
                  <w:rPrChange w:id="381" w:author="lkn8" w:date="2023-07-04T11:26:00Z">
                    <w:rPr>
                      <w:rFonts w:ascii="Verdana" w:hAnsi="Verdana"/>
                      <w:b/>
                      <w:sz w:val="16"/>
                      <w:szCs w:val="16"/>
                      <w:lang w:val="el-GR"/>
                    </w:rPr>
                  </w:rPrChange>
                </w:rPr>
                <w:delText>1</w:delText>
              </w:r>
            </w:del>
          </w:p>
        </w:tc>
      </w:tr>
    </w:tbl>
    <w:p w14:paraId="5BD2874B" w14:textId="77777777" w:rsidR="00362AEC" w:rsidRPr="00165020" w:rsidRDefault="00362AEC" w:rsidP="00362AEC">
      <w:pPr>
        <w:spacing w:after="120"/>
        <w:jc w:val="both"/>
        <w:rPr>
          <w:rFonts w:ascii="Verdana" w:hAnsi="Verdana"/>
          <w:color w:val="000000"/>
          <w:lang w:val="el-GR" w:eastAsia="el-GR"/>
        </w:rPr>
      </w:pPr>
    </w:p>
    <w:p w14:paraId="369D23F6" w14:textId="2399D1F7" w:rsidR="00362AEC" w:rsidRPr="00165020" w:rsidRDefault="00362AEC" w:rsidP="00362AEC">
      <w:pPr>
        <w:spacing w:after="120"/>
        <w:jc w:val="both"/>
        <w:rPr>
          <w:rFonts w:ascii="Verdana" w:hAnsi="Verdana"/>
          <w:lang w:val="el-GR"/>
        </w:rPr>
      </w:pPr>
      <w:r w:rsidRPr="00165020">
        <w:rPr>
          <w:rFonts w:ascii="Verdana" w:hAnsi="Verdana"/>
          <w:lang w:val="el-GR"/>
        </w:rPr>
        <w:lastRenderedPageBreak/>
        <w:t>Η παρακολούθηση και στατιστική επικύρωση των δεικτών θα πραγματοποιείται ετησίως, μέσω της εισροής στοιχείων στην ΔΑ Στερεάς Ελλάδας από το ΟΠΣ - ΕΣΠΑ.</w:t>
      </w:r>
      <w:r w:rsidR="00047DAE" w:rsidRPr="00165020">
        <w:rPr>
          <w:rFonts w:ascii="Verdana" w:hAnsi="Verdana"/>
          <w:lang w:val="el-GR"/>
        </w:rPr>
        <w:t xml:space="preserve"> </w:t>
      </w:r>
      <w:r w:rsidRPr="00165020">
        <w:rPr>
          <w:rFonts w:ascii="Verdana" w:hAnsi="Verdana"/>
          <w:lang w:val="el-GR"/>
        </w:rPr>
        <w:t xml:space="preserve">Το </w:t>
      </w:r>
      <w:proofErr w:type="spellStart"/>
      <w:r w:rsidRPr="00165020">
        <w:rPr>
          <w:rFonts w:ascii="Verdana" w:hAnsi="Verdana"/>
          <w:lang w:val="el-GR"/>
        </w:rPr>
        <w:t>μοναδιάιο</w:t>
      </w:r>
      <w:proofErr w:type="spellEnd"/>
      <w:r w:rsidRPr="00165020">
        <w:rPr>
          <w:rFonts w:ascii="Verdana" w:hAnsi="Verdana"/>
          <w:lang w:val="el-GR"/>
        </w:rPr>
        <w:t xml:space="preserve"> κόστος αφορά Δημόσια Δαπάνη  </w:t>
      </w:r>
    </w:p>
    <w:p w14:paraId="4579546E" w14:textId="710F4553" w:rsidR="00362AEC" w:rsidRPr="00165020" w:rsidRDefault="00362AEC" w:rsidP="00362AEC">
      <w:pPr>
        <w:pStyle w:val="1"/>
        <w:tabs>
          <w:tab w:val="num" w:pos="330"/>
        </w:tabs>
        <w:spacing w:after="120" w:line="240" w:lineRule="auto"/>
        <w:ind w:left="0"/>
        <w:rPr>
          <w:rFonts w:ascii="Verdana" w:hAnsi="Verdana"/>
          <w:color w:val="000000"/>
          <w:sz w:val="20"/>
          <w:lang w:eastAsia="el-GR"/>
        </w:rPr>
      </w:pPr>
    </w:p>
    <w:p w14:paraId="5AA8E56A" w14:textId="77777777" w:rsidR="00362AEC" w:rsidRPr="00165020" w:rsidRDefault="00362AEC" w:rsidP="00362AEC">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Επιλογή και ποσοτικοποίηση δείκτη αποτελέσματος </w:t>
      </w:r>
    </w:p>
    <w:p w14:paraId="0B740F33" w14:textId="590A08A8" w:rsidR="008E0F55" w:rsidRPr="00165020" w:rsidRDefault="008E0F55" w:rsidP="008E0F55">
      <w:pPr>
        <w:spacing w:after="120"/>
        <w:jc w:val="both"/>
        <w:rPr>
          <w:rFonts w:ascii="Verdana" w:hAnsi="Verdana"/>
          <w:u w:val="single"/>
          <w:lang w:val="el-GR"/>
        </w:rPr>
      </w:pPr>
      <w:r w:rsidRPr="00165020">
        <w:rPr>
          <w:rFonts w:ascii="Verdana" w:hAnsi="Verdana"/>
          <w:u w:val="single"/>
          <w:lang w:val="el-GR"/>
        </w:rPr>
        <w:t xml:space="preserve">Με την προτεινόμενη </w:t>
      </w:r>
      <w:del w:id="382" w:author="lkn8" w:date="2023-07-04T12:40:00Z">
        <w:r w:rsidRPr="00165020" w:rsidDel="00FF21F3">
          <w:rPr>
            <w:rFonts w:ascii="Verdana" w:hAnsi="Verdana"/>
            <w:u w:val="single"/>
            <w:lang w:val="el-GR"/>
          </w:rPr>
          <w:delText>5</w:delText>
        </w:r>
        <w:r w:rsidRPr="00165020" w:rsidDel="00FF21F3">
          <w:rPr>
            <w:rFonts w:ascii="Verdana" w:hAnsi="Verdana"/>
            <w:u w:val="single"/>
            <w:vertAlign w:val="superscript"/>
            <w:lang w:val="el-GR"/>
          </w:rPr>
          <w:delText>η</w:delText>
        </w:r>
        <w:r w:rsidRPr="00165020" w:rsidDel="00FF21F3">
          <w:rPr>
            <w:rFonts w:ascii="Verdana" w:hAnsi="Verdana"/>
            <w:u w:val="single"/>
            <w:lang w:val="el-GR"/>
          </w:rPr>
          <w:delText xml:space="preserve"> </w:delText>
        </w:r>
      </w:del>
      <w:ins w:id="383" w:author="lkn8" w:date="2023-07-04T12:40:00Z">
        <w:r w:rsidR="00FF21F3">
          <w:rPr>
            <w:rFonts w:ascii="Verdana" w:hAnsi="Verdana"/>
            <w:u w:val="single"/>
            <w:lang w:val="el-GR"/>
          </w:rPr>
          <w:t>6</w:t>
        </w:r>
        <w:r w:rsidR="00FF21F3" w:rsidRPr="00165020">
          <w:rPr>
            <w:rFonts w:ascii="Verdana" w:hAnsi="Verdana"/>
            <w:u w:val="single"/>
            <w:vertAlign w:val="superscript"/>
            <w:lang w:val="el-GR"/>
          </w:rPr>
          <w:t>η</w:t>
        </w:r>
        <w:r w:rsidR="00FF21F3" w:rsidRPr="00165020">
          <w:rPr>
            <w:rFonts w:ascii="Verdana" w:hAnsi="Verdana"/>
            <w:u w:val="single"/>
            <w:lang w:val="el-GR"/>
          </w:rPr>
          <w:t xml:space="preserve"> </w:t>
        </w:r>
      </w:ins>
      <w:r w:rsidRPr="00165020">
        <w:rPr>
          <w:rFonts w:ascii="Verdana" w:hAnsi="Verdana"/>
          <w:u w:val="single"/>
          <w:lang w:val="el-GR"/>
        </w:rPr>
        <w:t>Αναθεώρηση δεν επέρχεται καμία αλλαγή στο δείκτη αποτελέσματος</w:t>
      </w:r>
    </w:p>
    <w:p w14:paraId="1C75EB1A" w14:textId="0F4E1649" w:rsidR="00362AEC" w:rsidRPr="00165020" w:rsidRDefault="00362AEC" w:rsidP="00362AEC">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72C904E2" w14:textId="77777777" w:rsidR="00362AEC" w:rsidRPr="00165020" w:rsidRDefault="00362AEC" w:rsidP="00362AEC">
      <w:pPr>
        <w:spacing w:after="120"/>
        <w:jc w:val="both"/>
        <w:rPr>
          <w:rFonts w:ascii="Verdana" w:hAnsi="Verdana"/>
          <w:b/>
          <w:lang w:val="el-GR"/>
        </w:rPr>
      </w:pPr>
      <w:r w:rsidRPr="00165020">
        <w:rPr>
          <w:rFonts w:ascii="Verdana" w:hAnsi="Verdana"/>
          <w:b/>
        </w:rPr>
        <w:t>T</w:t>
      </w:r>
      <w:r w:rsidRPr="00165020">
        <w:rPr>
          <w:rFonts w:ascii="Verdana" w:hAnsi="Verdana"/>
          <w:b/>
          <w:lang w:val="el-GR"/>
        </w:rPr>
        <w:t>2202 Ιδιωτική δαπάνη σε ΕΤΑ σε σχέση με το περιφερειακό ΑΕΠ</w:t>
      </w:r>
    </w:p>
    <w:p w14:paraId="24CD3409" w14:textId="4BA0D208" w:rsidR="00362AEC" w:rsidRPr="00165020" w:rsidRDefault="00362AEC" w:rsidP="00362AEC">
      <w:pPr>
        <w:spacing w:after="120"/>
        <w:jc w:val="both"/>
        <w:rPr>
          <w:rFonts w:ascii="Verdana" w:hAnsi="Verdana"/>
          <w:lang w:val="el-GR"/>
        </w:rPr>
      </w:pPr>
      <w:r w:rsidRPr="00165020">
        <w:rPr>
          <w:rFonts w:ascii="Verdana" w:hAnsi="Verdana"/>
          <w:lang w:val="el-GR"/>
        </w:rPr>
        <w:t xml:space="preserve">Ο δείκτης αποτελέσματος αποτυπώνει την επιδιωκόμενη αλλαγή: Αύξηση της ιδιωτικής δαπάνης σε ΕΤΑ σε σχέση με το Περιφερειακό ΑΕΠ. Ο δείκτης εκφράζεται σε ποσοστό και δηλώνει ευνοϊκή μεταβολή. Στην πρόταση </w:t>
      </w:r>
      <w:del w:id="384" w:author="lkn8" w:date="2023-07-04T11:43:00Z">
        <w:r w:rsidRPr="00165020" w:rsidDel="001D5DE9">
          <w:rPr>
            <w:rFonts w:ascii="Verdana" w:hAnsi="Verdana"/>
            <w:lang w:val="el-GR"/>
          </w:rPr>
          <w:delText>αναθεωρησης</w:delText>
        </w:r>
      </w:del>
      <w:ins w:id="385" w:author="lkn8" w:date="2023-07-04T11:43:00Z">
        <w:r w:rsidR="001D5DE9" w:rsidRPr="00165020">
          <w:rPr>
            <w:rFonts w:ascii="Verdana" w:hAnsi="Verdana"/>
            <w:lang w:val="el-GR"/>
          </w:rPr>
          <w:t>αναθεώρησης</w:t>
        </w:r>
      </w:ins>
      <w:r w:rsidRPr="00165020">
        <w:rPr>
          <w:rFonts w:ascii="Verdana" w:hAnsi="Verdana"/>
          <w:lang w:val="el-GR"/>
        </w:rPr>
        <w:t xml:space="preserve"> </w:t>
      </w:r>
      <w:proofErr w:type="spellStart"/>
      <w:r w:rsidRPr="00165020">
        <w:rPr>
          <w:rFonts w:ascii="Verdana" w:hAnsi="Verdana"/>
          <w:lang w:val="el-GR"/>
        </w:rPr>
        <w:t>επικαιροποιείται</w:t>
      </w:r>
      <w:proofErr w:type="spellEnd"/>
      <w:r w:rsidRPr="00165020">
        <w:rPr>
          <w:rFonts w:ascii="Verdana" w:hAnsi="Verdana"/>
          <w:lang w:val="el-GR"/>
        </w:rPr>
        <w:t xml:space="preserve"> η τιμή βάσης(</w:t>
      </w:r>
      <w:r w:rsidRPr="00165020">
        <w:rPr>
          <w:rFonts w:ascii="Verdana" w:hAnsi="Verdana"/>
          <w:b/>
          <w:lang w:val="el-GR"/>
        </w:rPr>
        <w:t>0,354%)</w:t>
      </w:r>
      <w:r w:rsidRPr="00165020">
        <w:rPr>
          <w:rFonts w:ascii="Verdana" w:hAnsi="Verdana"/>
          <w:lang w:val="el-GR"/>
        </w:rPr>
        <w:t xml:space="preserve">  με βάση το πρώτο έτος υλοποίησης του Προγράμματος (2015) ώστε να προκύπτει σαφέστερα η συμβολή του ΠΕΠ στην επίτευξη της τιμής στόχου του 2023 (Στο ισχύον ΠΕΠ η τιμή βάσης αναφέρεται  στο 2011).</w:t>
      </w:r>
    </w:p>
    <w:p w14:paraId="6F520054" w14:textId="77777777" w:rsidR="00362AEC" w:rsidRPr="00165020" w:rsidRDefault="00362AEC" w:rsidP="00362AEC">
      <w:pPr>
        <w:spacing w:after="120"/>
        <w:jc w:val="both"/>
        <w:rPr>
          <w:rFonts w:ascii="Verdana" w:hAnsi="Verdana"/>
          <w:lang w:val="el-GR"/>
        </w:rPr>
      </w:pPr>
      <w:r w:rsidRPr="00165020">
        <w:rPr>
          <w:rFonts w:ascii="Verdana" w:hAnsi="Verdana"/>
          <w:lang w:val="el-GR"/>
        </w:rPr>
        <w:t xml:space="preserve">Η τιμή-στόχος του δείκτη τίθεται στο </w:t>
      </w:r>
      <w:r w:rsidRPr="00165020">
        <w:rPr>
          <w:rFonts w:ascii="Verdana" w:hAnsi="Verdana"/>
          <w:b/>
          <w:lang w:val="el-GR"/>
        </w:rPr>
        <w:t>0,40%.</w:t>
      </w:r>
      <w:r w:rsidRPr="00165020">
        <w:rPr>
          <w:rFonts w:ascii="Verdana" w:hAnsi="Verdana"/>
          <w:lang w:val="el-GR"/>
        </w:rPr>
        <w:t xml:space="preserve"> Στον υπολογισμό της τιμής – στόχου, πέραν του αποτελέσματος που θα προκύψει από τη ιδιωτική συμμετοχή των επιχειρήσεων που πρόκειται να επιχορηγηθούν από το ΠΕΠ, ελήφθησαν υπόψη το αποτύπωμα των συναφών δράσεων που θα υλοποιήσει το ΕΠΑΝΕΚ και η συνεχώς αυξανόμενη τάση των βιομηχανικών κυρίως μονάδων για παραγωγή προϊόντων που ενσωματώνουν καινοτόμα χαρακτηριστικά και καινοτόμες διεργασίες, μέσω έρευνας.</w:t>
      </w:r>
    </w:p>
    <w:p w14:paraId="37E38629" w14:textId="44DC5C78" w:rsidR="00362AEC" w:rsidRPr="00165020" w:rsidRDefault="00362AEC" w:rsidP="00362AEC">
      <w:pPr>
        <w:rPr>
          <w:rFonts w:ascii="Verdana" w:hAnsi="Verdana"/>
          <w:lang w:val="el-GR"/>
        </w:rPr>
      </w:pPr>
      <w:r w:rsidRPr="00165020">
        <w:rPr>
          <w:rFonts w:ascii="Verdana" w:hAnsi="Verdana"/>
          <w:lang w:val="el-GR"/>
        </w:rPr>
        <w:t xml:space="preserve">Η παρακολούθηση και στατιστική επικύρωση του δείκτη θα πραγματοποιείται ανά δύο έτη  από τα στοιχεία της ΕΛΣΤΑΤ και της ΓΓΕΤ. Οι </w:t>
      </w:r>
      <w:del w:id="386" w:author="lkn8" w:date="2023-07-04T11:43:00Z">
        <w:r w:rsidRPr="00165020" w:rsidDel="001D5DE9">
          <w:rPr>
            <w:rFonts w:ascii="Verdana" w:hAnsi="Verdana"/>
            <w:lang w:val="el-GR"/>
          </w:rPr>
          <w:delText>πηγες</w:delText>
        </w:r>
      </w:del>
      <w:ins w:id="387" w:author="lkn8" w:date="2023-07-04T11:43:00Z">
        <w:r w:rsidR="001D5DE9" w:rsidRPr="00165020">
          <w:rPr>
            <w:rFonts w:ascii="Verdana" w:hAnsi="Verdana"/>
            <w:lang w:val="el-GR"/>
          </w:rPr>
          <w:t>πηγές</w:t>
        </w:r>
      </w:ins>
      <w:r w:rsidRPr="00165020">
        <w:rPr>
          <w:rFonts w:ascii="Verdana" w:hAnsi="Verdana"/>
          <w:lang w:val="el-GR"/>
        </w:rPr>
        <w:t xml:space="preserve"> των δεδομένων είναι </w:t>
      </w:r>
      <w:del w:id="388" w:author="lkn8" w:date="2023-07-25T16:12:00Z">
        <w:r w:rsidRPr="00165020" w:rsidDel="00B33374">
          <w:rPr>
            <w:rFonts w:ascii="Verdana" w:hAnsi="Verdana"/>
            <w:lang w:val="el-GR"/>
          </w:rPr>
          <w:delText>αξιοπίστες</w:delText>
        </w:r>
      </w:del>
      <w:ins w:id="389" w:author="lkn8" w:date="2023-07-25T16:12:00Z">
        <w:r w:rsidR="00B33374" w:rsidRPr="00165020">
          <w:rPr>
            <w:rFonts w:ascii="Verdana" w:hAnsi="Verdana"/>
            <w:lang w:val="el-GR"/>
          </w:rPr>
          <w:t>αξιόπιστες</w:t>
        </w:r>
      </w:ins>
      <w:r w:rsidRPr="00165020">
        <w:rPr>
          <w:rFonts w:ascii="Verdana" w:hAnsi="Verdana"/>
          <w:lang w:val="el-GR"/>
        </w:rPr>
        <w:t xml:space="preserve"> για την δαπάνη σε Ε&amp;Τ </w:t>
      </w:r>
      <w:del w:id="390" w:author="lkn8" w:date="2023-07-04T11:43:00Z">
        <w:r w:rsidRPr="00165020" w:rsidDel="001D5DE9">
          <w:rPr>
            <w:rFonts w:ascii="Verdana" w:hAnsi="Verdana"/>
            <w:lang w:val="el-GR"/>
          </w:rPr>
          <w:delText>πηγη</w:delText>
        </w:r>
      </w:del>
      <w:ins w:id="391" w:author="lkn8" w:date="2023-07-04T11:43:00Z">
        <w:r w:rsidR="001D5DE9" w:rsidRPr="00165020">
          <w:rPr>
            <w:rFonts w:ascii="Verdana" w:hAnsi="Verdana"/>
            <w:lang w:val="el-GR"/>
          </w:rPr>
          <w:t>πηγή</w:t>
        </w:r>
      </w:ins>
      <w:r w:rsidRPr="00165020">
        <w:rPr>
          <w:rFonts w:ascii="Verdana" w:hAnsi="Verdana"/>
          <w:lang w:val="el-GR"/>
        </w:rPr>
        <w:t xml:space="preserve"> </w:t>
      </w:r>
      <w:del w:id="392" w:author="lkn8" w:date="2023-07-04T11:43:00Z">
        <w:r w:rsidRPr="00165020" w:rsidDel="001D5DE9">
          <w:rPr>
            <w:rFonts w:ascii="Verdana" w:hAnsi="Verdana"/>
            <w:lang w:val="el-GR"/>
          </w:rPr>
          <w:delText>αποτελει</w:delText>
        </w:r>
      </w:del>
      <w:ins w:id="393" w:author="lkn8" w:date="2023-07-04T11:43:00Z">
        <w:r w:rsidR="001D5DE9" w:rsidRPr="00165020">
          <w:rPr>
            <w:rFonts w:ascii="Verdana" w:hAnsi="Verdana"/>
            <w:lang w:val="el-GR"/>
          </w:rPr>
          <w:t>αποτελεί</w:t>
        </w:r>
      </w:ins>
      <w:r w:rsidRPr="00165020">
        <w:rPr>
          <w:rFonts w:ascii="Verdana" w:hAnsi="Verdana"/>
          <w:lang w:val="el-GR"/>
        </w:rPr>
        <w:t xml:space="preserve"> το  Εθνικό Κέντρο Τεκμηρίωσης ,ενώ για  το Περιφερειακό ΑΕΠ οι Περιφερειακοί Λογαριασμοί της ΕΛΣΤΑΤ (Εθνικό Κέντρο Τεκμηρίωσης (ΕΚΤ): </w:t>
      </w:r>
      <w:r w:rsidR="00CB2775">
        <w:fldChar w:fldCharType="begin"/>
      </w:r>
      <w:r w:rsidR="00CB2775" w:rsidRPr="00CB2775">
        <w:rPr>
          <w:lang w:val="el-GR"/>
          <w:rPrChange w:id="394" w:author="lkn8" w:date="2023-07-21T11:40:00Z">
            <w:rPr/>
          </w:rPrChange>
        </w:rPr>
        <w:instrText xml:space="preserve"> </w:instrText>
      </w:r>
      <w:r w:rsidR="00CB2775">
        <w:instrText>HYPERLINK</w:instrText>
      </w:r>
      <w:r w:rsidR="00CB2775" w:rsidRPr="00CB2775">
        <w:rPr>
          <w:lang w:val="el-GR"/>
          <w:rPrChange w:id="395" w:author="lkn8" w:date="2023-07-21T11:40:00Z">
            <w:rPr/>
          </w:rPrChange>
        </w:rPr>
        <w:instrText xml:space="preserve"> "</w:instrText>
      </w:r>
      <w:r w:rsidR="00CB2775">
        <w:instrText>http</w:instrText>
      </w:r>
      <w:r w:rsidR="00CB2775" w:rsidRPr="00CB2775">
        <w:rPr>
          <w:lang w:val="el-GR"/>
          <w:rPrChange w:id="396" w:author="lkn8" w:date="2023-07-21T11:40:00Z">
            <w:rPr/>
          </w:rPrChange>
        </w:rPr>
        <w:instrText>://</w:instrText>
      </w:r>
      <w:r w:rsidR="00CB2775">
        <w:instrText>metrics</w:instrText>
      </w:r>
      <w:r w:rsidR="00CB2775" w:rsidRPr="00CB2775">
        <w:rPr>
          <w:lang w:val="el-GR"/>
          <w:rPrChange w:id="397" w:author="lkn8" w:date="2023-07-21T11:40:00Z">
            <w:rPr/>
          </w:rPrChange>
        </w:rPr>
        <w:instrText>.</w:instrText>
      </w:r>
      <w:r w:rsidR="00CB2775">
        <w:instrText>ekt</w:instrText>
      </w:r>
      <w:r w:rsidR="00CB2775" w:rsidRPr="00CB2775">
        <w:rPr>
          <w:lang w:val="el-GR"/>
          <w:rPrChange w:id="398" w:author="lkn8" w:date="2023-07-21T11:40:00Z">
            <w:rPr/>
          </w:rPrChange>
        </w:rPr>
        <w:instrText>.</w:instrText>
      </w:r>
      <w:r w:rsidR="00CB2775">
        <w:instrText>gr</w:instrText>
      </w:r>
      <w:r w:rsidR="00CB2775" w:rsidRPr="00CB2775">
        <w:rPr>
          <w:lang w:val="el-GR"/>
          <w:rPrChange w:id="399" w:author="lkn8" w:date="2023-07-21T11:40:00Z">
            <w:rPr/>
          </w:rPrChange>
        </w:rPr>
        <w:instrText>/</w:instrText>
      </w:r>
      <w:r w:rsidR="00CB2775">
        <w:instrText>statistika</w:instrText>
      </w:r>
      <w:r w:rsidR="00CB2775" w:rsidRPr="00CB2775">
        <w:rPr>
          <w:lang w:val="el-GR"/>
          <w:rPrChange w:id="400" w:author="lkn8" w:date="2023-07-21T11:40:00Z">
            <w:rPr/>
          </w:rPrChange>
        </w:rPr>
        <w:instrText>-</w:instrText>
      </w:r>
      <w:r w:rsidR="00CB2775">
        <w:instrText>etak</w:instrText>
      </w:r>
      <w:r w:rsidR="00CB2775" w:rsidRPr="00CB2775">
        <w:rPr>
          <w:lang w:val="el-GR"/>
          <w:rPrChange w:id="401" w:author="lkn8" w:date="2023-07-21T11:40:00Z">
            <w:rPr/>
          </w:rPrChange>
        </w:rPr>
        <w:instrText>/</w:instrText>
      </w:r>
      <w:r w:rsidR="00CB2775">
        <w:instrText>datatables</w:instrText>
      </w:r>
      <w:r w:rsidR="00CB2775" w:rsidRPr="00CB2775">
        <w:rPr>
          <w:lang w:val="el-GR"/>
          <w:rPrChange w:id="402" w:author="lkn8" w:date="2023-07-21T11:40:00Z">
            <w:rPr/>
          </w:rPrChange>
        </w:rPr>
        <w:instrText xml:space="preserve">/174" </w:instrText>
      </w:r>
      <w:r w:rsidR="00CB2775">
        <w:fldChar w:fldCharType="separate"/>
      </w:r>
      <w:r w:rsidRPr="00165020">
        <w:rPr>
          <w:rFonts w:ascii="Verdana" w:hAnsi="Verdana"/>
          <w:lang w:val="el-GR"/>
        </w:rPr>
        <w:t>http://metrics.ekt.gr/statistika-etak/datatables/174</w:t>
      </w:r>
      <w:r w:rsidR="00CB2775">
        <w:rPr>
          <w:rFonts w:ascii="Verdana" w:hAnsi="Verdana"/>
          <w:lang w:val="el-GR"/>
        </w:rPr>
        <w:fldChar w:fldCharType="end"/>
      </w:r>
      <w:r w:rsidRPr="00165020">
        <w:rPr>
          <w:rFonts w:ascii="Verdana" w:hAnsi="Verdana"/>
          <w:lang w:val="el-GR"/>
        </w:rPr>
        <w:t xml:space="preserve"> και ΕΛΣΤΑΤ: </w:t>
      </w:r>
      <w:r w:rsidR="00CB2775">
        <w:fldChar w:fldCharType="begin"/>
      </w:r>
      <w:r w:rsidR="00CB2775" w:rsidRPr="00CB2775">
        <w:rPr>
          <w:lang w:val="el-GR"/>
          <w:rPrChange w:id="403" w:author="lkn8" w:date="2023-07-21T11:40:00Z">
            <w:rPr/>
          </w:rPrChange>
        </w:rPr>
        <w:instrText xml:space="preserve"> </w:instrText>
      </w:r>
      <w:r w:rsidR="00CB2775">
        <w:instrText>HYPERLINK</w:instrText>
      </w:r>
      <w:r w:rsidR="00CB2775" w:rsidRPr="00CB2775">
        <w:rPr>
          <w:lang w:val="el-GR"/>
          <w:rPrChange w:id="404" w:author="lkn8" w:date="2023-07-21T11:40:00Z">
            <w:rPr/>
          </w:rPrChange>
        </w:rPr>
        <w:instrText xml:space="preserve"> "</w:instrText>
      </w:r>
      <w:r w:rsidR="00CB2775">
        <w:instrText>http</w:instrText>
      </w:r>
      <w:r w:rsidR="00CB2775" w:rsidRPr="00CB2775">
        <w:rPr>
          <w:lang w:val="el-GR"/>
          <w:rPrChange w:id="405" w:author="lkn8" w:date="2023-07-21T11:40:00Z">
            <w:rPr/>
          </w:rPrChange>
        </w:rPr>
        <w:instrText>://</w:instrText>
      </w:r>
      <w:r w:rsidR="00CB2775">
        <w:instrText>www</w:instrText>
      </w:r>
      <w:r w:rsidR="00CB2775" w:rsidRPr="00CB2775">
        <w:rPr>
          <w:lang w:val="el-GR"/>
          <w:rPrChange w:id="406" w:author="lkn8" w:date="2023-07-21T11:40:00Z">
            <w:rPr/>
          </w:rPrChange>
        </w:rPr>
        <w:instrText>.</w:instrText>
      </w:r>
      <w:r w:rsidR="00CB2775">
        <w:instrText>statistics</w:instrText>
      </w:r>
      <w:r w:rsidR="00CB2775" w:rsidRPr="00CB2775">
        <w:rPr>
          <w:lang w:val="el-GR"/>
          <w:rPrChange w:id="407" w:author="lkn8" w:date="2023-07-21T11:40:00Z">
            <w:rPr/>
          </w:rPrChange>
        </w:rPr>
        <w:instrText>.</w:instrText>
      </w:r>
      <w:r w:rsidR="00CB2775">
        <w:instrText>gr</w:instrText>
      </w:r>
      <w:r w:rsidR="00CB2775" w:rsidRPr="00CB2775">
        <w:rPr>
          <w:lang w:val="el-GR"/>
          <w:rPrChange w:id="408" w:author="lkn8" w:date="2023-07-21T11:40:00Z">
            <w:rPr/>
          </w:rPrChange>
        </w:rPr>
        <w:instrText>/</w:instrText>
      </w:r>
      <w:r w:rsidR="00CB2775">
        <w:instrText>el</w:instrText>
      </w:r>
      <w:r w:rsidR="00CB2775" w:rsidRPr="00CB2775">
        <w:rPr>
          <w:lang w:val="el-GR"/>
          <w:rPrChange w:id="409" w:author="lkn8" w:date="2023-07-21T11:40:00Z">
            <w:rPr/>
          </w:rPrChange>
        </w:rPr>
        <w:instrText>/</w:instrText>
      </w:r>
      <w:r w:rsidR="00CB2775">
        <w:instrText>statistics</w:instrText>
      </w:r>
      <w:r w:rsidR="00CB2775" w:rsidRPr="00CB2775">
        <w:rPr>
          <w:lang w:val="el-GR"/>
          <w:rPrChange w:id="410" w:author="lkn8" w:date="2023-07-21T11:40:00Z">
            <w:rPr/>
          </w:rPrChange>
        </w:rPr>
        <w:instrText>/-/</w:instrText>
      </w:r>
      <w:r w:rsidR="00CB2775">
        <w:instrText>publication</w:instrText>
      </w:r>
      <w:r w:rsidR="00CB2775" w:rsidRPr="00CB2775">
        <w:rPr>
          <w:lang w:val="el-GR"/>
          <w:rPrChange w:id="411" w:author="lkn8" w:date="2023-07-21T11:40:00Z">
            <w:rPr/>
          </w:rPrChange>
        </w:rPr>
        <w:instrText>/</w:instrText>
      </w:r>
      <w:r w:rsidR="00CB2775">
        <w:instrText>SEL</w:instrText>
      </w:r>
      <w:r w:rsidR="00CB2775" w:rsidRPr="00CB2775">
        <w:rPr>
          <w:lang w:val="el-GR"/>
          <w:rPrChange w:id="412" w:author="lkn8" w:date="2023-07-21T11:40:00Z">
            <w:rPr/>
          </w:rPrChange>
        </w:rPr>
        <w:instrText xml:space="preserve">48/-" </w:instrText>
      </w:r>
      <w:r w:rsidR="00CB2775">
        <w:fldChar w:fldCharType="separate"/>
      </w:r>
      <w:r w:rsidRPr="00165020">
        <w:rPr>
          <w:rFonts w:ascii="Verdana" w:hAnsi="Verdana"/>
          <w:lang w:val="el-GR"/>
        </w:rPr>
        <w:t>http://www.statistics.gr/el/statistics/-/publication/SEL48/-</w:t>
      </w:r>
      <w:r w:rsidR="00CB2775">
        <w:rPr>
          <w:rFonts w:ascii="Verdana" w:hAnsi="Verdana"/>
          <w:lang w:val="el-GR"/>
        </w:rPr>
        <w:fldChar w:fldCharType="end"/>
      </w:r>
      <w:r w:rsidRPr="00165020">
        <w:rPr>
          <w:rFonts w:ascii="Verdana" w:hAnsi="Verdana"/>
          <w:lang w:val="el-GR"/>
        </w:rPr>
        <w:t>)</w:t>
      </w:r>
    </w:p>
    <w:p w14:paraId="16501140" w14:textId="25C87ED3" w:rsidR="00362AEC" w:rsidRPr="00165020" w:rsidRDefault="00362AEC" w:rsidP="00362AEC">
      <w:pPr>
        <w:spacing w:after="120"/>
        <w:jc w:val="both"/>
        <w:rPr>
          <w:rFonts w:ascii="Verdana" w:hAnsi="Verdana"/>
          <w:lang w:val="el-GR"/>
        </w:rPr>
      </w:pPr>
      <w:r w:rsidRPr="00165020">
        <w:rPr>
          <w:rFonts w:ascii="Verdana" w:hAnsi="Verdana"/>
          <w:lang w:val="el-GR"/>
        </w:rPr>
        <w:t xml:space="preserve">Οι προτεινόμενες αλλαγές των δεικτών </w:t>
      </w:r>
      <w:proofErr w:type="spellStart"/>
      <w:r w:rsidRPr="00165020">
        <w:rPr>
          <w:rFonts w:ascii="Verdana" w:hAnsi="Verdana"/>
          <w:lang w:val="el-GR"/>
        </w:rPr>
        <w:t>ανατανακλούν</w:t>
      </w:r>
      <w:proofErr w:type="spellEnd"/>
      <w:r w:rsidRPr="00165020">
        <w:rPr>
          <w:rFonts w:ascii="Verdana" w:hAnsi="Verdana"/>
          <w:lang w:val="el-GR"/>
        </w:rPr>
        <w:t xml:space="preserve"> την αλλαγή της λογικής της παρέμβασης του άξονα που σηματοδότησε την διαγραφή της Επενδυτικής Προτεραιότητας 1</w:t>
      </w:r>
      <w:r w:rsidRPr="00165020">
        <w:rPr>
          <w:rFonts w:ascii="Verdana" w:hAnsi="Verdana"/>
          <w:vertAlign w:val="superscript"/>
          <w:lang w:val="el-GR"/>
        </w:rPr>
        <w:t>α</w:t>
      </w:r>
      <w:r w:rsidRPr="00165020">
        <w:rPr>
          <w:rFonts w:ascii="Verdana" w:hAnsi="Verdana"/>
          <w:lang w:val="el-GR"/>
        </w:rPr>
        <w:t xml:space="preserve"> λόγω απουσίας Δημόσιων ερευνητικών κέντρων στην Περιφέρεια, την </w:t>
      </w:r>
      <w:proofErr w:type="spellStart"/>
      <w:r w:rsidRPr="00165020">
        <w:rPr>
          <w:rFonts w:ascii="Verdana" w:hAnsi="Verdana"/>
          <w:lang w:val="el-GR"/>
        </w:rPr>
        <w:t>ολ</w:t>
      </w:r>
      <w:proofErr w:type="spellEnd"/>
      <w:r w:rsidRPr="00165020">
        <w:rPr>
          <w:rFonts w:ascii="Verdana" w:hAnsi="Verdana"/>
        </w:rPr>
        <w:t>o</w:t>
      </w:r>
      <w:r w:rsidRPr="00165020">
        <w:rPr>
          <w:rFonts w:ascii="Verdana" w:hAnsi="Verdana"/>
          <w:lang w:val="el-GR"/>
        </w:rPr>
        <w:t xml:space="preserve">κλήρωση της διαδικασίας Επιχειρηματικής ανακάλυψης που ανέδειξε/επιβεβαίωσε  τον υφιστάμενο χωρικό </w:t>
      </w:r>
      <w:proofErr w:type="spellStart"/>
      <w:r w:rsidRPr="00165020">
        <w:rPr>
          <w:rFonts w:ascii="Verdana" w:hAnsi="Verdana"/>
          <w:lang w:val="el-GR"/>
        </w:rPr>
        <w:t>αλλα</w:t>
      </w:r>
      <w:proofErr w:type="spellEnd"/>
      <w:r w:rsidRPr="00165020">
        <w:rPr>
          <w:rFonts w:ascii="Verdana" w:hAnsi="Verdana"/>
          <w:lang w:val="el-GR"/>
        </w:rPr>
        <w:t xml:space="preserve"> και διαρθρωτικό δυισμό της Περιφερειακής οικονομίας (έντονη </w:t>
      </w:r>
      <w:r w:rsidR="00C76969" w:rsidRPr="00165020">
        <w:rPr>
          <w:rFonts w:ascii="Verdana" w:hAnsi="Verdana"/>
          <w:lang w:val="el-GR"/>
        </w:rPr>
        <w:t>ανάπτυξη</w:t>
      </w:r>
      <w:r w:rsidRPr="00165020">
        <w:rPr>
          <w:rFonts w:ascii="Verdana" w:hAnsi="Verdana"/>
          <w:lang w:val="el-GR"/>
        </w:rPr>
        <w:t xml:space="preserve"> και συγκέντρωση της βιομηχανίας στο ανατολικό τμήμα της και απουσία στο δυτικό τμήμα </w:t>
      </w:r>
      <w:proofErr w:type="spellStart"/>
      <w:r w:rsidRPr="00165020">
        <w:rPr>
          <w:rFonts w:ascii="Verdana" w:hAnsi="Verdana"/>
          <w:lang w:val="el-GR"/>
        </w:rPr>
        <w:t>αλλα</w:t>
      </w:r>
      <w:proofErr w:type="spellEnd"/>
      <w:r w:rsidRPr="00165020">
        <w:rPr>
          <w:rFonts w:ascii="Verdana" w:hAnsi="Verdana"/>
          <w:lang w:val="el-GR"/>
        </w:rPr>
        <w:t xml:space="preserve"> και την </w:t>
      </w:r>
      <w:proofErr w:type="spellStart"/>
      <w:r w:rsidRPr="00165020">
        <w:rPr>
          <w:rFonts w:ascii="Verdana" w:hAnsi="Verdana"/>
          <w:lang w:val="el-GR"/>
        </w:rPr>
        <w:t>συνυπαρξη</w:t>
      </w:r>
      <w:proofErr w:type="spellEnd"/>
      <w:r w:rsidRPr="00165020">
        <w:rPr>
          <w:rFonts w:ascii="Verdana" w:hAnsi="Verdana"/>
          <w:lang w:val="el-GR"/>
        </w:rPr>
        <w:t xml:space="preserve"> πολύ μεγάλων (για τα Ελληνικά δεδομένα σε συγκεκριμένους κλάδους του </w:t>
      </w:r>
      <w:proofErr w:type="spellStart"/>
      <w:r w:rsidRPr="00165020">
        <w:rPr>
          <w:rFonts w:ascii="Verdana" w:hAnsi="Verdana"/>
          <w:lang w:val="el-GR"/>
        </w:rPr>
        <w:t>δευτερογένη</w:t>
      </w:r>
      <w:proofErr w:type="spellEnd"/>
      <w:r w:rsidRPr="00165020">
        <w:rPr>
          <w:rFonts w:ascii="Verdana" w:hAnsi="Verdana"/>
          <w:lang w:val="el-GR"/>
        </w:rPr>
        <w:t xml:space="preserve">) με την πληθώρα πολύ μικρών και μικρών επιχειρήσεων . Οι ανάγκες των δύο αυτών κατηγοριών επιχειρήσεων είναι διαφορετικές και ως εκ τούτου επιλέχθηκε η ενεργοποίηση του ΚΠ 2 . Παράλληλα μέσω του ΚΠ 63 ενισχύεται η δημιουργία </w:t>
      </w:r>
      <w:r w:rsidRPr="00165020">
        <w:rPr>
          <w:rFonts w:ascii="Verdana" w:hAnsi="Verdana"/>
        </w:rPr>
        <w:t>cluster</w:t>
      </w:r>
      <w:r w:rsidRPr="00165020">
        <w:rPr>
          <w:rFonts w:ascii="Verdana" w:hAnsi="Verdana"/>
          <w:lang w:val="el-GR"/>
        </w:rPr>
        <w:t xml:space="preserve"> ως μέσου για την δημιουργία οικονομιών κλίμακας που θα επιτρέψουν την ανάπτυξη καινοτομιών προς όφελος των πολύ μικρών επιχειρήσεων </w:t>
      </w:r>
    </w:p>
    <w:p w14:paraId="7AE32535" w14:textId="77777777" w:rsidR="00351BFF" w:rsidRPr="00165020" w:rsidRDefault="00351BFF" w:rsidP="00351BFF">
      <w:pPr>
        <w:spacing w:after="120"/>
        <w:jc w:val="both"/>
        <w:rPr>
          <w:rFonts w:ascii="Verdana" w:hAnsi="Verdana"/>
          <w:lang w:val="el-GR"/>
        </w:rPr>
      </w:pPr>
    </w:p>
    <w:p w14:paraId="7717520B" w14:textId="10639DB2" w:rsidR="00351BFF" w:rsidRPr="00512C2C" w:rsidDel="00FF21F3" w:rsidRDefault="00351BFF" w:rsidP="00351BFF">
      <w:pPr>
        <w:pStyle w:val="Heading2"/>
        <w:numPr>
          <w:ilvl w:val="0"/>
          <w:numId w:val="6"/>
        </w:numPr>
        <w:spacing w:before="0" w:after="120"/>
        <w:jc w:val="both"/>
        <w:rPr>
          <w:del w:id="413" w:author="lkn8" w:date="2023-07-04T12:50:00Z"/>
          <w:rFonts w:ascii="Verdana" w:hAnsi="Verdana"/>
          <w:color w:val="000080"/>
          <w:sz w:val="20"/>
          <w:rPrChange w:id="414" w:author="lkn8" w:date="2023-09-05T11:06:00Z">
            <w:rPr>
              <w:del w:id="415" w:author="lkn8" w:date="2023-07-04T12:50:00Z"/>
              <w:rFonts w:ascii="Verdana" w:hAnsi="Verdana"/>
              <w:color w:val="000080"/>
              <w:sz w:val="20"/>
            </w:rPr>
          </w:rPrChange>
        </w:rPr>
      </w:pPr>
      <w:bookmarkStart w:id="416" w:name="_Toc20905730"/>
      <w:del w:id="417" w:author="lkn8" w:date="2023-07-04T12:50:00Z">
        <w:r w:rsidRPr="00512C2C" w:rsidDel="00FF21F3">
          <w:rPr>
            <w:rFonts w:ascii="Verdana" w:hAnsi="Verdana"/>
            <w:color w:val="000080"/>
            <w:rPrChange w:id="418" w:author="lkn8" w:date="2023-09-05T11:06:00Z">
              <w:rPr>
                <w:rFonts w:ascii="Verdana" w:hAnsi="Verdana"/>
                <w:color w:val="000080"/>
              </w:rPr>
            </w:rPrChange>
          </w:rPr>
          <w:delText>Επενδυτική Προτεραιότητα 2</w:delText>
        </w:r>
        <w:r w:rsidRPr="00165020" w:rsidDel="00FF21F3">
          <w:rPr>
            <w:rFonts w:ascii="Verdana" w:hAnsi="Verdana"/>
            <w:color w:val="000080"/>
            <w:sz w:val="20"/>
            <w:lang w:val="en-US"/>
          </w:rPr>
          <w:delText>c</w:delText>
        </w:r>
        <w:bookmarkEnd w:id="416"/>
      </w:del>
    </w:p>
    <w:p w14:paraId="20C2BBE3" w14:textId="1A9FBAC1" w:rsidR="00FF21F3" w:rsidRDefault="00351BFF" w:rsidP="00351BFF">
      <w:pPr>
        <w:spacing w:after="120"/>
        <w:jc w:val="both"/>
        <w:rPr>
          <w:ins w:id="419" w:author="lkn8" w:date="2023-07-04T12:50:00Z"/>
          <w:rFonts w:ascii="Verdana" w:hAnsi="Verdana"/>
          <w:b/>
          <w:color w:val="000080"/>
          <w:lang w:val="el-GR" w:eastAsia="el-GR"/>
        </w:rPr>
      </w:pPr>
      <w:del w:id="420" w:author="lkn8" w:date="2023-07-04T12:50:00Z">
        <w:r w:rsidRPr="00165020" w:rsidDel="00FF21F3">
          <w:rPr>
            <w:rFonts w:ascii="Verdana" w:hAnsi="Verdana"/>
            <w:b/>
            <w:color w:val="000080"/>
            <w:lang w:val="el-GR" w:eastAsia="el-GR"/>
          </w:rPr>
          <w:delText>Ενίσχυση των εφαρμογών ΤΠΕ για ηλεκτρονική κυβέρνηση, ηλεκτρονική μάθηση, ηλεκτρονική ένταξη, ηλεκτρονικό πολιτισμό και ηλεκτρονική υγεία</w:delText>
        </w:r>
      </w:del>
    </w:p>
    <w:p w14:paraId="4283714A" w14:textId="77777777" w:rsidR="00FF21F3" w:rsidRPr="007A4281" w:rsidRDefault="00FF21F3" w:rsidP="00FF21F3">
      <w:pPr>
        <w:pStyle w:val="Heading2"/>
        <w:numPr>
          <w:ilvl w:val="0"/>
          <w:numId w:val="6"/>
        </w:numPr>
        <w:spacing w:before="0" w:after="120"/>
        <w:jc w:val="both"/>
        <w:rPr>
          <w:rFonts w:ascii="Verdana" w:hAnsi="Verdana"/>
          <w:color w:val="000080"/>
          <w:sz w:val="20"/>
        </w:rPr>
      </w:pPr>
      <w:bookmarkStart w:id="421" w:name="_Toc20905728"/>
      <w:bookmarkStart w:id="422" w:name="_Toc144804428"/>
      <w:r w:rsidRPr="007A4281">
        <w:rPr>
          <w:rFonts w:ascii="Verdana" w:hAnsi="Verdana"/>
          <w:color w:val="000080"/>
          <w:sz w:val="20"/>
        </w:rPr>
        <w:t>Επενδυτική Προτεραιότητα 2</w:t>
      </w:r>
      <w:r w:rsidRPr="007A4281">
        <w:rPr>
          <w:rFonts w:ascii="Verdana" w:hAnsi="Verdana"/>
          <w:color w:val="000080"/>
          <w:sz w:val="20"/>
          <w:lang w:val="en-US"/>
        </w:rPr>
        <w:t>b</w:t>
      </w:r>
      <w:bookmarkEnd w:id="421"/>
      <w:bookmarkEnd w:id="422"/>
    </w:p>
    <w:p w14:paraId="479E09A3" w14:textId="77777777" w:rsidR="00FF21F3" w:rsidRPr="007A4281" w:rsidRDefault="00FF21F3" w:rsidP="00FF21F3">
      <w:pPr>
        <w:spacing w:after="120"/>
        <w:jc w:val="both"/>
        <w:rPr>
          <w:rFonts w:ascii="Verdana" w:hAnsi="Verdana"/>
          <w:b/>
          <w:color w:val="000080"/>
          <w:lang w:val="el-GR" w:eastAsia="el-GR"/>
        </w:rPr>
      </w:pPr>
      <w:r w:rsidRPr="007A4281">
        <w:rPr>
          <w:rFonts w:ascii="Verdana" w:hAnsi="Verdana"/>
          <w:b/>
          <w:color w:val="000080"/>
          <w:lang w:val="el-GR" w:eastAsia="el-GR"/>
        </w:rPr>
        <w:t>Ανάπτυξη προϊόντων και υπηρεσιών ΤΠΕ και του ηλεκτρονικού εμπορίου και της ενίσχυσης της ζήτησης για ΤΠΕ</w:t>
      </w:r>
    </w:p>
    <w:p w14:paraId="7E05294B" w14:textId="77777777" w:rsidR="00FF21F3" w:rsidRDefault="00FF21F3" w:rsidP="00351BFF">
      <w:pPr>
        <w:spacing w:after="120"/>
        <w:jc w:val="both"/>
        <w:rPr>
          <w:ins w:id="423" w:author="lkn8" w:date="2023-07-04T12:41:00Z"/>
          <w:rFonts w:ascii="Verdana" w:hAnsi="Verdana"/>
          <w:b/>
          <w:color w:val="000080"/>
          <w:lang w:val="el-GR" w:eastAsia="el-GR"/>
        </w:rPr>
      </w:pPr>
    </w:p>
    <w:p w14:paraId="142A3347" w14:textId="77777777" w:rsidR="00FF21F3" w:rsidRDefault="00FF21F3" w:rsidP="00FF21F3">
      <w:pPr>
        <w:pStyle w:val="Heading2"/>
        <w:numPr>
          <w:ilvl w:val="1"/>
          <w:numId w:val="6"/>
        </w:numPr>
        <w:spacing w:before="0" w:after="120"/>
        <w:ind w:left="426"/>
        <w:jc w:val="both"/>
        <w:rPr>
          <w:rFonts w:ascii="Verdana" w:hAnsi="Verdana"/>
          <w:b w:val="0"/>
          <w:bCs/>
          <w:color w:val="000080"/>
          <w:sz w:val="20"/>
        </w:rPr>
      </w:pPr>
      <w:bookmarkStart w:id="424" w:name="_Toc20905729"/>
      <w:bookmarkStart w:id="425" w:name="_Toc144804429"/>
      <w:r w:rsidRPr="007A4281">
        <w:rPr>
          <w:rFonts w:ascii="Verdana" w:hAnsi="Verdana"/>
          <w:b w:val="0"/>
          <w:color w:val="000080"/>
          <w:sz w:val="20"/>
        </w:rPr>
        <w:t>Ειδικός στόχος 2β1: Αύξηση εφαρμογών ΤΠΕ από τις επιχειρήσεις, στην οργάνωση, παραγωγή και διάθεση προϊόντων και υπηρεσιών (με προτεραιότητα στους κλάδους της RIS3)</w:t>
      </w:r>
      <w:bookmarkEnd w:id="424"/>
      <w:bookmarkEnd w:id="425"/>
    </w:p>
    <w:p w14:paraId="31FDF86B" w14:textId="77777777" w:rsidR="00FF21F3" w:rsidRPr="00B40B99" w:rsidRDefault="00FF21F3" w:rsidP="00FF21F3">
      <w:pPr>
        <w:spacing w:after="120"/>
        <w:jc w:val="both"/>
        <w:rPr>
          <w:rFonts w:ascii="Verdana" w:hAnsi="Verdana"/>
          <w:lang w:val="el-GR"/>
        </w:rPr>
      </w:pPr>
    </w:p>
    <w:p w14:paraId="7730019A" w14:textId="77777777" w:rsidR="00FF21F3" w:rsidRDefault="00FF21F3" w:rsidP="00FF21F3">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Ενδεικτικές δράσεις και προϋπολογισμός</w:t>
      </w:r>
    </w:p>
    <w:p w14:paraId="07BA5DE5" w14:textId="77777777" w:rsidR="00FF21F3" w:rsidRPr="00B40B99" w:rsidRDefault="00FF21F3" w:rsidP="00FF21F3">
      <w:pPr>
        <w:spacing w:after="120"/>
        <w:jc w:val="both"/>
        <w:rPr>
          <w:rFonts w:ascii="Verdana" w:hAnsi="Verdana"/>
          <w:lang w:val="el-GR"/>
        </w:rPr>
      </w:pPr>
      <w:r w:rsidRPr="00B40B99">
        <w:rPr>
          <w:rFonts w:ascii="Verdana" w:hAnsi="Verdana"/>
          <w:lang w:val="el-GR"/>
        </w:rPr>
        <w:lastRenderedPageBreak/>
        <w:t>Στο πλαίσιο του ΕΣ 2β1, από τη μια επιδιώκεται η ανάπτυξη της προσφοράς προϊόντων και υπηρεσιών ΤΠΕ και από την άλλη η</w:t>
      </w:r>
      <w:r>
        <w:rPr>
          <w:rFonts w:ascii="Verdana" w:hAnsi="Verdana"/>
          <w:lang w:val="el-GR"/>
        </w:rPr>
        <w:t xml:space="preserve"> ενίσχυση της </w:t>
      </w:r>
      <w:r w:rsidRPr="00B40B99">
        <w:rPr>
          <w:rFonts w:ascii="Verdana" w:hAnsi="Verdana"/>
          <w:lang w:val="el-GR"/>
        </w:rPr>
        <w:t xml:space="preserve"> ζήτηση</w:t>
      </w:r>
      <w:r>
        <w:rPr>
          <w:rFonts w:ascii="Verdana" w:hAnsi="Verdana"/>
          <w:lang w:val="el-GR"/>
        </w:rPr>
        <w:t>ς από τις επιχειρήσεις</w:t>
      </w:r>
      <w:r w:rsidRPr="00B40B99">
        <w:rPr>
          <w:rFonts w:ascii="Verdana" w:hAnsi="Verdana"/>
          <w:lang w:val="el-GR"/>
        </w:rPr>
        <w:t xml:space="preserve">. Έμφαση </w:t>
      </w:r>
      <w:r>
        <w:rPr>
          <w:rFonts w:ascii="Verdana" w:hAnsi="Verdana"/>
          <w:lang w:val="el-GR"/>
        </w:rPr>
        <w:t>θα δοθεί</w:t>
      </w:r>
      <w:r w:rsidRPr="00B40B99">
        <w:rPr>
          <w:rFonts w:ascii="Verdana" w:hAnsi="Verdana"/>
          <w:lang w:val="el-GR"/>
        </w:rPr>
        <w:t xml:space="preserve"> σε δράσεις, όπως: </w:t>
      </w:r>
    </w:p>
    <w:p w14:paraId="13B0D1DE" w14:textId="77777777" w:rsidR="00FF21F3" w:rsidRPr="00B40B99" w:rsidRDefault="00FF21F3" w:rsidP="00FF21F3">
      <w:pPr>
        <w:numPr>
          <w:ilvl w:val="0"/>
          <w:numId w:val="7"/>
        </w:numPr>
        <w:spacing w:after="120"/>
        <w:jc w:val="both"/>
        <w:rPr>
          <w:rFonts w:ascii="Verdana" w:hAnsi="Verdana"/>
          <w:lang w:val="el-GR"/>
        </w:rPr>
      </w:pPr>
      <w:r w:rsidRPr="00B40B99">
        <w:rPr>
          <w:rFonts w:ascii="Verdana" w:hAnsi="Verdana"/>
          <w:lang w:val="el-GR"/>
        </w:rPr>
        <w:t xml:space="preserve">Εφαρμογές ΤΠΕ στη βιομηχανική παραγωγή, στον τουρισμό και στον πολιτισμό. </w:t>
      </w:r>
    </w:p>
    <w:p w14:paraId="016FE38E" w14:textId="77777777" w:rsidR="00FF21F3" w:rsidRPr="00B40B99" w:rsidRDefault="00FF21F3" w:rsidP="00FF21F3">
      <w:pPr>
        <w:numPr>
          <w:ilvl w:val="0"/>
          <w:numId w:val="7"/>
        </w:numPr>
        <w:spacing w:after="120"/>
        <w:jc w:val="both"/>
        <w:rPr>
          <w:rFonts w:ascii="Verdana" w:hAnsi="Verdana"/>
          <w:lang w:val="el-GR"/>
        </w:rPr>
      </w:pPr>
      <w:r w:rsidRPr="00B40B99">
        <w:rPr>
          <w:rFonts w:ascii="Verdana" w:hAnsi="Verdana"/>
          <w:lang w:val="el-GR"/>
        </w:rPr>
        <w:t xml:space="preserve">Εφαρμογές ΤΠΕ στη διάθεση αγαθών και υπηρεσιών και στις εξαγωγές. </w:t>
      </w:r>
    </w:p>
    <w:p w14:paraId="3C797103" w14:textId="77777777" w:rsidR="00FF21F3" w:rsidRPr="00B40B99" w:rsidRDefault="00FF21F3" w:rsidP="00FF21F3">
      <w:pPr>
        <w:numPr>
          <w:ilvl w:val="0"/>
          <w:numId w:val="7"/>
        </w:numPr>
        <w:spacing w:after="120"/>
        <w:jc w:val="both"/>
        <w:rPr>
          <w:rFonts w:ascii="Verdana" w:hAnsi="Verdana"/>
          <w:lang w:val="el-GR"/>
        </w:rPr>
      </w:pPr>
      <w:r w:rsidRPr="00B40B99">
        <w:rPr>
          <w:rFonts w:ascii="Verdana" w:hAnsi="Verdana"/>
          <w:lang w:val="el-GR"/>
        </w:rPr>
        <w:t>Εφαρμογές ΤΠΕ στην κοινωνική και «πράσινη» οικονομία. (π.χ. περιβάλλον, ενέργεια)</w:t>
      </w:r>
    </w:p>
    <w:p w14:paraId="19F1634C" w14:textId="77777777" w:rsidR="00FF21F3" w:rsidRPr="008A16DC" w:rsidRDefault="00FF21F3" w:rsidP="00FF21F3">
      <w:pPr>
        <w:numPr>
          <w:ilvl w:val="0"/>
          <w:numId w:val="7"/>
        </w:numPr>
        <w:spacing w:after="120"/>
        <w:jc w:val="both"/>
        <w:rPr>
          <w:rFonts w:ascii="Verdana" w:hAnsi="Verdana"/>
        </w:rPr>
      </w:pPr>
      <w:r w:rsidRPr="00B40B99">
        <w:rPr>
          <w:rFonts w:ascii="Verdana" w:hAnsi="Verdana"/>
          <w:lang w:val="el-GR"/>
        </w:rPr>
        <w:t>Εφαρμογές</w:t>
      </w:r>
      <w:r w:rsidRPr="008A16DC">
        <w:rPr>
          <w:rFonts w:ascii="Verdana" w:hAnsi="Verdana"/>
        </w:rPr>
        <w:t xml:space="preserve"> </w:t>
      </w:r>
      <w:r w:rsidRPr="00B40B99">
        <w:rPr>
          <w:rFonts w:ascii="Verdana" w:hAnsi="Verdana"/>
          <w:lang w:val="el-GR"/>
        </w:rPr>
        <w:t>ΤΠΕ</w:t>
      </w:r>
      <w:r w:rsidRPr="008A16DC">
        <w:rPr>
          <w:rFonts w:ascii="Verdana" w:hAnsi="Verdana"/>
        </w:rPr>
        <w:t xml:space="preserve"> </w:t>
      </w:r>
      <w:r w:rsidRPr="00B40B99">
        <w:rPr>
          <w:rFonts w:ascii="Verdana" w:hAnsi="Verdana"/>
          <w:lang w:val="el-GR"/>
        </w:rPr>
        <w:t>από</w:t>
      </w:r>
      <w:r w:rsidRPr="008A16DC">
        <w:rPr>
          <w:rFonts w:ascii="Verdana" w:hAnsi="Verdana"/>
        </w:rPr>
        <w:t xml:space="preserve"> </w:t>
      </w:r>
      <w:r w:rsidRPr="00B40B99">
        <w:rPr>
          <w:rFonts w:ascii="Verdana" w:hAnsi="Verdana"/>
          <w:lang w:val="el-GR"/>
        </w:rPr>
        <w:t>ΜΜΕ</w:t>
      </w:r>
      <w:r w:rsidRPr="008A16DC">
        <w:rPr>
          <w:rFonts w:ascii="Verdana" w:hAnsi="Verdana"/>
        </w:rPr>
        <w:t xml:space="preserve"> </w:t>
      </w:r>
      <w:r w:rsidRPr="00B40B99">
        <w:rPr>
          <w:rFonts w:ascii="Verdana" w:hAnsi="Verdana"/>
          <w:lang w:val="el-GR"/>
        </w:rPr>
        <w:t>σε</w:t>
      </w:r>
      <w:r w:rsidRPr="008A16DC">
        <w:rPr>
          <w:rFonts w:ascii="Verdana" w:hAnsi="Verdana"/>
        </w:rPr>
        <w:t xml:space="preserve"> </w:t>
      </w:r>
      <w:r w:rsidRPr="00B40B99">
        <w:rPr>
          <w:rFonts w:ascii="Verdana" w:hAnsi="Verdana"/>
          <w:lang w:val="el-GR"/>
        </w:rPr>
        <w:t>τομείς</w:t>
      </w:r>
      <w:r w:rsidRPr="008A16DC">
        <w:rPr>
          <w:rFonts w:ascii="Verdana" w:hAnsi="Verdana"/>
        </w:rPr>
        <w:t xml:space="preserve"> </w:t>
      </w:r>
      <w:r w:rsidRPr="00B40B99">
        <w:rPr>
          <w:rFonts w:ascii="Verdana" w:hAnsi="Verdana"/>
          <w:lang w:val="el-GR"/>
        </w:rPr>
        <w:t>όπως</w:t>
      </w:r>
      <w:r w:rsidRPr="008A16DC">
        <w:rPr>
          <w:rFonts w:ascii="Verdana" w:hAnsi="Verdana"/>
        </w:rPr>
        <w:t xml:space="preserve"> </w:t>
      </w:r>
      <w:r w:rsidRPr="00B40B99">
        <w:rPr>
          <w:rFonts w:ascii="Verdana" w:hAnsi="Verdana"/>
        </w:rPr>
        <w:t>e</w:t>
      </w:r>
      <w:r w:rsidRPr="008A16DC">
        <w:rPr>
          <w:rFonts w:ascii="Verdana" w:hAnsi="Verdana"/>
        </w:rPr>
        <w:t>-</w:t>
      </w:r>
      <w:r w:rsidRPr="00B40B99">
        <w:rPr>
          <w:rFonts w:ascii="Verdana" w:hAnsi="Verdana"/>
        </w:rPr>
        <w:t>commerce</w:t>
      </w:r>
      <w:r w:rsidRPr="008A16DC">
        <w:rPr>
          <w:rFonts w:ascii="Verdana" w:hAnsi="Verdana"/>
        </w:rPr>
        <w:t xml:space="preserve">, </w:t>
      </w:r>
      <w:r w:rsidRPr="00B40B99">
        <w:rPr>
          <w:rFonts w:ascii="Verdana" w:hAnsi="Verdana"/>
        </w:rPr>
        <w:t>e</w:t>
      </w:r>
      <w:r w:rsidRPr="008A16DC">
        <w:rPr>
          <w:rFonts w:ascii="Verdana" w:hAnsi="Verdana"/>
        </w:rPr>
        <w:t>-</w:t>
      </w:r>
      <w:r w:rsidRPr="00B40B99">
        <w:rPr>
          <w:rFonts w:ascii="Verdana" w:hAnsi="Verdana"/>
        </w:rPr>
        <w:t>business</w:t>
      </w:r>
      <w:r w:rsidRPr="008A16DC">
        <w:rPr>
          <w:rFonts w:ascii="Verdana" w:hAnsi="Verdana"/>
        </w:rPr>
        <w:t xml:space="preserve">, </w:t>
      </w:r>
      <w:r w:rsidRPr="00B40B99">
        <w:rPr>
          <w:rFonts w:ascii="Verdana" w:hAnsi="Verdana"/>
        </w:rPr>
        <w:t>ICT</w:t>
      </w:r>
      <w:r w:rsidRPr="008A16DC">
        <w:rPr>
          <w:rFonts w:ascii="Verdana" w:hAnsi="Verdana"/>
        </w:rPr>
        <w:t xml:space="preserve"> </w:t>
      </w:r>
      <w:proofErr w:type="spellStart"/>
      <w:r w:rsidRPr="00B40B99">
        <w:rPr>
          <w:rFonts w:ascii="Verdana" w:hAnsi="Verdana"/>
        </w:rPr>
        <w:t>start</w:t>
      </w:r>
      <w:r w:rsidRPr="008A16DC">
        <w:rPr>
          <w:rFonts w:ascii="Verdana" w:hAnsi="Verdana"/>
        </w:rPr>
        <w:t xml:space="preserve"> </w:t>
      </w:r>
      <w:r w:rsidRPr="00B40B99">
        <w:rPr>
          <w:rFonts w:ascii="Verdana" w:hAnsi="Verdana"/>
        </w:rPr>
        <w:t>ups</w:t>
      </w:r>
      <w:proofErr w:type="spellEnd"/>
      <w:r w:rsidRPr="008A16DC">
        <w:rPr>
          <w:rFonts w:ascii="Verdana" w:hAnsi="Verdana"/>
        </w:rPr>
        <w:t xml:space="preserve">, </w:t>
      </w:r>
      <w:r w:rsidRPr="00B40B99">
        <w:rPr>
          <w:rFonts w:ascii="Verdana" w:hAnsi="Verdana"/>
        </w:rPr>
        <w:t>living</w:t>
      </w:r>
      <w:r w:rsidRPr="008A16DC">
        <w:rPr>
          <w:rFonts w:ascii="Verdana" w:hAnsi="Verdana"/>
        </w:rPr>
        <w:t xml:space="preserve"> </w:t>
      </w:r>
      <w:r w:rsidRPr="00B40B99">
        <w:rPr>
          <w:rFonts w:ascii="Verdana" w:hAnsi="Verdana"/>
        </w:rPr>
        <w:t>labs</w:t>
      </w:r>
      <w:r w:rsidRPr="008A16DC">
        <w:rPr>
          <w:rFonts w:ascii="Verdana" w:hAnsi="Verdana"/>
        </w:rPr>
        <w:t xml:space="preserve">, </w:t>
      </w:r>
      <w:r w:rsidRPr="00B40B99">
        <w:rPr>
          <w:rFonts w:ascii="Verdana" w:hAnsi="Verdana"/>
        </w:rPr>
        <w:t>web</w:t>
      </w:r>
      <w:r w:rsidRPr="008A16DC">
        <w:rPr>
          <w:rFonts w:ascii="Verdana" w:hAnsi="Verdana"/>
        </w:rPr>
        <w:t xml:space="preserve"> </w:t>
      </w:r>
      <w:r w:rsidRPr="00B40B99">
        <w:rPr>
          <w:rFonts w:ascii="Verdana" w:hAnsi="Verdana"/>
        </w:rPr>
        <w:t>entrepreneurs</w:t>
      </w:r>
      <w:r w:rsidRPr="008A16DC">
        <w:rPr>
          <w:rFonts w:ascii="Verdana" w:hAnsi="Verdana"/>
        </w:rPr>
        <w:t xml:space="preserve"> </w:t>
      </w:r>
      <w:r w:rsidRPr="00B40B99">
        <w:rPr>
          <w:rFonts w:ascii="Verdana" w:hAnsi="Verdana"/>
          <w:lang w:val="el-GR"/>
        </w:rPr>
        <w:t>κ</w:t>
      </w:r>
      <w:r w:rsidRPr="008A16DC">
        <w:rPr>
          <w:rFonts w:ascii="Verdana" w:hAnsi="Verdana"/>
        </w:rPr>
        <w:t>.</w:t>
      </w:r>
      <w:r w:rsidRPr="00B40B99">
        <w:rPr>
          <w:rFonts w:ascii="Verdana" w:hAnsi="Verdana"/>
          <w:lang w:val="el-GR"/>
        </w:rPr>
        <w:t>α</w:t>
      </w:r>
      <w:r w:rsidRPr="008A16DC">
        <w:rPr>
          <w:rFonts w:ascii="Verdana" w:hAnsi="Verdana"/>
        </w:rPr>
        <w:t xml:space="preserve">. </w:t>
      </w:r>
    </w:p>
    <w:p w14:paraId="5C7B2C6E" w14:textId="2FDC1D8F" w:rsidR="00FF21F3" w:rsidRPr="00B40B99" w:rsidRDefault="00FF21F3" w:rsidP="00FF21F3">
      <w:pPr>
        <w:spacing w:after="120"/>
        <w:jc w:val="both"/>
        <w:rPr>
          <w:rFonts w:ascii="Verdana" w:hAnsi="Verdana"/>
          <w:lang w:val="el-GR"/>
        </w:rPr>
      </w:pPr>
      <w:r w:rsidRPr="00B40B99">
        <w:rPr>
          <w:rFonts w:ascii="Verdana" w:hAnsi="Verdana"/>
          <w:lang w:val="el-GR"/>
        </w:rPr>
        <w:t xml:space="preserve">Συνολικός Π/Υ: </w:t>
      </w:r>
      <w:ins w:id="426" w:author="lkn8" w:date="2023-07-26T08:36:00Z">
        <w:r w:rsidR="00B2336A" w:rsidRPr="00D83690">
          <w:rPr>
            <w:rFonts w:ascii="Verdana" w:hAnsi="Verdana"/>
            <w:b/>
            <w:bCs/>
            <w:lang w:val="el-GR"/>
            <w:rPrChange w:id="427" w:author="lkn8" w:date="2023-08-22T15:23:00Z">
              <w:rPr>
                <w:rFonts w:ascii="Verdana" w:hAnsi="Verdana"/>
                <w:lang w:val="el-GR"/>
              </w:rPr>
            </w:rPrChange>
          </w:rPr>
          <w:t>3.000.000,00</w:t>
        </w:r>
      </w:ins>
      <w:del w:id="428" w:author="lkn8" w:date="2023-07-04T12:52:00Z">
        <w:r w:rsidRPr="00D83690" w:rsidDel="00FF21F3">
          <w:rPr>
            <w:rFonts w:ascii="Verdana" w:hAnsi="Verdana"/>
            <w:b/>
            <w:bCs/>
            <w:lang w:val="el-GR"/>
            <w:rPrChange w:id="429" w:author="lkn8" w:date="2023-08-22T15:23:00Z">
              <w:rPr>
                <w:rFonts w:ascii="Verdana" w:hAnsi="Verdana"/>
                <w:lang w:val="el-GR"/>
              </w:rPr>
            </w:rPrChange>
          </w:rPr>
          <w:delText xml:space="preserve">4.141.032 </w:delText>
        </w:r>
      </w:del>
      <w:r w:rsidRPr="00D83690">
        <w:rPr>
          <w:rFonts w:ascii="Verdana" w:hAnsi="Verdana"/>
          <w:b/>
          <w:bCs/>
          <w:lang w:val="el-GR"/>
          <w:rPrChange w:id="430" w:author="lkn8" w:date="2023-08-22T15:23:00Z">
            <w:rPr>
              <w:rFonts w:ascii="Verdana" w:hAnsi="Verdana"/>
              <w:lang w:val="el-GR"/>
            </w:rPr>
          </w:rPrChange>
        </w:rPr>
        <w:t>€</w:t>
      </w:r>
      <w:r w:rsidRPr="00B40B99">
        <w:rPr>
          <w:rFonts w:ascii="Verdana" w:hAnsi="Verdana"/>
          <w:lang w:val="el-GR"/>
        </w:rPr>
        <w:t xml:space="preserve"> </w:t>
      </w:r>
    </w:p>
    <w:p w14:paraId="7C645F49" w14:textId="77777777" w:rsidR="00FF21F3" w:rsidRPr="00B40B99" w:rsidRDefault="00FF21F3" w:rsidP="00FF21F3">
      <w:pPr>
        <w:pStyle w:val="1"/>
        <w:spacing w:after="120" w:line="240" w:lineRule="auto"/>
        <w:ind w:left="0"/>
        <w:contextualSpacing w:val="0"/>
        <w:jc w:val="both"/>
        <w:rPr>
          <w:rFonts w:ascii="Verdana" w:hAnsi="Verdana"/>
          <w:sz w:val="20"/>
        </w:rPr>
      </w:pPr>
    </w:p>
    <w:p w14:paraId="31A85FDE" w14:textId="77777777" w:rsidR="00FF21F3" w:rsidRDefault="00FF21F3" w:rsidP="00FF21F3">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 xml:space="preserve">Εκτίμηση </w:t>
      </w:r>
      <w:proofErr w:type="spellStart"/>
      <w:r w:rsidRPr="00B40B99">
        <w:rPr>
          <w:rFonts w:ascii="Verdana" w:hAnsi="Verdana"/>
          <w:b/>
          <w:sz w:val="20"/>
        </w:rPr>
        <w:t>μοναδιαίου</w:t>
      </w:r>
      <w:proofErr w:type="spellEnd"/>
      <w:r w:rsidRPr="00B40B99">
        <w:rPr>
          <w:rFonts w:ascii="Verdana" w:hAnsi="Verdana"/>
          <w:b/>
          <w:sz w:val="20"/>
        </w:rPr>
        <w:t xml:space="preserve"> κόστους </w:t>
      </w:r>
    </w:p>
    <w:p w14:paraId="2372944D" w14:textId="62DCB614" w:rsidR="00FF21F3" w:rsidRPr="00B40B99" w:rsidRDefault="00FF21F3" w:rsidP="00FF21F3">
      <w:pPr>
        <w:spacing w:after="120"/>
        <w:jc w:val="both"/>
        <w:rPr>
          <w:rFonts w:ascii="Verdana" w:hAnsi="Verdana"/>
          <w:lang w:val="el-GR"/>
        </w:rPr>
      </w:pPr>
      <w:r>
        <w:rPr>
          <w:rFonts w:ascii="Verdana" w:hAnsi="Verdana"/>
          <w:lang w:val="el-GR"/>
        </w:rPr>
        <w:t xml:space="preserve">Το αρχικά υπολογισθέν </w:t>
      </w:r>
      <w:proofErr w:type="spellStart"/>
      <w:r>
        <w:rPr>
          <w:rFonts w:ascii="Verdana" w:hAnsi="Verdana"/>
          <w:lang w:val="el-GR"/>
        </w:rPr>
        <w:t>μοναδιαίο</w:t>
      </w:r>
      <w:proofErr w:type="spellEnd"/>
      <w:r>
        <w:rPr>
          <w:rFonts w:ascii="Verdana" w:hAnsi="Verdana"/>
          <w:lang w:val="el-GR"/>
        </w:rPr>
        <w:t xml:space="preserve"> κόστος σε όρους συνολικού  </w:t>
      </w:r>
      <w:proofErr w:type="spellStart"/>
      <w:r>
        <w:rPr>
          <w:rFonts w:ascii="Verdana" w:hAnsi="Verdana"/>
          <w:lang w:val="el-GR"/>
        </w:rPr>
        <w:t>προυπολογισμού</w:t>
      </w:r>
      <w:proofErr w:type="spellEnd"/>
      <w:r>
        <w:rPr>
          <w:rFonts w:ascii="Verdana" w:hAnsi="Verdana"/>
          <w:lang w:val="el-GR"/>
        </w:rPr>
        <w:t xml:space="preserve"> ανερχόταν σε 50.000 € με βάση την υλοποίηση αντίστοιχων δράσεων την περίοδο 2007-2013. Σε όρους δημοσίας δαπάνης και με την παραδοχή ότι το  ποσοστό  ενίσχυσης  είναι 50%.διαμορφωνόταν </w:t>
      </w:r>
      <w:r w:rsidRPr="00BE1857">
        <w:rPr>
          <w:rFonts w:ascii="Verdana" w:hAnsi="Verdana"/>
          <w:lang w:val="el-GR"/>
        </w:rPr>
        <w:t xml:space="preserve"> </w:t>
      </w:r>
      <w:r>
        <w:rPr>
          <w:rFonts w:ascii="Verdana" w:hAnsi="Verdana"/>
          <w:lang w:val="el-GR"/>
        </w:rPr>
        <w:t xml:space="preserve">το </w:t>
      </w:r>
      <w:proofErr w:type="spellStart"/>
      <w:r>
        <w:rPr>
          <w:rFonts w:ascii="Verdana" w:hAnsi="Verdana"/>
          <w:lang w:val="el-GR"/>
        </w:rPr>
        <w:t>μοναδιαίο</w:t>
      </w:r>
      <w:proofErr w:type="spellEnd"/>
      <w:r>
        <w:rPr>
          <w:rFonts w:ascii="Verdana" w:hAnsi="Verdana"/>
          <w:lang w:val="el-GR"/>
        </w:rPr>
        <w:t xml:space="preserve"> κόστος  σε όρους Δημόσιας Δαπάνης   σε </w:t>
      </w:r>
      <w:r w:rsidRPr="00BE1857">
        <w:rPr>
          <w:rFonts w:ascii="Verdana" w:hAnsi="Verdana"/>
          <w:lang w:val="el-GR"/>
        </w:rPr>
        <w:t xml:space="preserve"> </w:t>
      </w:r>
      <w:r>
        <w:rPr>
          <w:rFonts w:ascii="Verdana" w:hAnsi="Verdana"/>
          <w:lang w:val="el-GR"/>
        </w:rPr>
        <w:t xml:space="preserve">25.000€ Το μέσο κόστος σε όρους </w:t>
      </w:r>
      <w:proofErr w:type="spellStart"/>
      <w:r>
        <w:rPr>
          <w:rFonts w:ascii="Verdana" w:hAnsi="Verdana"/>
          <w:lang w:val="el-GR"/>
        </w:rPr>
        <w:t>προυπολογισμού</w:t>
      </w:r>
      <w:proofErr w:type="spellEnd"/>
      <w:r>
        <w:rPr>
          <w:rFonts w:ascii="Verdana" w:hAnsi="Verdana"/>
          <w:lang w:val="el-GR"/>
        </w:rPr>
        <w:t xml:space="preserve"> παραμένει σταθερό αλλά σε όρους Δημόσιας Δαπάνης </w:t>
      </w:r>
      <w:proofErr w:type="spellStart"/>
      <w:r>
        <w:rPr>
          <w:rFonts w:ascii="Verdana" w:hAnsi="Verdana"/>
          <w:lang w:val="el-GR"/>
        </w:rPr>
        <w:t>μεταβάλεται</w:t>
      </w:r>
      <w:proofErr w:type="spellEnd"/>
      <w:r>
        <w:rPr>
          <w:rFonts w:ascii="Verdana" w:hAnsi="Verdana"/>
          <w:lang w:val="el-GR"/>
        </w:rPr>
        <w:t xml:space="preserve">  λόγω </w:t>
      </w:r>
      <w:r w:rsidRPr="00BE1857">
        <w:rPr>
          <w:rFonts w:ascii="Verdana" w:hAnsi="Verdana"/>
          <w:lang w:val="el-GR"/>
        </w:rPr>
        <w:t xml:space="preserve"> </w:t>
      </w:r>
      <w:r>
        <w:rPr>
          <w:rFonts w:ascii="Verdana" w:hAnsi="Verdana"/>
          <w:lang w:val="el-GR"/>
        </w:rPr>
        <w:t xml:space="preserve">αύξησης του ποσοστού </w:t>
      </w:r>
      <w:r w:rsidRPr="00BE1857">
        <w:rPr>
          <w:rFonts w:ascii="Verdana" w:hAnsi="Verdana"/>
          <w:lang w:val="el-GR"/>
        </w:rPr>
        <w:t>συγχρηματοδότησης</w:t>
      </w:r>
      <w:r>
        <w:rPr>
          <w:rFonts w:ascii="Verdana" w:hAnsi="Verdana"/>
          <w:lang w:val="el-GR"/>
        </w:rPr>
        <w:t xml:space="preserve"> στο </w:t>
      </w:r>
      <w:r w:rsidRPr="00BE1857">
        <w:rPr>
          <w:rFonts w:ascii="Verdana" w:hAnsi="Verdana"/>
          <w:lang w:val="el-GR"/>
        </w:rPr>
        <w:t xml:space="preserve">  65% </w:t>
      </w:r>
      <w:r>
        <w:rPr>
          <w:rFonts w:ascii="Verdana" w:hAnsi="Verdana"/>
          <w:lang w:val="el-GR"/>
        </w:rPr>
        <w:t>(</w:t>
      </w:r>
      <w:r w:rsidRPr="00BE1857">
        <w:rPr>
          <w:rFonts w:ascii="Verdana" w:hAnsi="Verdana"/>
          <w:lang w:val="el-GR"/>
        </w:rPr>
        <w:t>έναντι της αρχικής πρόβλεψης για ποσοστό συγχρηματοδότησης 50%</w:t>
      </w:r>
      <w:r>
        <w:rPr>
          <w:rFonts w:ascii="Verdana" w:hAnsi="Verdana"/>
          <w:lang w:val="el-GR"/>
        </w:rPr>
        <w:t>)</w:t>
      </w:r>
      <w:r w:rsidRPr="00BE1857">
        <w:rPr>
          <w:rFonts w:ascii="Verdana" w:hAnsi="Verdana"/>
          <w:lang w:val="el-GR"/>
        </w:rPr>
        <w:t xml:space="preserve"> . Η αλλαγή οφείλεται στην  στόχευση της Περιφέρειας να ενισχύσει τις πολύ μικρές – μικρές επιχειρήσεις της Περιφέρειας που αντιμετωπίζουν τόσο  την μεγαλύτερη δυσκολία πρόσβασης σε τραπεζικό δανεισμό όσο και τα πλέον οξυμένα προβλήματα ρευστότητας . Η μείωση της απαιτούμενης ιδιωτικής συμμετοχής θα λειτουργήσει σαν επιπρόσθετο  κίνητρο προς τις επιχειρήσεις για την εισαγωγή των ΤΠΕ    στην λειτουργία τους</w:t>
      </w:r>
      <w:r>
        <w:rPr>
          <w:rFonts w:ascii="Verdana" w:hAnsi="Verdana"/>
          <w:lang w:val="el-GR"/>
        </w:rPr>
        <w:t xml:space="preserve">, Σε όρους </w:t>
      </w:r>
      <w:del w:id="431" w:author="lkn8" w:date="2023-07-26T08:36:00Z">
        <w:r w:rsidDel="00B2336A">
          <w:rPr>
            <w:rFonts w:ascii="Verdana" w:hAnsi="Verdana"/>
            <w:lang w:val="el-GR"/>
          </w:rPr>
          <w:delText xml:space="preserve">  </w:delText>
        </w:r>
      </w:del>
      <w:r>
        <w:rPr>
          <w:rFonts w:ascii="Verdana" w:hAnsi="Verdana"/>
          <w:lang w:val="el-GR"/>
        </w:rPr>
        <w:t xml:space="preserve">δημόσιας δαπάνης με </w:t>
      </w:r>
      <w:del w:id="432" w:author="lkn8" w:date="2023-07-04T12:52:00Z">
        <w:r w:rsidDel="00FF21F3">
          <w:rPr>
            <w:rFonts w:ascii="Verdana" w:hAnsi="Verdana"/>
            <w:lang w:val="el-GR"/>
          </w:rPr>
          <w:delText>βαση</w:delText>
        </w:r>
      </w:del>
      <w:ins w:id="433" w:author="lkn8" w:date="2023-07-04T12:52:00Z">
        <w:r>
          <w:rPr>
            <w:rFonts w:ascii="Verdana" w:hAnsi="Verdana"/>
            <w:lang w:val="el-GR"/>
          </w:rPr>
          <w:t>βάση</w:t>
        </w:r>
      </w:ins>
      <w:r>
        <w:rPr>
          <w:rFonts w:ascii="Verdana" w:hAnsi="Verdana"/>
          <w:lang w:val="el-GR"/>
        </w:rPr>
        <w:t xml:space="preserve">  ποσοστό συγχρηματοδότησης 65% το </w:t>
      </w:r>
      <w:proofErr w:type="spellStart"/>
      <w:r>
        <w:rPr>
          <w:rFonts w:ascii="Verdana" w:hAnsi="Verdana"/>
          <w:lang w:val="el-GR"/>
        </w:rPr>
        <w:t>μοναδιάιο</w:t>
      </w:r>
      <w:proofErr w:type="spellEnd"/>
      <w:r>
        <w:rPr>
          <w:rFonts w:ascii="Verdana" w:hAnsi="Verdana"/>
          <w:lang w:val="el-GR"/>
        </w:rPr>
        <w:t xml:space="preserve"> κόστος διαμορφώνεται σε 32.500€ Η αύξηση του </w:t>
      </w:r>
      <w:proofErr w:type="spellStart"/>
      <w:r>
        <w:rPr>
          <w:rFonts w:ascii="Verdana" w:hAnsi="Verdana"/>
          <w:lang w:val="el-GR"/>
        </w:rPr>
        <w:t>μοναδιάιου</w:t>
      </w:r>
      <w:proofErr w:type="spellEnd"/>
      <w:r>
        <w:rPr>
          <w:rFonts w:ascii="Verdana" w:hAnsi="Verdana"/>
          <w:lang w:val="el-GR"/>
        </w:rPr>
        <w:t xml:space="preserve"> κόστους σε όρους ΔΔ οδηγεί και σε μείωση των τιμών στόχου </w:t>
      </w:r>
    </w:p>
    <w:p w14:paraId="7DB020D7" w14:textId="77777777" w:rsidR="00FF21F3" w:rsidRDefault="00FF21F3" w:rsidP="00FF21F3">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Επιλογή και ποσοτικοποίηση δε</w:t>
      </w:r>
      <w:r>
        <w:rPr>
          <w:rFonts w:ascii="Verdana" w:hAnsi="Verdana"/>
          <w:b/>
          <w:sz w:val="20"/>
        </w:rPr>
        <w:t>ικτών</w:t>
      </w:r>
      <w:r w:rsidRPr="00B40B99">
        <w:rPr>
          <w:rFonts w:ascii="Verdana" w:hAnsi="Verdana"/>
          <w:b/>
          <w:sz w:val="20"/>
        </w:rPr>
        <w:t xml:space="preserve"> εκροών </w:t>
      </w:r>
    </w:p>
    <w:p w14:paraId="68E8D442" w14:textId="77777777" w:rsidR="00FF21F3" w:rsidRDefault="00FF21F3" w:rsidP="00FF21F3">
      <w:pPr>
        <w:pStyle w:val="1"/>
        <w:spacing w:after="120" w:line="240" w:lineRule="auto"/>
        <w:ind w:left="0"/>
        <w:contextualSpacing w:val="0"/>
        <w:jc w:val="both"/>
        <w:rPr>
          <w:rFonts w:ascii="Verdana" w:hAnsi="Verdana"/>
          <w:sz w:val="20"/>
        </w:rPr>
      </w:pPr>
      <w:r w:rsidRPr="00B40B99">
        <w:rPr>
          <w:rFonts w:ascii="Verdana" w:hAnsi="Verdana"/>
          <w:sz w:val="20"/>
        </w:rPr>
        <w:t xml:space="preserve">Για την παρακολούθηση των εκροών </w:t>
      </w:r>
      <w:r>
        <w:rPr>
          <w:rFonts w:ascii="Verdana" w:hAnsi="Verdana"/>
          <w:sz w:val="20"/>
        </w:rPr>
        <w:t>των παρεμβάσεων γίνεται χρήση των ακόλουθων</w:t>
      </w:r>
      <w:r w:rsidRPr="00B40B99">
        <w:rPr>
          <w:rFonts w:ascii="Verdana" w:hAnsi="Verdana"/>
          <w:sz w:val="20"/>
        </w:rPr>
        <w:t xml:space="preserve"> δεικτ</w:t>
      </w:r>
      <w:r>
        <w:rPr>
          <w:rFonts w:ascii="Verdana" w:hAnsi="Verdana"/>
          <w:sz w:val="20"/>
        </w:rPr>
        <w:t>ών</w:t>
      </w:r>
      <w:r w:rsidRPr="00B40B99">
        <w:rPr>
          <w:rFonts w:ascii="Verdana" w:hAnsi="Verdana"/>
          <w:sz w:val="20"/>
        </w:rPr>
        <w:t>:</w:t>
      </w:r>
    </w:p>
    <w:p w14:paraId="4723E76E" w14:textId="401E4AF2" w:rsidR="00FF21F3" w:rsidRPr="00BE1857" w:rsidRDefault="00FF21F3" w:rsidP="00FF21F3">
      <w:pPr>
        <w:pStyle w:val="1"/>
        <w:spacing w:after="120" w:line="240" w:lineRule="auto"/>
        <w:ind w:left="0"/>
        <w:rPr>
          <w:rFonts w:ascii="Verdana" w:hAnsi="Verdana"/>
          <w:color w:val="000000"/>
          <w:sz w:val="20"/>
          <w:lang w:eastAsia="el-GR"/>
        </w:rPr>
      </w:pPr>
      <w:r>
        <w:rPr>
          <w:rFonts w:ascii="Verdana" w:hAnsi="Verdana"/>
          <w:b/>
          <w:color w:val="000000"/>
          <w:sz w:val="20"/>
          <w:lang w:eastAsia="el-GR"/>
        </w:rPr>
        <w:t xml:space="preserve">- </w:t>
      </w:r>
      <w:r w:rsidRPr="00630A39">
        <w:rPr>
          <w:rFonts w:ascii="Verdana" w:hAnsi="Verdana"/>
          <w:b/>
          <w:color w:val="000000"/>
          <w:sz w:val="20"/>
          <w:lang w:eastAsia="el-GR"/>
        </w:rPr>
        <w:t>CO01 Αριθμός επιχειρήσεων που ενισχύονται</w:t>
      </w:r>
      <w:r>
        <w:rPr>
          <w:rFonts w:ascii="Verdana" w:hAnsi="Verdana"/>
          <w:color w:val="000000"/>
          <w:sz w:val="20"/>
          <w:lang w:eastAsia="el-GR"/>
        </w:rPr>
        <w:t xml:space="preserve">, υπολογίζονται σε </w:t>
      </w:r>
      <w:del w:id="434" w:author="lkn8" w:date="2023-07-04T12:54:00Z">
        <w:r w:rsidRPr="00FF21F3" w:rsidDel="00FF21F3">
          <w:rPr>
            <w:rFonts w:ascii="Verdana" w:hAnsi="Verdana"/>
            <w:b/>
            <w:bCs/>
            <w:color w:val="000000"/>
            <w:sz w:val="20"/>
            <w:lang w:eastAsia="el-GR"/>
            <w:rPrChange w:id="435" w:author="lkn8" w:date="2023-07-04T12:54:00Z">
              <w:rPr>
                <w:rFonts w:ascii="Verdana" w:hAnsi="Verdana"/>
                <w:color w:val="000000"/>
                <w:sz w:val="20"/>
                <w:lang w:eastAsia="el-GR"/>
              </w:rPr>
            </w:rPrChange>
          </w:rPr>
          <w:delText xml:space="preserve">127 </w:delText>
        </w:r>
      </w:del>
      <w:ins w:id="436" w:author="lkn8" w:date="2023-07-26T08:37:00Z">
        <w:r w:rsidR="00B2336A">
          <w:rPr>
            <w:rFonts w:ascii="Verdana" w:hAnsi="Verdana"/>
            <w:b/>
            <w:bCs/>
            <w:color w:val="000000"/>
            <w:sz w:val="20"/>
            <w:lang w:eastAsia="el-GR"/>
          </w:rPr>
          <w:t>92</w:t>
        </w:r>
      </w:ins>
      <w:ins w:id="437" w:author="lkn8" w:date="2023-07-04T12:54:00Z">
        <w:r w:rsidRPr="00FF21F3">
          <w:rPr>
            <w:rFonts w:ascii="Verdana" w:hAnsi="Verdana"/>
            <w:b/>
            <w:bCs/>
            <w:color w:val="000000"/>
            <w:sz w:val="20"/>
            <w:lang w:eastAsia="el-GR"/>
            <w:rPrChange w:id="438" w:author="lkn8" w:date="2023-07-04T12:54:00Z">
              <w:rPr>
                <w:rFonts w:ascii="Verdana" w:hAnsi="Verdana"/>
                <w:color w:val="000000"/>
                <w:sz w:val="20"/>
                <w:lang w:eastAsia="el-GR"/>
              </w:rPr>
            </w:rPrChange>
          </w:rPr>
          <w:t xml:space="preserve"> </w:t>
        </w:r>
      </w:ins>
      <w:r w:rsidRPr="00FF21F3">
        <w:rPr>
          <w:rFonts w:ascii="Verdana" w:hAnsi="Verdana"/>
          <w:b/>
          <w:bCs/>
          <w:color w:val="000000"/>
          <w:sz w:val="20"/>
          <w:lang w:eastAsia="el-GR"/>
          <w:rPrChange w:id="439" w:author="lkn8" w:date="2023-07-04T12:54:00Z">
            <w:rPr>
              <w:rFonts w:ascii="Verdana" w:hAnsi="Verdana"/>
              <w:color w:val="000000"/>
              <w:sz w:val="20"/>
              <w:lang w:eastAsia="el-GR"/>
            </w:rPr>
          </w:rPrChange>
        </w:rPr>
        <w:t>επιχειρήσεις</w:t>
      </w:r>
      <w:r>
        <w:rPr>
          <w:rFonts w:ascii="Verdana" w:hAnsi="Verdana"/>
          <w:color w:val="000000"/>
          <w:sz w:val="20"/>
          <w:lang w:eastAsia="el-GR"/>
        </w:rPr>
        <w:t xml:space="preserve"> και ταυτίζεται με τις επιχειρήσεις που υπολογίζονται από τον κοινό δείκτη εκροής </w:t>
      </w:r>
      <w:r>
        <w:rPr>
          <w:rFonts w:ascii="Verdana" w:hAnsi="Verdana"/>
          <w:color w:val="000000"/>
          <w:sz w:val="20"/>
          <w:lang w:val="en-US" w:eastAsia="el-GR"/>
        </w:rPr>
        <w:t>CO</w:t>
      </w:r>
      <w:r w:rsidRPr="00BE1857">
        <w:rPr>
          <w:rFonts w:ascii="Verdana" w:hAnsi="Verdana"/>
          <w:color w:val="000000"/>
          <w:sz w:val="20"/>
          <w:lang w:eastAsia="el-GR"/>
        </w:rPr>
        <w:t>02.</w:t>
      </w:r>
    </w:p>
    <w:p w14:paraId="47723FAD" w14:textId="77777777" w:rsidR="00FF21F3" w:rsidRPr="000D2A25" w:rsidRDefault="00FF21F3" w:rsidP="00FF21F3">
      <w:pPr>
        <w:pStyle w:val="1"/>
        <w:spacing w:after="120" w:line="240" w:lineRule="auto"/>
        <w:ind w:left="0"/>
        <w:rPr>
          <w:rFonts w:ascii="Verdana" w:hAnsi="Verdana"/>
          <w:b/>
          <w:color w:val="000000"/>
          <w:sz w:val="20"/>
          <w:lang w:eastAsia="el-GR"/>
        </w:rPr>
      </w:pPr>
    </w:p>
    <w:p w14:paraId="0501AC17" w14:textId="77777777" w:rsidR="00FF21F3" w:rsidRPr="00B40B99" w:rsidRDefault="00FF21F3" w:rsidP="00FF21F3">
      <w:pPr>
        <w:pStyle w:val="1"/>
        <w:spacing w:after="120" w:line="240" w:lineRule="auto"/>
        <w:ind w:left="0"/>
        <w:rPr>
          <w:rFonts w:ascii="Verdana" w:hAnsi="Verdana"/>
          <w:b/>
          <w:color w:val="000000"/>
          <w:sz w:val="20"/>
          <w:lang w:eastAsia="el-GR"/>
        </w:rPr>
      </w:pPr>
      <w:r>
        <w:rPr>
          <w:rFonts w:ascii="Verdana" w:hAnsi="Verdana"/>
          <w:b/>
          <w:color w:val="000000"/>
          <w:sz w:val="20"/>
          <w:lang w:eastAsia="el-GR"/>
        </w:rPr>
        <w:t xml:space="preserve">- </w:t>
      </w:r>
      <w:r w:rsidRPr="00B40B99">
        <w:rPr>
          <w:rFonts w:ascii="Verdana" w:hAnsi="Verdana"/>
          <w:b/>
          <w:color w:val="000000"/>
          <w:sz w:val="20"/>
          <w:lang w:val="en-US" w:eastAsia="el-GR"/>
        </w:rPr>
        <w:t>CO</w:t>
      </w:r>
      <w:r w:rsidRPr="00B40B99">
        <w:rPr>
          <w:rFonts w:ascii="Verdana" w:hAnsi="Verdana"/>
          <w:b/>
          <w:color w:val="000000"/>
          <w:sz w:val="20"/>
          <w:lang w:eastAsia="el-GR"/>
        </w:rPr>
        <w:t>02 Παραγωγικές επενδύσεις: Αριθμός επιχειρήσεων που λαμβάνουν επιχορηγήσεις</w:t>
      </w:r>
    </w:p>
    <w:p w14:paraId="2C339279" w14:textId="3AF73ECA" w:rsidR="00FF21F3" w:rsidRPr="00B40B99" w:rsidRDefault="00FF21F3" w:rsidP="00FF21F3">
      <w:pPr>
        <w:pStyle w:val="1"/>
        <w:spacing w:after="120" w:line="240" w:lineRule="auto"/>
        <w:ind w:left="0"/>
        <w:contextualSpacing w:val="0"/>
        <w:jc w:val="both"/>
        <w:rPr>
          <w:rFonts w:ascii="Verdana" w:hAnsi="Verdana"/>
          <w:color w:val="000000"/>
          <w:sz w:val="20"/>
          <w:lang w:eastAsia="el-GR"/>
        </w:rPr>
      </w:pPr>
      <w:r>
        <w:rPr>
          <w:rFonts w:ascii="Verdana" w:hAnsi="Verdana"/>
          <w:color w:val="000000"/>
          <w:sz w:val="20"/>
          <w:lang w:eastAsia="el-GR"/>
        </w:rPr>
        <w:t xml:space="preserve">Ο κοινός δείκτης εκροών </w:t>
      </w:r>
      <w:r>
        <w:rPr>
          <w:rFonts w:ascii="Verdana" w:hAnsi="Verdana"/>
          <w:color w:val="000000"/>
          <w:sz w:val="20"/>
          <w:lang w:val="en-US" w:eastAsia="el-GR"/>
        </w:rPr>
        <w:t>CO</w:t>
      </w:r>
      <w:r w:rsidRPr="00BE1857">
        <w:rPr>
          <w:rFonts w:ascii="Verdana" w:hAnsi="Verdana"/>
          <w:color w:val="000000"/>
          <w:sz w:val="20"/>
          <w:lang w:eastAsia="el-GR"/>
        </w:rPr>
        <w:t>02</w:t>
      </w:r>
      <w:r>
        <w:rPr>
          <w:rFonts w:ascii="Verdana" w:hAnsi="Verdana"/>
          <w:color w:val="000000"/>
          <w:sz w:val="20"/>
          <w:lang w:eastAsia="el-GR"/>
        </w:rPr>
        <w:t xml:space="preserve"> υπολογίζει τον αριθμό των επιχειρήσεων που λαμβάνουν επιχορήγηση στα πλαίσια του Κωδικού Παρέμβασης (ΚΠ) 82 «</w:t>
      </w:r>
      <w:r w:rsidRPr="000D2A25">
        <w:rPr>
          <w:rFonts w:ascii="Verdana" w:hAnsi="Verdana"/>
          <w:color w:val="000000"/>
          <w:sz w:val="20"/>
          <w:lang w:eastAsia="el-GR"/>
        </w:rPr>
        <w:t>Υπηρεσίες κ</w:t>
      </w:r>
      <w:r>
        <w:rPr>
          <w:rFonts w:ascii="Verdana" w:hAnsi="Verdana"/>
          <w:color w:val="000000"/>
          <w:sz w:val="20"/>
          <w:lang w:eastAsia="el-GR"/>
        </w:rPr>
        <w:t>αι εφαρμογές ΤΠΕ για τις ΜΜΕ». Η</w:t>
      </w:r>
      <w:r w:rsidRPr="00B40B99">
        <w:rPr>
          <w:rFonts w:ascii="Verdana" w:hAnsi="Verdana"/>
          <w:color w:val="000000"/>
          <w:sz w:val="20"/>
          <w:lang w:eastAsia="el-GR"/>
        </w:rPr>
        <w:t xml:space="preserve"> τιμή-στόχος</w:t>
      </w:r>
      <w:r>
        <w:rPr>
          <w:rFonts w:ascii="Verdana" w:hAnsi="Verdana"/>
          <w:color w:val="000000"/>
          <w:sz w:val="20"/>
          <w:lang w:eastAsia="el-GR"/>
        </w:rPr>
        <w:t xml:space="preserve"> π</w:t>
      </w:r>
      <w:r w:rsidRPr="00B40B99">
        <w:rPr>
          <w:rFonts w:ascii="Verdana" w:hAnsi="Verdana"/>
          <w:color w:val="000000"/>
          <w:sz w:val="20"/>
          <w:lang w:eastAsia="el-GR"/>
        </w:rPr>
        <w:t>εριλαμβάνει τον συνολικό αριθμό των επιχειρήσεων που εκτιμάται ότι θα επ</w:t>
      </w:r>
      <w:r>
        <w:rPr>
          <w:rFonts w:ascii="Verdana" w:hAnsi="Verdana"/>
          <w:color w:val="000000"/>
          <w:sz w:val="20"/>
          <w:lang w:eastAsia="el-GR"/>
        </w:rPr>
        <w:t>ιχορηγηθούν</w:t>
      </w:r>
      <w:r w:rsidRPr="00B40B99">
        <w:rPr>
          <w:rFonts w:ascii="Verdana" w:hAnsi="Verdana"/>
          <w:color w:val="000000"/>
          <w:sz w:val="20"/>
          <w:lang w:eastAsia="el-GR"/>
        </w:rPr>
        <w:t>, δηλαδή</w:t>
      </w:r>
      <w:r w:rsidRPr="00B40B99">
        <w:rPr>
          <w:rFonts w:ascii="Verdana" w:hAnsi="Verdana"/>
          <w:sz w:val="20"/>
        </w:rPr>
        <w:t xml:space="preserve"> </w:t>
      </w:r>
      <w:del w:id="440" w:author="lkn8" w:date="2023-07-04T12:55:00Z">
        <w:r w:rsidDel="00FF21F3">
          <w:rPr>
            <w:rFonts w:ascii="Verdana" w:hAnsi="Verdana"/>
            <w:b/>
            <w:sz w:val="20"/>
          </w:rPr>
          <w:delText>127</w:delText>
        </w:r>
        <w:r w:rsidRPr="00B40B99" w:rsidDel="00FF21F3">
          <w:rPr>
            <w:rFonts w:ascii="Verdana" w:hAnsi="Verdana"/>
            <w:b/>
            <w:sz w:val="20"/>
          </w:rPr>
          <w:delText xml:space="preserve"> </w:delText>
        </w:r>
      </w:del>
      <w:ins w:id="441" w:author="lkn8" w:date="2023-07-26T08:37:00Z">
        <w:r w:rsidR="00B2336A">
          <w:rPr>
            <w:rFonts w:ascii="Verdana" w:hAnsi="Verdana"/>
            <w:b/>
            <w:sz w:val="20"/>
          </w:rPr>
          <w:t>92</w:t>
        </w:r>
      </w:ins>
      <w:ins w:id="442" w:author="lkn8" w:date="2023-07-04T12:55:00Z">
        <w:r w:rsidRPr="00B40B99">
          <w:rPr>
            <w:rFonts w:ascii="Verdana" w:hAnsi="Verdana"/>
            <w:b/>
            <w:sz w:val="20"/>
          </w:rPr>
          <w:t xml:space="preserve"> </w:t>
        </w:r>
      </w:ins>
      <w:r w:rsidRPr="00B40B99">
        <w:rPr>
          <w:rFonts w:ascii="Verdana" w:hAnsi="Verdana"/>
          <w:b/>
          <w:sz w:val="20"/>
        </w:rPr>
        <w:t>επιχειρήσεις</w:t>
      </w:r>
      <w:r w:rsidRPr="001F3E3A">
        <w:rPr>
          <w:rFonts w:ascii="Verdana" w:hAnsi="Verdana"/>
          <w:color w:val="000000"/>
          <w:sz w:val="20"/>
          <w:lang w:eastAsia="el-GR"/>
        </w:rPr>
        <w:t xml:space="preserve">, </w:t>
      </w:r>
      <w:r>
        <w:rPr>
          <w:rFonts w:ascii="Verdana" w:hAnsi="Verdana"/>
          <w:color w:val="000000"/>
          <w:sz w:val="20"/>
          <w:lang w:eastAsia="el-GR"/>
        </w:rPr>
        <w:t xml:space="preserve">όπως προκύπτει σύμφωνα με το υπολογισθέν αναθεωρημένο </w:t>
      </w:r>
      <w:proofErr w:type="spellStart"/>
      <w:r>
        <w:rPr>
          <w:rFonts w:ascii="Verdana" w:hAnsi="Verdana"/>
          <w:color w:val="000000"/>
          <w:sz w:val="20"/>
          <w:lang w:eastAsia="el-GR"/>
        </w:rPr>
        <w:t>μοναδιαίο</w:t>
      </w:r>
      <w:proofErr w:type="spellEnd"/>
      <w:r>
        <w:rPr>
          <w:rFonts w:ascii="Verdana" w:hAnsi="Verdana"/>
          <w:color w:val="000000"/>
          <w:sz w:val="20"/>
          <w:lang w:eastAsia="el-GR"/>
        </w:rPr>
        <w:t xml:space="preserve"> κόστος.</w:t>
      </w:r>
    </w:p>
    <w:p w14:paraId="5186F490" w14:textId="77777777" w:rsidR="00FF21F3" w:rsidRPr="00B40B99" w:rsidRDefault="00FF21F3" w:rsidP="00FF21F3">
      <w:pPr>
        <w:spacing w:after="120"/>
        <w:jc w:val="both"/>
        <w:rPr>
          <w:rFonts w:ascii="Verdana" w:hAnsi="Verdana"/>
          <w:lang w:val="el-GR"/>
        </w:rPr>
      </w:pPr>
      <w:r w:rsidRPr="00B40B99">
        <w:rPr>
          <w:rFonts w:ascii="Verdana" w:hAnsi="Verdana"/>
          <w:lang w:val="el-GR"/>
        </w:rPr>
        <w:t xml:space="preserve">Η παρακολούθηση και στατιστική επικύρωση </w:t>
      </w:r>
      <w:r>
        <w:rPr>
          <w:rFonts w:ascii="Verdana" w:hAnsi="Verdana"/>
          <w:lang w:val="el-GR"/>
        </w:rPr>
        <w:t>των</w:t>
      </w:r>
      <w:r w:rsidRPr="00B40B99">
        <w:rPr>
          <w:rFonts w:ascii="Verdana" w:hAnsi="Verdana"/>
          <w:lang w:val="el-GR"/>
        </w:rPr>
        <w:t xml:space="preserve"> δεικτ</w:t>
      </w:r>
      <w:r>
        <w:rPr>
          <w:rFonts w:ascii="Verdana" w:hAnsi="Verdana"/>
          <w:lang w:val="el-GR"/>
        </w:rPr>
        <w:t>ών</w:t>
      </w:r>
      <w:r w:rsidRPr="00B40B99">
        <w:rPr>
          <w:rFonts w:ascii="Verdana" w:hAnsi="Verdana"/>
          <w:lang w:val="el-GR"/>
        </w:rPr>
        <w:t xml:space="preserve"> θα πραγματοποιείται ετησίως, μέσω της εισροής στοιχείων στην ΔΑ Στερεάς Ελλάδας από </w:t>
      </w:r>
      <w:r>
        <w:rPr>
          <w:rFonts w:ascii="Verdana" w:hAnsi="Verdana"/>
          <w:lang w:val="el-GR"/>
        </w:rPr>
        <w:t>το ΟΠΣ - ΕΣΠΑ</w:t>
      </w:r>
      <w:r w:rsidRPr="00B40B99">
        <w:rPr>
          <w:rFonts w:ascii="Verdana" w:hAnsi="Verdana"/>
          <w:lang w:val="el-GR"/>
        </w:rPr>
        <w:t>.</w:t>
      </w:r>
    </w:p>
    <w:p w14:paraId="41611287" w14:textId="77777777" w:rsidR="00FF21F3" w:rsidRPr="00B40B99" w:rsidRDefault="00FF21F3" w:rsidP="00FF21F3">
      <w:pPr>
        <w:pStyle w:val="1"/>
        <w:tabs>
          <w:tab w:val="num" w:pos="330"/>
        </w:tabs>
        <w:spacing w:after="120" w:line="240" w:lineRule="auto"/>
        <w:ind w:left="0"/>
        <w:rPr>
          <w:rFonts w:ascii="Verdana" w:hAnsi="Verdana"/>
          <w:color w:val="000000"/>
          <w:sz w:val="20"/>
          <w:lang w:eastAsia="el-GR"/>
        </w:rPr>
      </w:pPr>
    </w:p>
    <w:p w14:paraId="44109331" w14:textId="77777777" w:rsidR="00FF21F3" w:rsidRDefault="00FF21F3" w:rsidP="00FF21F3">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Επιλογή και ποσοτικοποίηση δε</w:t>
      </w:r>
      <w:r>
        <w:rPr>
          <w:rFonts w:ascii="Verdana" w:hAnsi="Verdana"/>
          <w:b/>
          <w:sz w:val="20"/>
        </w:rPr>
        <w:t>ίκτη</w:t>
      </w:r>
      <w:r w:rsidRPr="00B40B99">
        <w:rPr>
          <w:rFonts w:ascii="Verdana" w:hAnsi="Verdana"/>
          <w:b/>
          <w:sz w:val="20"/>
        </w:rPr>
        <w:t xml:space="preserve"> αποτελέσματος </w:t>
      </w:r>
    </w:p>
    <w:p w14:paraId="4AEBA9F3" w14:textId="77777777" w:rsidR="00FF21F3" w:rsidRPr="00B40B99" w:rsidRDefault="00FF21F3" w:rsidP="00FF21F3">
      <w:pPr>
        <w:pStyle w:val="1"/>
        <w:spacing w:after="120" w:line="240" w:lineRule="auto"/>
        <w:ind w:left="0"/>
        <w:contextualSpacing w:val="0"/>
        <w:jc w:val="both"/>
        <w:rPr>
          <w:rFonts w:ascii="Verdana" w:hAnsi="Verdana"/>
          <w:sz w:val="20"/>
        </w:rPr>
      </w:pPr>
      <w:r>
        <w:rPr>
          <w:rFonts w:ascii="Verdana" w:hAnsi="Verdana"/>
          <w:sz w:val="20"/>
        </w:rPr>
        <w:t>Ο αρχικός δείκτης αποτελέσματος «</w:t>
      </w:r>
      <w:r w:rsidRPr="009C02D7">
        <w:rPr>
          <w:rFonts w:ascii="Verdana" w:hAnsi="Verdana"/>
          <w:sz w:val="20"/>
        </w:rPr>
        <w:t>Κύκλος εργασιών μέσω ΤΠΕ</w:t>
      </w:r>
      <w:r>
        <w:rPr>
          <w:rFonts w:ascii="Verdana" w:hAnsi="Verdana"/>
          <w:sz w:val="20"/>
        </w:rPr>
        <w:t xml:space="preserve">» παρουσίαζε πρόβλημα σε </w:t>
      </w:r>
      <w:proofErr w:type="spellStart"/>
      <w:r>
        <w:rPr>
          <w:rFonts w:ascii="Verdana" w:hAnsi="Verdana"/>
          <w:sz w:val="20"/>
        </w:rPr>
        <w:t>σχεση</w:t>
      </w:r>
      <w:proofErr w:type="spellEnd"/>
      <w:r>
        <w:rPr>
          <w:rFonts w:ascii="Verdana" w:hAnsi="Verdana"/>
          <w:sz w:val="20"/>
        </w:rPr>
        <w:t xml:space="preserve"> με την ύπαρξη διαθέσιμων στατιστικών στοιχείων (επαρκής </w:t>
      </w:r>
      <w:proofErr w:type="spellStart"/>
      <w:r>
        <w:rPr>
          <w:rFonts w:ascii="Verdana" w:hAnsi="Verdana"/>
          <w:sz w:val="20"/>
        </w:rPr>
        <w:t>χρονοσειρά</w:t>
      </w:r>
      <w:proofErr w:type="spellEnd"/>
      <w:r>
        <w:rPr>
          <w:rFonts w:ascii="Verdana" w:hAnsi="Verdana"/>
          <w:sz w:val="20"/>
        </w:rPr>
        <w:t xml:space="preserve">) ως εκ τούτου προτείνεται   η αλλαγή του με τον δείκτη </w:t>
      </w:r>
    </w:p>
    <w:p w14:paraId="4DE39F60" w14:textId="77777777" w:rsidR="00FF21F3" w:rsidRDefault="00FF21F3" w:rsidP="00FF21F3">
      <w:pPr>
        <w:spacing w:after="120"/>
        <w:jc w:val="both"/>
        <w:rPr>
          <w:rFonts w:ascii="Verdana" w:hAnsi="Verdana"/>
          <w:b/>
          <w:lang w:val="el-GR"/>
        </w:rPr>
      </w:pPr>
      <w:r w:rsidRPr="00B40B99">
        <w:rPr>
          <w:rFonts w:ascii="Verdana" w:hAnsi="Verdana"/>
          <w:b/>
        </w:rPr>
        <w:t>T</w:t>
      </w:r>
      <w:r w:rsidRPr="00B40B99">
        <w:rPr>
          <w:rFonts w:ascii="Verdana" w:hAnsi="Verdana"/>
          <w:b/>
          <w:lang w:val="el-GR"/>
        </w:rPr>
        <w:t>22</w:t>
      </w:r>
      <w:r>
        <w:rPr>
          <w:rFonts w:ascii="Verdana" w:hAnsi="Verdana"/>
          <w:b/>
          <w:lang w:val="el-GR"/>
        </w:rPr>
        <w:t>70</w:t>
      </w:r>
      <w:r w:rsidRPr="00B40B99">
        <w:rPr>
          <w:rFonts w:ascii="Verdana" w:hAnsi="Verdana"/>
          <w:b/>
          <w:lang w:val="el-GR"/>
        </w:rPr>
        <w:t xml:space="preserve"> </w:t>
      </w:r>
      <w:r w:rsidRPr="00805663">
        <w:rPr>
          <w:rFonts w:ascii="Verdana" w:hAnsi="Verdana"/>
          <w:b/>
          <w:lang w:val="el-GR"/>
        </w:rPr>
        <w:t>Ακαθάριστη Προστιθέμενη Αξία ΤΠΕ της ΠΣΤΕ</w:t>
      </w:r>
    </w:p>
    <w:p w14:paraId="30660662" w14:textId="40A77CB6" w:rsidR="00FF21F3" w:rsidRPr="00B40B99" w:rsidRDefault="00FF21F3" w:rsidP="00FF21F3">
      <w:pPr>
        <w:spacing w:after="120"/>
        <w:jc w:val="both"/>
        <w:rPr>
          <w:rFonts w:ascii="Verdana" w:hAnsi="Verdana"/>
          <w:lang w:val="el-GR"/>
        </w:rPr>
      </w:pPr>
      <w:r w:rsidRPr="009C02D7">
        <w:rPr>
          <w:rFonts w:ascii="Verdana" w:hAnsi="Verdana"/>
          <w:lang w:val="el-GR"/>
        </w:rPr>
        <w:t xml:space="preserve">Ο νέος προτεινόμενος δείκτης "Ακαθάριστη Προστιθέμενη Αξία ΤΠΕ της ΠΣΤΕ" με μονάδα μέτρησης εκατομμύρια ευρώ, </w:t>
      </w:r>
      <w:r w:rsidRPr="00B40B99">
        <w:rPr>
          <w:rFonts w:ascii="Verdana" w:hAnsi="Verdana"/>
          <w:lang w:val="el-GR"/>
        </w:rPr>
        <w:t xml:space="preserve">αποτυπώνει </w:t>
      </w:r>
      <w:r>
        <w:rPr>
          <w:rFonts w:ascii="Verdana" w:hAnsi="Verdana"/>
          <w:lang w:val="el-GR"/>
        </w:rPr>
        <w:t xml:space="preserve">σαφώς </w:t>
      </w:r>
      <w:r w:rsidRPr="00B40B99">
        <w:rPr>
          <w:rFonts w:ascii="Verdana" w:hAnsi="Verdana"/>
          <w:lang w:val="el-GR"/>
        </w:rPr>
        <w:t>την επιδιωκόμενη αλλαγή</w:t>
      </w:r>
      <w:r>
        <w:rPr>
          <w:rFonts w:ascii="Verdana" w:hAnsi="Verdana"/>
          <w:lang w:val="el-GR"/>
        </w:rPr>
        <w:t>,</w:t>
      </w:r>
      <w:r w:rsidRPr="009C02D7">
        <w:rPr>
          <w:rFonts w:ascii="Verdana" w:hAnsi="Verdana"/>
          <w:lang w:val="el-GR"/>
        </w:rPr>
        <w:t xml:space="preserve"> διατίθεται από την ΕΛΣΤΑΤ</w:t>
      </w:r>
      <w:r>
        <w:rPr>
          <w:rFonts w:ascii="Verdana" w:hAnsi="Verdana"/>
          <w:lang w:val="el-GR"/>
        </w:rPr>
        <w:t xml:space="preserve"> δεδομένα  σε ετήσια βάση και υπάρχει </w:t>
      </w:r>
      <w:r w:rsidRPr="009C02D7">
        <w:rPr>
          <w:rFonts w:ascii="Verdana" w:hAnsi="Verdana"/>
          <w:lang w:val="el-GR"/>
        </w:rPr>
        <w:t xml:space="preserve"> μια καλά προσαρμοσμένη</w:t>
      </w:r>
      <w:r>
        <w:rPr>
          <w:rFonts w:ascii="Verdana" w:hAnsi="Verdana"/>
          <w:lang w:val="el-GR"/>
        </w:rPr>
        <w:t xml:space="preserve"> </w:t>
      </w:r>
      <w:proofErr w:type="spellStart"/>
      <w:r>
        <w:rPr>
          <w:rFonts w:ascii="Verdana" w:hAnsi="Verdana"/>
          <w:lang w:val="el-GR"/>
        </w:rPr>
        <w:t>χρονοσειρά</w:t>
      </w:r>
      <w:proofErr w:type="spellEnd"/>
      <w:r>
        <w:rPr>
          <w:rFonts w:ascii="Verdana" w:hAnsi="Verdana"/>
          <w:lang w:val="el-GR"/>
        </w:rPr>
        <w:t xml:space="preserve"> </w:t>
      </w:r>
      <w:r w:rsidRPr="009C02D7">
        <w:rPr>
          <w:rFonts w:ascii="Verdana" w:hAnsi="Verdana"/>
          <w:lang w:val="el-GR"/>
        </w:rPr>
        <w:t>(διαθέσιμα στοιχεία 2000 - 2015)</w:t>
      </w:r>
      <w:r>
        <w:rPr>
          <w:rFonts w:ascii="Verdana" w:hAnsi="Verdana"/>
          <w:lang w:val="el-GR"/>
        </w:rPr>
        <w:t xml:space="preserve"> για τον  πρωτοβάθμιο</w:t>
      </w:r>
      <w:r w:rsidRPr="009C02D7">
        <w:rPr>
          <w:rFonts w:ascii="Verdana" w:hAnsi="Verdana"/>
          <w:lang w:val="el-GR"/>
        </w:rPr>
        <w:t xml:space="preserve"> κωδικό οικονομικής δραστηριότητας Ι "Ενημέρωση και Επικοινωνία" </w:t>
      </w:r>
      <w:r>
        <w:rPr>
          <w:rFonts w:ascii="Verdana" w:hAnsi="Verdana"/>
          <w:lang w:val="el-GR"/>
        </w:rPr>
        <w:t xml:space="preserve">που </w:t>
      </w:r>
      <w:r w:rsidRPr="009C02D7">
        <w:rPr>
          <w:rFonts w:ascii="Verdana" w:hAnsi="Verdana"/>
          <w:lang w:val="el-GR"/>
        </w:rPr>
        <w:t xml:space="preserve">παρουσιάζει ικανοποιητικό βαθμό προσαρμογής στις </w:t>
      </w:r>
      <w:r w:rsidRPr="009C02D7">
        <w:rPr>
          <w:rFonts w:ascii="Verdana" w:hAnsi="Verdana"/>
          <w:lang w:val="el-GR"/>
        </w:rPr>
        <w:lastRenderedPageBreak/>
        <w:t>δραστηριότητες ΤΠΕ)</w:t>
      </w:r>
      <w:r>
        <w:rPr>
          <w:rFonts w:ascii="Verdana" w:hAnsi="Verdana"/>
          <w:lang w:val="el-GR"/>
        </w:rPr>
        <w:t xml:space="preserve"> και συσχέτιση </w:t>
      </w:r>
      <w:r w:rsidRPr="009C02D7">
        <w:rPr>
          <w:rFonts w:ascii="Verdana" w:hAnsi="Verdana"/>
          <w:lang w:val="el-GR"/>
        </w:rPr>
        <w:t xml:space="preserve"> </w:t>
      </w:r>
      <w:r>
        <w:rPr>
          <w:rFonts w:ascii="Verdana" w:hAnsi="Verdana"/>
          <w:lang w:val="el-GR"/>
        </w:rPr>
        <w:t xml:space="preserve">με τον </w:t>
      </w:r>
      <w:r w:rsidRPr="009C02D7">
        <w:rPr>
          <w:rFonts w:ascii="Verdana" w:hAnsi="Verdana"/>
          <w:lang w:val="el-GR"/>
        </w:rPr>
        <w:t xml:space="preserve">ειδικό στόχο της ΕΠ2b, </w:t>
      </w:r>
      <w:r>
        <w:rPr>
          <w:rFonts w:ascii="Verdana" w:hAnsi="Verdana"/>
          <w:lang w:val="el-GR"/>
        </w:rPr>
        <w:t xml:space="preserve">‘Αύξηση εφαρμογών ΤΠΕ από τις επιχειρήσεις, στην οργάνωση, παραγωγή και διάθεση </w:t>
      </w:r>
      <w:proofErr w:type="spellStart"/>
      <w:r>
        <w:rPr>
          <w:rFonts w:ascii="Verdana" w:hAnsi="Verdana"/>
          <w:lang w:val="el-GR"/>
        </w:rPr>
        <w:t>προιόντων</w:t>
      </w:r>
      <w:proofErr w:type="spellEnd"/>
      <w:r>
        <w:rPr>
          <w:rFonts w:ascii="Verdana" w:hAnsi="Verdana"/>
          <w:lang w:val="el-GR"/>
        </w:rPr>
        <w:t xml:space="preserve"> και υπηρεσιών</w:t>
      </w:r>
      <w:ins w:id="443" w:author="lkn8" w:date="2023-07-21T11:40:00Z">
        <w:r w:rsidR="00CB2775">
          <w:rPr>
            <w:rFonts w:ascii="Verdana" w:hAnsi="Verdana"/>
            <w:lang w:val="el-GR"/>
          </w:rPr>
          <w:t xml:space="preserve">. </w:t>
        </w:r>
      </w:ins>
      <w:r w:rsidRPr="00B40B99">
        <w:rPr>
          <w:rFonts w:ascii="Verdana" w:hAnsi="Verdana"/>
          <w:lang w:val="el-GR"/>
        </w:rPr>
        <w:t xml:space="preserve">Ο δείκτης εκφράζεται σε </w:t>
      </w:r>
      <w:r>
        <w:rPr>
          <w:rFonts w:ascii="Verdana" w:hAnsi="Verdana"/>
          <w:lang w:val="el-GR"/>
        </w:rPr>
        <w:t>εκατ. €</w:t>
      </w:r>
      <w:r w:rsidRPr="00B40B99">
        <w:rPr>
          <w:rFonts w:ascii="Verdana" w:hAnsi="Verdana"/>
          <w:lang w:val="el-GR"/>
        </w:rPr>
        <w:t xml:space="preserve"> και δηλώνει ευνοϊκή μεταβολή.</w:t>
      </w:r>
    </w:p>
    <w:p w14:paraId="550FB5A4" w14:textId="77777777" w:rsidR="00FF21F3" w:rsidRPr="00B40B99" w:rsidRDefault="00FF21F3" w:rsidP="00FF21F3">
      <w:pPr>
        <w:spacing w:after="120"/>
        <w:jc w:val="both"/>
        <w:rPr>
          <w:rFonts w:ascii="Verdana" w:hAnsi="Verdana"/>
          <w:lang w:val="el-GR"/>
        </w:rPr>
      </w:pPr>
      <w:r w:rsidRPr="00B40B99">
        <w:rPr>
          <w:rFonts w:ascii="Verdana" w:hAnsi="Verdana"/>
          <w:lang w:val="el-GR"/>
        </w:rPr>
        <w:t xml:space="preserve">Η τιμή βάσης του δείκτη είναι </w:t>
      </w:r>
      <w:r>
        <w:rPr>
          <w:rFonts w:ascii="Verdana" w:hAnsi="Verdana"/>
          <w:b/>
          <w:lang w:val="el-GR"/>
        </w:rPr>
        <w:t>76,7</w:t>
      </w:r>
      <w:r w:rsidRPr="00541586">
        <w:rPr>
          <w:rFonts w:ascii="Verdana" w:hAnsi="Verdana"/>
          <w:b/>
          <w:lang w:val="el-GR"/>
        </w:rPr>
        <w:t xml:space="preserve"> εκατ. €</w:t>
      </w:r>
      <w:r w:rsidRPr="00B40B99">
        <w:rPr>
          <w:rFonts w:ascii="Verdana" w:hAnsi="Verdana"/>
          <w:lang w:val="el-GR"/>
        </w:rPr>
        <w:t xml:space="preserve"> με βάση </w:t>
      </w:r>
      <w:r w:rsidRPr="006A2233">
        <w:rPr>
          <w:rFonts w:ascii="Verdana" w:hAnsi="Verdana"/>
          <w:lang w:val="el-GR"/>
        </w:rPr>
        <w:t>στοιχεία της ΕΛΣΤΑΤ</w:t>
      </w:r>
      <w:r w:rsidRPr="00B40B99">
        <w:rPr>
          <w:rFonts w:ascii="Verdana" w:hAnsi="Verdana"/>
          <w:lang w:val="el-GR"/>
        </w:rPr>
        <w:t>. Το έτος βάσης είναι το 201</w:t>
      </w:r>
      <w:r>
        <w:rPr>
          <w:rFonts w:ascii="Verdana" w:hAnsi="Verdana"/>
          <w:lang w:val="el-GR"/>
        </w:rPr>
        <w:t>5</w:t>
      </w:r>
      <w:r w:rsidRPr="00B40B99">
        <w:rPr>
          <w:rFonts w:ascii="Verdana" w:hAnsi="Verdana"/>
          <w:lang w:val="el-GR"/>
        </w:rPr>
        <w:t>.</w:t>
      </w:r>
    </w:p>
    <w:p w14:paraId="56B83ED3" w14:textId="77777777" w:rsidR="00FF21F3" w:rsidRPr="00B40B99" w:rsidRDefault="00FF21F3" w:rsidP="00FF21F3">
      <w:pPr>
        <w:spacing w:after="120"/>
        <w:jc w:val="both"/>
        <w:rPr>
          <w:rFonts w:ascii="Verdana" w:hAnsi="Verdana"/>
          <w:lang w:val="el-GR"/>
        </w:rPr>
      </w:pPr>
      <w:r w:rsidRPr="00B40B99">
        <w:rPr>
          <w:rFonts w:ascii="Verdana" w:hAnsi="Verdana"/>
          <w:lang w:val="el-GR"/>
        </w:rPr>
        <w:t>Η τιμή-στόχος του δείκτη τίθεται σ</w:t>
      </w:r>
      <w:r>
        <w:rPr>
          <w:rFonts w:ascii="Verdana" w:hAnsi="Verdana"/>
          <w:lang w:val="el-GR"/>
        </w:rPr>
        <w:t>ε</w:t>
      </w:r>
      <w:r w:rsidRPr="00B40B99">
        <w:rPr>
          <w:rFonts w:ascii="Verdana" w:hAnsi="Verdana"/>
          <w:lang w:val="el-GR"/>
        </w:rPr>
        <w:t xml:space="preserve"> </w:t>
      </w:r>
      <w:r>
        <w:rPr>
          <w:rFonts w:ascii="Verdana" w:hAnsi="Verdana"/>
          <w:b/>
          <w:lang w:val="el-GR"/>
        </w:rPr>
        <w:t>80</w:t>
      </w:r>
      <w:r w:rsidRPr="00541586">
        <w:rPr>
          <w:rFonts w:ascii="Verdana" w:hAnsi="Verdana"/>
          <w:b/>
          <w:lang w:val="el-GR"/>
        </w:rPr>
        <w:t xml:space="preserve"> εκατ. €</w:t>
      </w:r>
      <w:r w:rsidRPr="00B40B99">
        <w:rPr>
          <w:rFonts w:ascii="Verdana" w:hAnsi="Verdana"/>
          <w:lang w:val="el-GR"/>
        </w:rPr>
        <w:t>. Στον υπολογισμό της τιμής – στόχου, πέραν του αποτε</w:t>
      </w:r>
      <w:r>
        <w:rPr>
          <w:rFonts w:ascii="Verdana" w:hAnsi="Verdana"/>
          <w:lang w:val="el-GR"/>
        </w:rPr>
        <w:t>λέσματος που θα προκύψει από την επιχορήγηση του</w:t>
      </w:r>
      <w:r w:rsidRPr="00B40B99">
        <w:rPr>
          <w:rFonts w:ascii="Verdana" w:hAnsi="Verdana"/>
          <w:lang w:val="el-GR"/>
        </w:rPr>
        <w:t xml:space="preserve"> ΠΕΠ, ελήφθησαν υπόψη το αποτύπωμα των συναφών δράσεων που θα υλοποιήσει το Τομεακό </w:t>
      </w:r>
      <w:r>
        <w:rPr>
          <w:rFonts w:ascii="Verdana" w:hAnsi="Verdana"/>
          <w:lang w:val="el-GR"/>
        </w:rPr>
        <w:t xml:space="preserve">ΕΠ </w:t>
      </w:r>
      <w:r w:rsidRPr="00B40B99">
        <w:rPr>
          <w:rFonts w:ascii="Verdana" w:hAnsi="Verdana"/>
          <w:lang w:val="el-GR"/>
        </w:rPr>
        <w:t xml:space="preserve">και η συνεχώς αυξανόμενη τάση </w:t>
      </w:r>
      <w:r>
        <w:rPr>
          <w:rFonts w:ascii="Verdana" w:hAnsi="Verdana"/>
          <w:lang w:val="el-GR"/>
        </w:rPr>
        <w:t>του συνόλου των επιχειρήσεων για την περαιτέρω αξιοποίηση των ΤΠΕ και την ένταξή τους στις βασικές παραμέτρους ανάπτυξής τους</w:t>
      </w:r>
      <w:r w:rsidRPr="00B40B99">
        <w:rPr>
          <w:rFonts w:ascii="Verdana" w:hAnsi="Verdana"/>
          <w:lang w:val="el-GR"/>
        </w:rPr>
        <w:t>.</w:t>
      </w:r>
    </w:p>
    <w:p w14:paraId="754F1438" w14:textId="77777777" w:rsidR="00FF21F3" w:rsidRDefault="00FF21F3" w:rsidP="00FF21F3">
      <w:pPr>
        <w:spacing w:after="120"/>
        <w:jc w:val="both"/>
        <w:rPr>
          <w:rFonts w:ascii="Verdana" w:hAnsi="Verdana"/>
          <w:lang w:val="el-GR"/>
        </w:rPr>
      </w:pPr>
      <w:r w:rsidRPr="00B40B99">
        <w:rPr>
          <w:rFonts w:ascii="Verdana" w:hAnsi="Verdana"/>
          <w:lang w:val="el-GR"/>
        </w:rPr>
        <w:t xml:space="preserve">Η παρακολούθηση και στατιστική επικύρωση </w:t>
      </w:r>
      <w:r>
        <w:rPr>
          <w:rFonts w:ascii="Verdana" w:hAnsi="Verdana"/>
          <w:lang w:val="el-GR"/>
        </w:rPr>
        <w:t>του</w:t>
      </w:r>
      <w:r w:rsidRPr="00B40B99">
        <w:rPr>
          <w:rFonts w:ascii="Verdana" w:hAnsi="Verdana"/>
          <w:lang w:val="el-GR"/>
        </w:rPr>
        <w:t xml:space="preserve"> δείκτ</w:t>
      </w:r>
      <w:r>
        <w:rPr>
          <w:rFonts w:ascii="Verdana" w:hAnsi="Verdana"/>
          <w:lang w:val="el-GR"/>
        </w:rPr>
        <w:t>η</w:t>
      </w:r>
      <w:r w:rsidRPr="00B40B99">
        <w:rPr>
          <w:rFonts w:ascii="Verdana" w:hAnsi="Verdana"/>
          <w:lang w:val="el-GR"/>
        </w:rPr>
        <w:t xml:space="preserve"> θα πραγματοποιείται </w:t>
      </w:r>
      <w:r>
        <w:rPr>
          <w:rFonts w:ascii="Verdana" w:hAnsi="Verdana"/>
          <w:lang w:val="el-GR"/>
        </w:rPr>
        <w:t>ανά έτος</w:t>
      </w:r>
      <w:r w:rsidRPr="00B40B99">
        <w:rPr>
          <w:rFonts w:ascii="Verdana" w:hAnsi="Verdana"/>
          <w:lang w:val="el-GR"/>
        </w:rPr>
        <w:t xml:space="preserve"> από τα </w:t>
      </w:r>
      <w:r w:rsidRPr="00BE1857">
        <w:rPr>
          <w:rFonts w:ascii="Verdana" w:hAnsi="Verdana"/>
          <w:b/>
          <w:lang w:val="el-GR"/>
        </w:rPr>
        <w:t>στοιχεία της ΕΛΣΤΑΤ</w:t>
      </w:r>
      <w:r w:rsidRPr="00BE1857">
        <w:rPr>
          <w:rFonts w:ascii="Verdana" w:hAnsi="Verdana"/>
          <w:lang w:val="el-GR"/>
        </w:rPr>
        <w:t xml:space="preserve"> (</w:t>
      </w:r>
      <w:r w:rsidRPr="006A2233">
        <w:rPr>
          <w:rFonts w:ascii="Verdana" w:hAnsi="Verdana"/>
          <w:lang w:val="el-GR"/>
        </w:rPr>
        <w:t>http://www.statistics.gr/el/statistics/-/publication/SEL45/-</w:t>
      </w:r>
      <w:r w:rsidRPr="00BE1857">
        <w:rPr>
          <w:rFonts w:ascii="Verdana" w:hAnsi="Verdana"/>
          <w:lang w:val="el-GR"/>
        </w:rPr>
        <w:t>)</w:t>
      </w:r>
      <w:r w:rsidRPr="00B40B99">
        <w:rPr>
          <w:rFonts w:ascii="Verdana" w:hAnsi="Verdana"/>
          <w:lang w:val="el-GR"/>
        </w:rPr>
        <w:t>.</w:t>
      </w:r>
    </w:p>
    <w:p w14:paraId="4740A4A4" w14:textId="73CAF603" w:rsidR="00FF21F3" w:rsidRDefault="00FF21F3" w:rsidP="00351BFF">
      <w:pPr>
        <w:spacing w:after="120"/>
        <w:jc w:val="both"/>
        <w:rPr>
          <w:rFonts w:ascii="Verdana" w:hAnsi="Verdana"/>
          <w:b/>
          <w:color w:val="000080"/>
          <w:lang w:val="el-GR" w:eastAsia="el-GR"/>
        </w:rPr>
      </w:pPr>
    </w:p>
    <w:p w14:paraId="4C4CCF7E" w14:textId="7B1FCF16" w:rsidR="00FF21F3" w:rsidRDefault="00FF21F3" w:rsidP="00351BFF">
      <w:pPr>
        <w:spacing w:after="120"/>
        <w:jc w:val="both"/>
        <w:rPr>
          <w:rFonts w:ascii="Verdana" w:hAnsi="Verdana"/>
          <w:b/>
          <w:color w:val="000080"/>
          <w:lang w:val="el-GR" w:eastAsia="el-GR"/>
        </w:rPr>
      </w:pPr>
    </w:p>
    <w:p w14:paraId="0E587947" w14:textId="6AF007B5" w:rsidR="00FF21F3" w:rsidRDefault="00FF21F3" w:rsidP="00351BFF">
      <w:pPr>
        <w:spacing w:after="120"/>
        <w:jc w:val="both"/>
        <w:rPr>
          <w:ins w:id="444" w:author="lkn8" w:date="2023-07-04T12:44:00Z"/>
          <w:rFonts w:ascii="Verdana" w:hAnsi="Verdana"/>
          <w:b/>
          <w:color w:val="000080"/>
          <w:lang w:val="el-GR" w:eastAsia="el-GR"/>
        </w:rPr>
      </w:pPr>
    </w:p>
    <w:p w14:paraId="2257A3D4" w14:textId="77777777" w:rsidR="00FF21F3" w:rsidRPr="00CB2775" w:rsidRDefault="00FF21F3" w:rsidP="00FF21F3">
      <w:pPr>
        <w:pStyle w:val="Heading2"/>
        <w:numPr>
          <w:ilvl w:val="0"/>
          <w:numId w:val="6"/>
        </w:numPr>
        <w:spacing w:before="0" w:after="120"/>
        <w:jc w:val="both"/>
        <w:rPr>
          <w:ins w:id="445" w:author="lkn8" w:date="2023-07-04T12:51:00Z"/>
          <w:rFonts w:ascii="Verdana" w:hAnsi="Verdana"/>
          <w:strike/>
          <w:color w:val="000080"/>
          <w:sz w:val="20"/>
          <w:rPrChange w:id="446" w:author="lkn8" w:date="2023-07-21T11:41:00Z">
            <w:rPr>
              <w:ins w:id="447" w:author="lkn8" w:date="2023-07-04T12:51:00Z"/>
              <w:rFonts w:ascii="Verdana" w:hAnsi="Verdana"/>
              <w:color w:val="000080"/>
              <w:sz w:val="20"/>
            </w:rPr>
          </w:rPrChange>
        </w:rPr>
      </w:pPr>
      <w:bookmarkStart w:id="448" w:name="_Toc144804430"/>
      <w:ins w:id="449" w:author="lkn8" w:date="2023-07-04T12:51:00Z">
        <w:r w:rsidRPr="00CB2775">
          <w:rPr>
            <w:rFonts w:ascii="Verdana" w:hAnsi="Verdana"/>
            <w:strike/>
            <w:color w:val="000080"/>
            <w:sz w:val="20"/>
            <w:rPrChange w:id="450" w:author="lkn8" w:date="2023-07-21T11:41:00Z">
              <w:rPr>
                <w:rFonts w:ascii="Verdana" w:hAnsi="Verdana"/>
                <w:color w:val="000080"/>
                <w:sz w:val="20"/>
              </w:rPr>
            </w:rPrChange>
          </w:rPr>
          <w:t>Επενδυτική Προτεραιότητα 2</w:t>
        </w:r>
        <w:r w:rsidRPr="00CB2775">
          <w:rPr>
            <w:rFonts w:ascii="Verdana" w:hAnsi="Verdana"/>
            <w:strike/>
            <w:color w:val="000080"/>
            <w:sz w:val="20"/>
            <w:lang w:val="en-US"/>
            <w:rPrChange w:id="451" w:author="lkn8" w:date="2023-07-21T11:41:00Z">
              <w:rPr>
                <w:rFonts w:ascii="Verdana" w:hAnsi="Verdana"/>
                <w:color w:val="000080"/>
                <w:sz w:val="20"/>
                <w:lang w:val="en-US"/>
              </w:rPr>
            </w:rPrChange>
          </w:rPr>
          <w:t>c</w:t>
        </w:r>
        <w:bookmarkEnd w:id="448"/>
      </w:ins>
    </w:p>
    <w:p w14:paraId="1734C00E" w14:textId="77777777" w:rsidR="00FF21F3" w:rsidRPr="00CB2775" w:rsidRDefault="00FF21F3" w:rsidP="00FF21F3">
      <w:pPr>
        <w:spacing w:after="120"/>
        <w:jc w:val="both"/>
        <w:rPr>
          <w:ins w:id="452" w:author="lkn8" w:date="2023-07-04T12:51:00Z"/>
          <w:rFonts w:ascii="Verdana" w:hAnsi="Verdana"/>
          <w:b/>
          <w:strike/>
          <w:color w:val="000080"/>
          <w:lang w:val="el-GR" w:eastAsia="el-GR"/>
          <w:rPrChange w:id="453" w:author="lkn8" w:date="2023-07-21T11:41:00Z">
            <w:rPr>
              <w:ins w:id="454" w:author="lkn8" w:date="2023-07-04T12:51:00Z"/>
              <w:rFonts w:ascii="Verdana" w:hAnsi="Verdana"/>
              <w:b/>
              <w:color w:val="000080"/>
              <w:lang w:val="el-GR" w:eastAsia="el-GR"/>
            </w:rPr>
          </w:rPrChange>
        </w:rPr>
      </w:pPr>
      <w:ins w:id="455" w:author="lkn8" w:date="2023-07-04T12:51:00Z">
        <w:r w:rsidRPr="00CB2775">
          <w:rPr>
            <w:rFonts w:ascii="Verdana" w:hAnsi="Verdana"/>
            <w:b/>
            <w:strike/>
            <w:color w:val="000080"/>
            <w:lang w:val="el-GR" w:eastAsia="el-GR"/>
            <w:rPrChange w:id="456" w:author="lkn8" w:date="2023-07-21T11:41:00Z">
              <w:rPr>
                <w:rFonts w:ascii="Verdana" w:hAnsi="Verdana"/>
                <w:b/>
                <w:color w:val="000080"/>
                <w:lang w:val="el-GR" w:eastAsia="el-GR"/>
              </w:rPr>
            </w:rPrChange>
          </w:rPr>
          <w:t>Ενίσχυση των εφαρμογών ΤΠΕ για ηλεκτρονική κυβέρνηση, ηλεκτρονική μάθηση, ηλεκτρονική ένταξη, ηλεκτρονικό πολιτισμό και ηλεκτρονική υγεία</w:t>
        </w:r>
      </w:ins>
    </w:p>
    <w:p w14:paraId="028B4B04" w14:textId="77777777" w:rsidR="00FF21F3" w:rsidRPr="00165020" w:rsidRDefault="00FF21F3" w:rsidP="00351BFF">
      <w:pPr>
        <w:spacing w:after="120"/>
        <w:jc w:val="both"/>
        <w:rPr>
          <w:rFonts w:ascii="Verdana" w:hAnsi="Verdana"/>
          <w:b/>
          <w:color w:val="000080"/>
          <w:lang w:val="el-GR" w:eastAsia="el-GR"/>
        </w:rPr>
      </w:pPr>
    </w:p>
    <w:p w14:paraId="02EFA5C3" w14:textId="77777777" w:rsidR="00351BFF" w:rsidRPr="00B2336A" w:rsidRDefault="00351BFF" w:rsidP="00351BFF">
      <w:pPr>
        <w:pStyle w:val="Heading2"/>
        <w:numPr>
          <w:ilvl w:val="1"/>
          <w:numId w:val="6"/>
        </w:numPr>
        <w:spacing w:before="0" w:after="120"/>
        <w:ind w:left="426"/>
        <w:jc w:val="both"/>
        <w:rPr>
          <w:rFonts w:ascii="Verdana" w:hAnsi="Verdana"/>
          <w:b w:val="0"/>
          <w:bCs/>
          <w:strike/>
          <w:color w:val="000080"/>
          <w:sz w:val="20"/>
          <w:highlight w:val="red"/>
          <w:rPrChange w:id="457" w:author="lkn8" w:date="2023-07-26T08:42:00Z">
            <w:rPr>
              <w:rFonts w:ascii="Verdana" w:hAnsi="Verdana"/>
              <w:b w:val="0"/>
              <w:bCs/>
              <w:color w:val="000080"/>
              <w:sz w:val="20"/>
            </w:rPr>
          </w:rPrChange>
        </w:rPr>
      </w:pPr>
      <w:bookmarkStart w:id="458" w:name="_Toc20905731"/>
      <w:bookmarkStart w:id="459" w:name="_Toc144804431"/>
      <w:r w:rsidRPr="00B2336A">
        <w:rPr>
          <w:rFonts w:ascii="Verdana" w:hAnsi="Verdana"/>
          <w:b w:val="0"/>
          <w:strike/>
          <w:color w:val="000080"/>
          <w:sz w:val="20"/>
          <w:highlight w:val="red"/>
          <w:rPrChange w:id="460" w:author="lkn8" w:date="2023-07-26T08:42:00Z">
            <w:rPr>
              <w:rFonts w:ascii="Verdana" w:hAnsi="Verdana"/>
              <w:b w:val="0"/>
              <w:color w:val="000080"/>
              <w:sz w:val="20"/>
            </w:rPr>
          </w:rPrChange>
        </w:rPr>
        <w:t>Ειδικός στόχος 2γ1: Διεύρυνση της ηλεκτρονικής διακυβέρνησης και της ηλεκτρονικής παροχής υπηρεσιών</w:t>
      </w:r>
      <w:bookmarkEnd w:id="458"/>
      <w:bookmarkEnd w:id="459"/>
    </w:p>
    <w:p w14:paraId="3EB6D35A" w14:textId="77777777" w:rsidR="00351BFF" w:rsidRPr="00B2336A" w:rsidRDefault="00351BFF" w:rsidP="00351BFF">
      <w:pPr>
        <w:spacing w:after="120"/>
        <w:jc w:val="both"/>
        <w:rPr>
          <w:rFonts w:ascii="Verdana" w:hAnsi="Verdana"/>
          <w:strike/>
          <w:highlight w:val="red"/>
          <w:lang w:val="el-GR"/>
          <w:rPrChange w:id="461" w:author="lkn8" w:date="2023-07-26T08:42:00Z">
            <w:rPr>
              <w:rFonts w:ascii="Verdana" w:hAnsi="Verdana"/>
              <w:lang w:val="el-GR"/>
            </w:rPr>
          </w:rPrChange>
        </w:rPr>
      </w:pPr>
    </w:p>
    <w:p w14:paraId="06D6EF4E" w14:textId="77777777" w:rsidR="00351BFF" w:rsidRPr="00B2336A" w:rsidRDefault="00351BFF" w:rsidP="00351BFF">
      <w:pPr>
        <w:pStyle w:val="1"/>
        <w:numPr>
          <w:ilvl w:val="2"/>
          <w:numId w:val="6"/>
        </w:numPr>
        <w:spacing w:after="120" w:line="240" w:lineRule="auto"/>
        <w:ind w:left="284" w:hanging="284"/>
        <w:contextualSpacing w:val="0"/>
        <w:jc w:val="both"/>
        <w:rPr>
          <w:rFonts w:ascii="Verdana" w:hAnsi="Verdana"/>
          <w:b/>
          <w:strike/>
          <w:sz w:val="20"/>
          <w:highlight w:val="red"/>
          <w:rPrChange w:id="462" w:author="lkn8" w:date="2023-07-26T08:42:00Z">
            <w:rPr>
              <w:rFonts w:ascii="Verdana" w:hAnsi="Verdana"/>
              <w:b/>
              <w:sz w:val="20"/>
            </w:rPr>
          </w:rPrChange>
        </w:rPr>
      </w:pPr>
      <w:r w:rsidRPr="00B2336A">
        <w:rPr>
          <w:rFonts w:ascii="Verdana" w:hAnsi="Verdana"/>
          <w:b/>
          <w:strike/>
          <w:sz w:val="20"/>
          <w:highlight w:val="red"/>
          <w:rPrChange w:id="463" w:author="lkn8" w:date="2023-07-26T08:42:00Z">
            <w:rPr>
              <w:rFonts w:ascii="Verdana" w:hAnsi="Verdana"/>
              <w:b/>
              <w:sz w:val="20"/>
            </w:rPr>
          </w:rPrChange>
        </w:rPr>
        <w:t>Ενδεικτικές δράσεις και προϋπολογισμός</w:t>
      </w:r>
    </w:p>
    <w:p w14:paraId="7EA73203" w14:textId="77777777" w:rsidR="00351BFF" w:rsidRPr="00B2336A" w:rsidRDefault="00351BFF" w:rsidP="00351BFF">
      <w:pPr>
        <w:spacing w:after="120"/>
        <w:jc w:val="both"/>
        <w:rPr>
          <w:rFonts w:ascii="Verdana" w:hAnsi="Verdana"/>
          <w:strike/>
          <w:highlight w:val="red"/>
          <w:lang w:val="el-GR"/>
          <w:rPrChange w:id="464" w:author="lkn8" w:date="2023-07-26T08:42:00Z">
            <w:rPr>
              <w:rFonts w:ascii="Verdana" w:hAnsi="Verdana"/>
              <w:lang w:val="el-GR"/>
            </w:rPr>
          </w:rPrChange>
        </w:rPr>
      </w:pPr>
      <w:r w:rsidRPr="00B2336A">
        <w:rPr>
          <w:rFonts w:ascii="Verdana" w:hAnsi="Verdana"/>
          <w:strike/>
          <w:highlight w:val="red"/>
          <w:lang w:val="el-GR"/>
          <w:rPrChange w:id="465" w:author="lkn8" w:date="2023-07-26T08:42:00Z">
            <w:rPr>
              <w:rFonts w:ascii="Verdana" w:hAnsi="Verdana"/>
              <w:lang w:val="el-GR"/>
            </w:rPr>
          </w:rPrChange>
        </w:rPr>
        <w:t xml:space="preserve">Στο πλαίσιο του ΕΣ 2γ1, έμφαση θα δοθεί σε δράσεις, όπως: </w:t>
      </w:r>
    </w:p>
    <w:p w14:paraId="6F36A382" w14:textId="77777777" w:rsidR="00351BFF" w:rsidRPr="00B2336A" w:rsidRDefault="00351BFF" w:rsidP="00351BFF">
      <w:pPr>
        <w:numPr>
          <w:ilvl w:val="0"/>
          <w:numId w:val="7"/>
        </w:numPr>
        <w:spacing w:after="120"/>
        <w:ind w:left="426" w:firstLine="0"/>
        <w:jc w:val="both"/>
        <w:rPr>
          <w:rFonts w:ascii="Verdana" w:hAnsi="Verdana"/>
          <w:strike/>
          <w:highlight w:val="red"/>
          <w:lang w:val="el-GR"/>
          <w:rPrChange w:id="466" w:author="lkn8" w:date="2023-07-26T08:42:00Z">
            <w:rPr>
              <w:rFonts w:ascii="Verdana" w:hAnsi="Verdana"/>
              <w:lang w:val="el-GR"/>
            </w:rPr>
          </w:rPrChange>
        </w:rPr>
      </w:pPr>
      <w:r w:rsidRPr="00B2336A">
        <w:rPr>
          <w:rFonts w:ascii="Verdana" w:hAnsi="Verdana"/>
          <w:strike/>
          <w:highlight w:val="red"/>
          <w:lang w:val="el-GR"/>
          <w:rPrChange w:id="467" w:author="lkn8" w:date="2023-07-26T08:42:00Z">
            <w:rPr>
              <w:rFonts w:ascii="Verdana" w:hAnsi="Verdana"/>
              <w:lang w:val="el-GR"/>
            </w:rPr>
          </w:rPrChange>
        </w:rPr>
        <w:t xml:space="preserve">Ενισχύσεις για εφαρμογές ΤΠΕ ανάπτυξης και προβολής επωνυμίας ταυτότητας. </w:t>
      </w:r>
    </w:p>
    <w:p w14:paraId="1E2BAD56" w14:textId="77777777" w:rsidR="00351BFF" w:rsidRPr="00B2336A" w:rsidRDefault="00351BFF" w:rsidP="00351BFF">
      <w:pPr>
        <w:numPr>
          <w:ilvl w:val="0"/>
          <w:numId w:val="7"/>
        </w:numPr>
        <w:spacing w:after="120"/>
        <w:jc w:val="both"/>
        <w:rPr>
          <w:rFonts w:ascii="Verdana" w:hAnsi="Verdana"/>
          <w:strike/>
          <w:highlight w:val="red"/>
          <w:lang w:val="el-GR"/>
          <w:rPrChange w:id="468" w:author="lkn8" w:date="2023-07-26T08:42:00Z">
            <w:rPr>
              <w:rFonts w:ascii="Verdana" w:hAnsi="Verdana"/>
              <w:lang w:val="el-GR"/>
            </w:rPr>
          </w:rPrChange>
        </w:rPr>
      </w:pPr>
      <w:r w:rsidRPr="00B2336A">
        <w:rPr>
          <w:rFonts w:ascii="Verdana" w:hAnsi="Verdana"/>
          <w:strike/>
          <w:highlight w:val="red"/>
          <w:lang w:val="el-GR"/>
          <w:rPrChange w:id="469" w:author="lkn8" w:date="2023-07-26T08:42:00Z">
            <w:rPr>
              <w:rFonts w:ascii="Verdana" w:hAnsi="Verdana"/>
              <w:lang w:val="el-GR"/>
            </w:rPr>
          </w:rPrChange>
        </w:rPr>
        <w:t xml:space="preserve">Αύξηση των ηλεκτρονικά διατιθέμενων δημοσιών </w:t>
      </w:r>
      <w:proofErr w:type="spellStart"/>
      <w:r w:rsidRPr="00B2336A">
        <w:rPr>
          <w:rFonts w:ascii="Verdana" w:hAnsi="Verdana"/>
          <w:strike/>
          <w:highlight w:val="red"/>
          <w:lang w:val="el-GR"/>
          <w:rPrChange w:id="470" w:author="lkn8" w:date="2023-07-26T08:42:00Z">
            <w:rPr>
              <w:rFonts w:ascii="Verdana" w:hAnsi="Verdana"/>
              <w:lang w:val="el-GR"/>
            </w:rPr>
          </w:rPrChange>
        </w:rPr>
        <w:t>εγγραφων</w:t>
      </w:r>
      <w:proofErr w:type="spellEnd"/>
      <w:r w:rsidRPr="00B2336A">
        <w:rPr>
          <w:rFonts w:ascii="Verdana" w:hAnsi="Verdana"/>
          <w:strike/>
          <w:highlight w:val="red"/>
          <w:lang w:val="el-GR"/>
          <w:rPrChange w:id="471" w:author="lkn8" w:date="2023-07-26T08:42:00Z">
            <w:rPr>
              <w:rFonts w:ascii="Verdana" w:hAnsi="Verdana"/>
              <w:lang w:val="el-GR"/>
            </w:rPr>
          </w:rPrChange>
        </w:rPr>
        <w:t xml:space="preserve"> που εκδίδουν οι ΟΤΑ Α΄ ΒΑΘΜΟΥ </w:t>
      </w:r>
    </w:p>
    <w:p w14:paraId="0CA58081" w14:textId="77777777" w:rsidR="00351BFF" w:rsidRPr="00B2336A" w:rsidRDefault="00351BFF" w:rsidP="00351BFF">
      <w:pPr>
        <w:numPr>
          <w:ilvl w:val="0"/>
          <w:numId w:val="7"/>
        </w:numPr>
        <w:spacing w:after="120"/>
        <w:jc w:val="both"/>
        <w:rPr>
          <w:rFonts w:ascii="Verdana" w:hAnsi="Verdana"/>
          <w:strike/>
          <w:highlight w:val="red"/>
          <w:lang w:val="el-GR"/>
          <w:rPrChange w:id="472" w:author="lkn8" w:date="2023-07-26T08:42:00Z">
            <w:rPr>
              <w:rFonts w:ascii="Verdana" w:hAnsi="Verdana"/>
              <w:lang w:val="el-GR"/>
            </w:rPr>
          </w:rPrChange>
        </w:rPr>
      </w:pPr>
      <w:r w:rsidRPr="00B2336A">
        <w:rPr>
          <w:rFonts w:ascii="Verdana" w:hAnsi="Verdana"/>
          <w:strike/>
          <w:highlight w:val="red"/>
          <w:lang w:val="el-GR"/>
          <w:rPrChange w:id="473" w:author="lkn8" w:date="2023-07-26T08:42:00Z">
            <w:rPr>
              <w:rFonts w:ascii="Verdana" w:hAnsi="Verdana"/>
              <w:lang w:val="el-GR"/>
            </w:rPr>
          </w:rPrChange>
        </w:rPr>
        <w:t>Εισαγωγή εφαρμογών ΤΠΕ σε τομείς παρεχόμενων υπηρεσιών προς τους πολίτες από τους ΟΤΑ Α ΒΑΘΜΟΥ</w:t>
      </w:r>
    </w:p>
    <w:p w14:paraId="443F9A8C" w14:textId="64A273F8" w:rsidR="00351BFF" w:rsidRPr="00B2336A" w:rsidRDefault="00351BFF" w:rsidP="00351BFF">
      <w:pPr>
        <w:spacing w:after="120"/>
        <w:jc w:val="both"/>
        <w:rPr>
          <w:rFonts w:ascii="Verdana" w:hAnsi="Verdana"/>
          <w:strike/>
          <w:highlight w:val="red"/>
          <w:lang w:val="el-GR"/>
          <w:rPrChange w:id="474" w:author="lkn8" w:date="2023-07-26T08:42:00Z">
            <w:rPr>
              <w:rFonts w:ascii="Verdana" w:hAnsi="Verdana"/>
              <w:lang w:val="el-GR"/>
            </w:rPr>
          </w:rPrChange>
        </w:rPr>
      </w:pPr>
      <w:r w:rsidRPr="00B2336A">
        <w:rPr>
          <w:rFonts w:ascii="Verdana" w:hAnsi="Verdana"/>
          <w:strike/>
          <w:highlight w:val="red"/>
          <w:lang w:val="el-GR"/>
          <w:rPrChange w:id="475" w:author="lkn8" w:date="2023-07-26T08:42:00Z">
            <w:rPr>
              <w:rFonts w:ascii="Verdana" w:hAnsi="Verdana"/>
              <w:lang w:val="el-GR"/>
            </w:rPr>
          </w:rPrChange>
        </w:rPr>
        <w:t xml:space="preserve">Συνολικός Π/Υ: 1.366.184 € </w:t>
      </w:r>
    </w:p>
    <w:p w14:paraId="5718C3DA" w14:textId="236FF03B" w:rsidR="00351BFF" w:rsidRPr="00B2336A" w:rsidRDefault="00351BFF" w:rsidP="00351BFF">
      <w:pPr>
        <w:pStyle w:val="1"/>
        <w:spacing w:after="120" w:line="240" w:lineRule="auto"/>
        <w:ind w:left="0"/>
        <w:contextualSpacing w:val="0"/>
        <w:jc w:val="both"/>
        <w:rPr>
          <w:rFonts w:ascii="Verdana" w:hAnsi="Verdana"/>
          <w:strike/>
          <w:sz w:val="20"/>
          <w:highlight w:val="red"/>
          <w:rPrChange w:id="476" w:author="lkn8" w:date="2023-07-26T08:42:00Z">
            <w:rPr>
              <w:rFonts w:ascii="Verdana" w:hAnsi="Verdana"/>
              <w:sz w:val="20"/>
            </w:rPr>
          </w:rPrChange>
        </w:rPr>
      </w:pPr>
    </w:p>
    <w:p w14:paraId="185FDA75" w14:textId="77777777" w:rsidR="00165020" w:rsidRPr="00B2336A" w:rsidRDefault="00165020" w:rsidP="00351BFF">
      <w:pPr>
        <w:pStyle w:val="1"/>
        <w:spacing w:after="120" w:line="240" w:lineRule="auto"/>
        <w:ind w:left="0"/>
        <w:contextualSpacing w:val="0"/>
        <w:jc w:val="both"/>
        <w:rPr>
          <w:rFonts w:ascii="Verdana" w:hAnsi="Verdana"/>
          <w:strike/>
          <w:sz w:val="20"/>
          <w:highlight w:val="red"/>
          <w:rPrChange w:id="477" w:author="lkn8" w:date="2023-07-26T08:42:00Z">
            <w:rPr>
              <w:rFonts w:ascii="Verdana" w:hAnsi="Verdana"/>
              <w:sz w:val="20"/>
            </w:rPr>
          </w:rPrChange>
        </w:rPr>
      </w:pPr>
    </w:p>
    <w:p w14:paraId="6C1E579C" w14:textId="77777777" w:rsidR="00351BFF" w:rsidRPr="00B2336A" w:rsidRDefault="00351BFF" w:rsidP="00351BFF">
      <w:pPr>
        <w:pStyle w:val="1"/>
        <w:numPr>
          <w:ilvl w:val="2"/>
          <w:numId w:val="6"/>
        </w:numPr>
        <w:spacing w:after="120" w:line="240" w:lineRule="auto"/>
        <w:ind w:left="284" w:hanging="284"/>
        <w:contextualSpacing w:val="0"/>
        <w:jc w:val="both"/>
        <w:rPr>
          <w:rFonts w:ascii="Verdana" w:hAnsi="Verdana"/>
          <w:b/>
          <w:strike/>
          <w:sz w:val="20"/>
          <w:highlight w:val="red"/>
          <w:rPrChange w:id="478" w:author="lkn8" w:date="2023-07-26T08:42:00Z">
            <w:rPr>
              <w:rFonts w:ascii="Verdana" w:hAnsi="Verdana"/>
              <w:b/>
              <w:sz w:val="20"/>
            </w:rPr>
          </w:rPrChange>
        </w:rPr>
      </w:pPr>
      <w:r w:rsidRPr="00B2336A">
        <w:rPr>
          <w:rFonts w:ascii="Verdana" w:hAnsi="Verdana"/>
          <w:b/>
          <w:strike/>
          <w:sz w:val="20"/>
          <w:highlight w:val="red"/>
          <w:rPrChange w:id="479" w:author="lkn8" w:date="2023-07-26T08:42:00Z">
            <w:rPr>
              <w:rFonts w:ascii="Verdana" w:hAnsi="Verdana"/>
              <w:b/>
              <w:sz w:val="20"/>
            </w:rPr>
          </w:rPrChange>
        </w:rPr>
        <w:t xml:space="preserve">Εκτίμηση </w:t>
      </w:r>
      <w:proofErr w:type="spellStart"/>
      <w:r w:rsidRPr="00B2336A">
        <w:rPr>
          <w:rFonts w:ascii="Verdana" w:hAnsi="Verdana"/>
          <w:b/>
          <w:strike/>
          <w:sz w:val="20"/>
          <w:highlight w:val="red"/>
          <w:rPrChange w:id="480" w:author="lkn8" w:date="2023-07-26T08:42:00Z">
            <w:rPr>
              <w:rFonts w:ascii="Verdana" w:hAnsi="Verdana"/>
              <w:b/>
              <w:sz w:val="20"/>
            </w:rPr>
          </w:rPrChange>
        </w:rPr>
        <w:t>μοναδιαίου</w:t>
      </w:r>
      <w:proofErr w:type="spellEnd"/>
      <w:r w:rsidRPr="00B2336A">
        <w:rPr>
          <w:rFonts w:ascii="Verdana" w:hAnsi="Verdana"/>
          <w:b/>
          <w:strike/>
          <w:sz w:val="20"/>
          <w:highlight w:val="red"/>
          <w:rPrChange w:id="481" w:author="lkn8" w:date="2023-07-26T08:42:00Z">
            <w:rPr>
              <w:rFonts w:ascii="Verdana" w:hAnsi="Verdana"/>
              <w:b/>
              <w:sz w:val="20"/>
            </w:rPr>
          </w:rPrChange>
        </w:rPr>
        <w:t xml:space="preserve"> κόστους </w:t>
      </w:r>
    </w:p>
    <w:p w14:paraId="6313FE92" w14:textId="77777777" w:rsidR="00351BFF" w:rsidRPr="00B2336A" w:rsidRDefault="00351BFF" w:rsidP="00351BFF">
      <w:pPr>
        <w:spacing w:after="120"/>
        <w:jc w:val="both"/>
        <w:rPr>
          <w:rFonts w:ascii="Verdana" w:hAnsi="Verdana"/>
          <w:strike/>
          <w:highlight w:val="red"/>
          <w:lang w:val="el-GR"/>
          <w:rPrChange w:id="482" w:author="lkn8" w:date="2023-07-26T08:42:00Z">
            <w:rPr>
              <w:rFonts w:ascii="Verdana" w:hAnsi="Verdana"/>
              <w:lang w:val="el-GR"/>
            </w:rPr>
          </w:rPrChange>
        </w:rPr>
      </w:pPr>
      <w:r w:rsidRPr="00B2336A">
        <w:rPr>
          <w:rFonts w:ascii="Verdana" w:hAnsi="Verdana"/>
          <w:strike/>
          <w:highlight w:val="red"/>
          <w:lang w:val="el-GR"/>
          <w:rPrChange w:id="483" w:author="lkn8" w:date="2023-07-26T08:42:00Z">
            <w:rPr>
              <w:rFonts w:ascii="Verdana" w:hAnsi="Verdana"/>
              <w:lang w:val="el-GR"/>
            </w:rPr>
          </w:rPrChange>
        </w:rPr>
        <w:t xml:space="preserve">Το κόστος των παρεμβάσεων που θα υλοποιηθούν στα πλαίσια του ΚΠ 78 «Υπηρεσίες και εφαρμογές ηλεκτρονικής διακυβέρνησης» υπολογίζεται σε </w:t>
      </w:r>
      <w:r w:rsidRPr="00B2336A">
        <w:rPr>
          <w:rFonts w:ascii="Verdana" w:hAnsi="Verdana"/>
          <w:b/>
          <w:strike/>
          <w:highlight w:val="red"/>
          <w:lang w:val="el-GR"/>
          <w:rPrChange w:id="484" w:author="lkn8" w:date="2023-07-26T08:42:00Z">
            <w:rPr>
              <w:rFonts w:ascii="Verdana" w:hAnsi="Verdana"/>
              <w:b/>
              <w:lang w:val="el-GR"/>
            </w:rPr>
          </w:rPrChange>
        </w:rPr>
        <w:t xml:space="preserve">326.000 € </w:t>
      </w:r>
      <w:r w:rsidRPr="00B2336A">
        <w:rPr>
          <w:rFonts w:ascii="Verdana" w:hAnsi="Verdana"/>
          <w:strike/>
          <w:highlight w:val="red"/>
          <w:lang w:val="el-GR"/>
          <w:rPrChange w:id="485" w:author="lkn8" w:date="2023-07-26T08:42:00Z">
            <w:rPr>
              <w:rFonts w:ascii="Verdana" w:hAnsi="Verdana"/>
              <w:lang w:val="el-GR"/>
            </w:rPr>
          </w:rPrChange>
        </w:rPr>
        <w:t xml:space="preserve">ανά δημόσιο φορέα που θα χρηματοδοτηθεί για να βελτιώσει την ηλεκτρονική του διακυβέρνηση και το κόστος των παρεμβάσεων που θα υλοποιηθούν στα πλαίσια του ΚΠ 79 «Πρόσβαση σε πληροφορίες του δημόσιου τομέα» υπολογίζεται σε </w:t>
      </w:r>
      <w:r w:rsidRPr="00B2336A">
        <w:rPr>
          <w:rFonts w:ascii="Verdana" w:hAnsi="Verdana"/>
          <w:b/>
          <w:strike/>
          <w:highlight w:val="red"/>
          <w:lang w:val="el-GR"/>
          <w:rPrChange w:id="486" w:author="lkn8" w:date="2023-07-26T08:42:00Z">
            <w:rPr>
              <w:rFonts w:ascii="Verdana" w:hAnsi="Verdana"/>
              <w:b/>
              <w:lang w:val="el-GR"/>
            </w:rPr>
          </w:rPrChange>
        </w:rPr>
        <w:t xml:space="preserve">84.000 € </w:t>
      </w:r>
      <w:r w:rsidRPr="00B2336A">
        <w:rPr>
          <w:rFonts w:ascii="Verdana" w:hAnsi="Verdana"/>
          <w:strike/>
          <w:highlight w:val="red"/>
          <w:lang w:val="el-GR"/>
          <w:rPrChange w:id="487" w:author="lkn8" w:date="2023-07-26T08:42:00Z">
            <w:rPr>
              <w:rFonts w:ascii="Verdana" w:hAnsi="Verdana"/>
              <w:lang w:val="el-GR"/>
            </w:rPr>
          </w:rPrChange>
        </w:rPr>
        <w:t xml:space="preserve">ανά έργο/εφαρμογή που θα προσφέρει πρόσβαση σε πληροφορίες του δημόσιου τομέα και προσδιορίστηκε λαμβάνοντας υπόψη αντίστοιχες παρεμβάσεις που υλοποιήθηκαν κατά την Προγραμματική Περίοδο 2007-2013. Επειδή το σύνολο των παρεμβάσεων θα υλοποιηθεί μέσω Στρατηγικών Βιώσιμης Αστικής Ανάπτυξης και Ολοκληρωμένων χωρικών επενδύσεων θα απαιτηθεί εις βάθος ενημέρωση των αστικών αρχών για την αναγκαιότητα </w:t>
      </w:r>
      <w:proofErr w:type="spellStart"/>
      <w:r w:rsidRPr="00B2336A">
        <w:rPr>
          <w:rFonts w:ascii="Verdana" w:hAnsi="Verdana"/>
          <w:strike/>
          <w:highlight w:val="red"/>
          <w:lang w:val="el-GR"/>
          <w:rPrChange w:id="488" w:author="lkn8" w:date="2023-07-26T08:42:00Z">
            <w:rPr>
              <w:rFonts w:ascii="Verdana" w:hAnsi="Verdana"/>
              <w:lang w:val="el-GR"/>
            </w:rPr>
          </w:rPrChange>
        </w:rPr>
        <w:t>προαρμογής</w:t>
      </w:r>
      <w:proofErr w:type="spellEnd"/>
      <w:r w:rsidRPr="00B2336A">
        <w:rPr>
          <w:rFonts w:ascii="Verdana" w:hAnsi="Verdana"/>
          <w:strike/>
          <w:highlight w:val="red"/>
          <w:lang w:val="el-GR"/>
          <w:rPrChange w:id="489" w:author="lkn8" w:date="2023-07-26T08:42:00Z">
            <w:rPr>
              <w:rFonts w:ascii="Verdana" w:hAnsi="Verdana"/>
              <w:lang w:val="el-GR"/>
            </w:rPr>
          </w:rPrChange>
        </w:rPr>
        <w:t xml:space="preserve"> των προτεινόμενων έργων στα οικονομικά δεδομένα </w:t>
      </w:r>
    </w:p>
    <w:p w14:paraId="111A0D78" w14:textId="77777777" w:rsidR="00351BFF" w:rsidRPr="00B2336A" w:rsidRDefault="00351BFF" w:rsidP="00351BFF">
      <w:pPr>
        <w:spacing w:after="120"/>
        <w:jc w:val="both"/>
        <w:rPr>
          <w:rFonts w:ascii="Verdana" w:hAnsi="Verdana"/>
          <w:strike/>
          <w:highlight w:val="red"/>
          <w:lang w:val="el-GR"/>
          <w:rPrChange w:id="490" w:author="lkn8" w:date="2023-07-26T08:42:00Z">
            <w:rPr>
              <w:rFonts w:ascii="Verdana" w:hAnsi="Verdana"/>
              <w:lang w:val="el-GR"/>
            </w:rPr>
          </w:rPrChange>
        </w:rPr>
      </w:pPr>
    </w:p>
    <w:p w14:paraId="2F8373AF" w14:textId="77777777" w:rsidR="00351BFF" w:rsidRPr="00B2336A" w:rsidRDefault="00351BFF" w:rsidP="00351BFF">
      <w:pPr>
        <w:pStyle w:val="1"/>
        <w:numPr>
          <w:ilvl w:val="2"/>
          <w:numId w:val="6"/>
        </w:numPr>
        <w:spacing w:after="120" w:line="240" w:lineRule="auto"/>
        <w:ind w:left="284" w:hanging="284"/>
        <w:contextualSpacing w:val="0"/>
        <w:jc w:val="both"/>
        <w:rPr>
          <w:rFonts w:ascii="Verdana" w:hAnsi="Verdana"/>
          <w:b/>
          <w:strike/>
          <w:sz w:val="20"/>
          <w:highlight w:val="red"/>
          <w:rPrChange w:id="491" w:author="lkn8" w:date="2023-07-26T08:42:00Z">
            <w:rPr>
              <w:rFonts w:ascii="Verdana" w:hAnsi="Verdana"/>
              <w:b/>
              <w:sz w:val="20"/>
            </w:rPr>
          </w:rPrChange>
        </w:rPr>
      </w:pPr>
      <w:r w:rsidRPr="00B2336A">
        <w:rPr>
          <w:rFonts w:ascii="Verdana" w:hAnsi="Verdana"/>
          <w:b/>
          <w:strike/>
          <w:sz w:val="20"/>
          <w:highlight w:val="red"/>
          <w:rPrChange w:id="492" w:author="lkn8" w:date="2023-07-26T08:42:00Z">
            <w:rPr>
              <w:rFonts w:ascii="Verdana" w:hAnsi="Verdana"/>
              <w:b/>
              <w:sz w:val="20"/>
            </w:rPr>
          </w:rPrChange>
        </w:rPr>
        <w:t xml:space="preserve">Επιλογή και ποσοτικοποίηση δεικτών εκροών </w:t>
      </w:r>
    </w:p>
    <w:p w14:paraId="60F9D82A" w14:textId="77777777" w:rsidR="00351BFF" w:rsidRPr="00B2336A" w:rsidRDefault="00351BFF" w:rsidP="00351BFF">
      <w:pPr>
        <w:pStyle w:val="1"/>
        <w:spacing w:after="120" w:line="240" w:lineRule="auto"/>
        <w:ind w:left="0"/>
        <w:contextualSpacing w:val="0"/>
        <w:jc w:val="both"/>
        <w:rPr>
          <w:rFonts w:ascii="Verdana" w:hAnsi="Verdana"/>
          <w:strike/>
          <w:sz w:val="20"/>
          <w:highlight w:val="red"/>
          <w:rPrChange w:id="493" w:author="lkn8" w:date="2023-07-26T08:42:00Z">
            <w:rPr>
              <w:rFonts w:ascii="Verdana" w:hAnsi="Verdana"/>
              <w:sz w:val="20"/>
            </w:rPr>
          </w:rPrChange>
        </w:rPr>
      </w:pPr>
      <w:r w:rsidRPr="00B2336A">
        <w:rPr>
          <w:rFonts w:ascii="Verdana" w:hAnsi="Verdana"/>
          <w:strike/>
          <w:sz w:val="20"/>
          <w:highlight w:val="red"/>
          <w:rPrChange w:id="494" w:author="lkn8" w:date="2023-07-26T08:42:00Z">
            <w:rPr>
              <w:rFonts w:ascii="Verdana" w:hAnsi="Verdana"/>
              <w:sz w:val="20"/>
            </w:rPr>
          </w:rPrChange>
        </w:rPr>
        <w:t>Για την παρακολούθηση των εκροών των παρεμβάσεων γίνεται χρήση των ακόλουθων ειδικών δεικτών:</w:t>
      </w:r>
    </w:p>
    <w:p w14:paraId="6BE6AA0F" w14:textId="77777777" w:rsidR="00351BFF" w:rsidRPr="00B2336A" w:rsidRDefault="00351BFF" w:rsidP="00351BFF">
      <w:pPr>
        <w:pStyle w:val="1"/>
        <w:spacing w:after="120" w:line="240" w:lineRule="auto"/>
        <w:ind w:left="0"/>
        <w:jc w:val="both"/>
        <w:rPr>
          <w:rFonts w:ascii="Verdana" w:hAnsi="Verdana"/>
          <w:b/>
          <w:strike/>
          <w:color w:val="000000"/>
          <w:sz w:val="20"/>
          <w:highlight w:val="red"/>
          <w:lang w:eastAsia="el-GR"/>
          <w:rPrChange w:id="495" w:author="lkn8" w:date="2023-07-26T08:42:00Z">
            <w:rPr>
              <w:rFonts w:ascii="Verdana" w:hAnsi="Verdana"/>
              <w:b/>
              <w:color w:val="000000"/>
              <w:sz w:val="20"/>
              <w:lang w:eastAsia="el-GR"/>
            </w:rPr>
          </w:rPrChange>
        </w:rPr>
      </w:pPr>
      <w:r w:rsidRPr="00B2336A">
        <w:rPr>
          <w:rFonts w:ascii="Verdana" w:hAnsi="Verdana"/>
          <w:b/>
          <w:strike/>
          <w:color w:val="000000"/>
          <w:sz w:val="20"/>
          <w:highlight w:val="red"/>
          <w:lang w:eastAsia="el-GR"/>
          <w:rPrChange w:id="496" w:author="lkn8" w:date="2023-07-26T08:42:00Z">
            <w:rPr>
              <w:rFonts w:ascii="Verdana" w:hAnsi="Verdana"/>
              <w:b/>
              <w:color w:val="000000"/>
              <w:sz w:val="20"/>
              <w:lang w:eastAsia="el-GR"/>
            </w:rPr>
          </w:rPrChange>
        </w:rPr>
        <w:lastRenderedPageBreak/>
        <w:t xml:space="preserve">- </w:t>
      </w:r>
      <w:r w:rsidRPr="00B2336A">
        <w:rPr>
          <w:rFonts w:ascii="Verdana" w:hAnsi="Verdana"/>
          <w:b/>
          <w:strike/>
          <w:color w:val="000000"/>
          <w:sz w:val="20"/>
          <w:highlight w:val="red"/>
          <w:lang w:val="en-US" w:eastAsia="el-GR"/>
          <w:rPrChange w:id="497" w:author="lkn8" w:date="2023-07-26T08:42:00Z">
            <w:rPr>
              <w:rFonts w:ascii="Verdana" w:hAnsi="Verdana"/>
              <w:b/>
              <w:color w:val="000000"/>
              <w:sz w:val="20"/>
              <w:lang w:val="en-US" w:eastAsia="el-GR"/>
            </w:rPr>
          </w:rPrChange>
        </w:rPr>
        <w:t>SO</w:t>
      </w:r>
      <w:r w:rsidRPr="00B2336A">
        <w:rPr>
          <w:rFonts w:ascii="Verdana" w:hAnsi="Verdana"/>
          <w:b/>
          <w:strike/>
          <w:color w:val="000000"/>
          <w:sz w:val="20"/>
          <w:highlight w:val="red"/>
          <w:lang w:eastAsia="el-GR"/>
          <w:rPrChange w:id="498" w:author="lkn8" w:date="2023-07-26T08:42:00Z">
            <w:rPr>
              <w:rFonts w:ascii="Verdana" w:hAnsi="Verdana"/>
              <w:b/>
              <w:color w:val="000000"/>
              <w:sz w:val="20"/>
              <w:lang w:eastAsia="el-GR"/>
            </w:rPr>
          </w:rPrChange>
        </w:rPr>
        <w:t>029 Φορείς και οργανισμοί του Δημοσίου και ευρύτερου Δημοσίου τομέα που ενισχύονται</w:t>
      </w:r>
    </w:p>
    <w:p w14:paraId="0B16E362" w14:textId="4C109256" w:rsidR="00351BFF" w:rsidRPr="00B2336A" w:rsidRDefault="00351BFF" w:rsidP="00351BFF">
      <w:pPr>
        <w:pStyle w:val="1"/>
        <w:spacing w:after="120" w:line="240" w:lineRule="auto"/>
        <w:ind w:left="0"/>
        <w:contextualSpacing w:val="0"/>
        <w:jc w:val="both"/>
        <w:rPr>
          <w:rFonts w:ascii="Verdana" w:hAnsi="Verdana"/>
          <w:strike/>
          <w:sz w:val="20"/>
          <w:highlight w:val="red"/>
          <w:rPrChange w:id="499" w:author="lkn8" w:date="2023-07-26T08:42:00Z">
            <w:rPr>
              <w:rFonts w:ascii="Verdana" w:hAnsi="Verdana"/>
              <w:sz w:val="20"/>
            </w:rPr>
          </w:rPrChange>
        </w:rPr>
      </w:pPr>
      <w:r w:rsidRPr="00B2336A">
        <w:rPr>
          <w:rFonts w:ascii="Verdana" w:hAnsi="Verdana"/>
          <w:strike/>
          <w:color w:val="000000"/>
          <w:sz w:val="20"/>
          <w:highlight w:val="red"/>
          <w:lang w:eastAsia="el-GR"/>
          <w:rPrChange w:id="500" w:author="lkn8" w:date="2023-07-26T08:42:00Z">
            <w:rPr>
              <w:rFonts w:ascii="Verdana" w:hAnsi="Verdana"/>
              <w:color w:val="000000"/>
              <w:sz w:val="20"/>
              <w:lang w:eastAsia="el-GR"/>
            </w:rPr>
          </w:rPrChange>
        </w:rPr>
        <w:t>Πρόκειται για ειδικό δείκτη εκροών που αντιστοιχεί σε έργα του ΚΠ 78 και η τιμή-στόχος περιλαμβάνει τον συνολικό αριθμό των φορέων που εκτιμάται ότι θα λάβουν χρηματοδότηση, δηλαδή</w:t>
      </w:r>
      <w:r w:rsidRPr="00B2336A">
        <w:rPr>
          <w:rFonts w:ascii="Verdana" w:hAnsi="Verdana"/>
          <w:strike/>
          <w:sz w:val="20"/>
          <w:highlight w:val="red"/>
          <w:rPrChange w:id="501" w:author="lkn8" w:date="2023-07-26T08:42:00Z">
            <w:rPr>
              <w:rFonts w:ascii="Verdana" w:hAnsi="Verdana"/>
              <w:sz w:val="20"/>
            </w:rPr>
          </w:rPrChange>
        </w:rPr>
        <w:t xml:space="preserve"> </w:t>
      </w:r>
      <w:r w:rsidRPr="00B2336A">
        <w:rPr>
          <w:rFonts w:ascii="Verdana" w:hAnsi="Verdana"/>
          <w:b/>
          <w:strike/>
          <w:sz w:val="20"/>
          <w:highlight w:val="red"/>
          <w:rPrChange w:id="502" w:author="lkn8" w:date="2023-07-26T08:42:00Z">
            <w:rPr>
              <w:rFonts w:ascii="Verdana" w:hAnsi="Verdana"/>
              <w:b/>
              <w:sz w:val="20"/>
            </w:rPr>
          </w:rPrChange>
        </w:rPr>
        <w:t>3 φορείς</w:t>
      </w:r>
      <w:r w:rsidRPr="00B2336A">
        <w:rPr>
          <w:rFonts w:ascii="Verdana" w:hAnsi="Verdana"/>
          <w:strike/>
          <w:color w:val="000000"/>
          <w:sz w:val="20"/>
          <w:highlight w:val="red"/>
          <w:lang w:eastAsia="el-GR"/>
          <w:rPrChange w:id="503" w:author="lkn8" w:date="2023-07-26T08:42:00Z">
            <w:rPr>
              <w:rFonts w:ascii="Verdana" w:hAnsi="Verdana"/>
              <w:color w:val="000000"/>
              <w:sz w:val="20"/>
              <w:lang w:eastAsia="el-GR"/>
            </w:rPr>
          </w:rPrChange>
        </w:rPr>
        <w:t xml:space="preserve">, με βάση τον αριθμό των αστικών αρχών οι οποίες θα υλοποιήσουν «χωρικές στρατηγικές» </w:t>
      </w:r>
    </w:p>
    <w:p w14:paraId="081DE9AB" w14:textId="77777777" w:rsidR="00351BFF" w:rsidRPr="00B2336A" w:rsidRDefault="00351BFF" w:rsidP="00351BFF">
      <w:pPr>
        <w:pStyle w:val="1"/>
        <w:spacing w:after="120" w:line="240" w:lineRule="auto"/>
        <w:ind w:left="0"/>
        <w:jc w:val="both"/>
        <w:rPr>
          <w:rFonts w:ascii="Verdana" w:hAnsi="Verdana"/>
          <w:b/>
          <w:strike/>
          <w:color w:val="000000"/>
          <w:sz w:val="20"/>
          <w:highlight w:val="red"/>
          <w:lang w:eastAsia="el-GR"/>
          <w:rPrChange w:id="504" w:author="lkn8" w:date="2023-07-26T08:42:00Z">
            <w:rPr>
              <w:rFonts w:ascii="Verdana" w:hAnsi="Verdana"/>
              <w:b/>
              <w:color w:val="000000"/>
              <w:sz w:val="20"/>
              <w:lang w:eastAsia="el-GR"/>
            </w:rPr>
          </w:rPrChange>
        </w:rPr>
      </w:pPr>
      <w:r w:rsidRPr="00B2336A">
        <w:rPr>
          <w:rFonts w:ascii="Verdana" w:hAnsi="Verdana"/>
          <w:b/>
          <w:strike/>
          <w:color w:val="000000"/>
          <w:sz w:val="20"/>
          <w:highlight w:val="red"/>
          <w:lang w:eastAsia="el-GR"/>
          <w:rPrChange w:id="505" w:author="lkn8" w:date="2023-07-26T08:42:00Z">
            <w:rPr>
              <w:rFonts w:ascii="Verdana" w:hAnsi="Verdana"/>
              <w:b/>
              <w:color w:val="000000"/>
              <w:sz w:val="20"/>
              <w:lang w:eastAsia="el-GR"/>
            </w:rPr>
          </w:rPrChange>
        </w:rPr>
        <w:t xml:space="preserve">- </w:t>
      </w:r>
      <w:r w:rsidRPr="00B2336A">
        <w:rPr>
          <w:rFonts w:ascii="Verdana" w:hAnsi="Verdana"/>
          <w:b/>
          <w:strike/>
          <w:color w:val="000000"/>
          <w:sz w:val="20"/>
          <w:highlight w:val="red"/>
          <w:lang w:val="en-US" w:eastAsia="el-GR"/>
          <w:rPrChange w:id="506" w:author="lkn8" w:date="2023-07-26T08:42:00Z">
            <w:rPr>
              <w:rFonts w:ascii="Verdana" w:hAnsi="Verdana"/>
              <w:b/>
              <w:color w:val="000000"/>
              <w:sz w:val="20"/>
              <w:lang w:val="en-US" w:eastAsia="el-GR"/>
            </w:rPr>
          </w:rPrChange>
        </w:rPr>
        <w:t>SO</w:t>
      </w:r>
      <w:r w:rsidRPr="00B2336A">
        <w:rPr>
          <w:rFonts w:ascii="Verdana" w:hAnsi="Verdana"/>
          <w:b/>
          <w:strike/>
          <w:color w:val="000000"/>
          <w:sz w:val="20"/>
          <w:highlight w:val="red"/>
          <w:lang w:eastAsia="el-GR"/>
          <w:rPrChange w:id="507" w:author="lkn8" w:date="2023-07-26T08:42:00Z">
            <w:rPr>
              <w:rFonts w:ascii="Verdana" w:hAnsi="Verdana"/>
              <w:b/>
              <w:color w:val="000000"/>
              <w:sz w:val="20"/>
              <w:lang w:eastAsia="el-GR"/>
            </w:rPr>
          </w:rPrChange>
        </w:rPr>
        <w:t>007 Ψηφιακές υπηρεσίες που δημιουργούνται/αναβαθμίζονται</w:t>
      </w:r>
    </w:p>
    <w:p w14:paraId="7E99E809" w14:textId="39F870FB" w:rsidR="00351BFF" w:rsidRPr="00B2336A" w:rsidRDefault="00351BFF" w:rsidP="00351BFF">
      <w:pPr>
        <w:pStyle w:val="1"/>
        <w:spacing w:after="120" w:line="240" w:lineRule="auto"/>
        <w:ind w:left="0"/>
        <w:contextualSpacing w:val="0"/>
        <w:jc w:val="both"/>
        <w:rPr>
          <w:rFonts w:ascii="Verdana" w:hAnsi="Verdana"/>
          <w:strike/>
          <w:color w:val="000000"/>
          <w:sz w:val="20"/>
          <w:highlight w:val="red"/>
          <w:lang w:eastAsia="el-GR"/>
          <w:rPrChange w:id="508" w:author="lkn8" w:date="2023-07-26T08:42:00Z">
            <w:rPr>
              <w:rFonts w:ascii="Verdana" w:hAnsi="Verdana"/>
              <w:color w:val="000000"/>
              <w:sz w:val="20"/>
              <w:lang w:eastAsia="el-GR"/>
            </w:rPr>
          </w:rPrChange>
        </w:rPr>
      </w:pPr>
      <w:r w:rsidRPr="00B2336A">
        <w:rPr>
          <w:rFonts w:ascii="Verdana" w:hAnsi="Verdana"/>
          <w:strike/>
          <w:color w:val="000000"/>
          <w:sz w:val="20"/>
          <w:highlight w:val="red"/>
          <w:lang w:eastAsia="el-GR"/>
          <w:rPrChange w:id="509" w:author="lkn8" w:date="2023-07-26T08:42:00Z">
            <w:rPr>
              <w:rFonts w:ascii="Verdana" w:hAnsi="Verdana"/>
              <w:color w:val="000000"/>
              <w:sz w:val="20"/>
              <w:lang w:eastAsia="el-GR"/>
            </w:rPr>
          </w:rPrChange>
        </w:rPr>
        <w:t xml:space="preserve">Πρόκειται για ειδικό δείκτη εκροών που αντιστοιχεί σε έργα του ΚΠ 79 και η τιμή-στόχος περιλαμβάνει τον συνολικό αριθμό των έργων που υλοποιηθούν και θα προσφέρουν πρόσβαση σε πληροφορίες του δημόσιου τομέα,  </w:t>
      </w:r>
      <w:r w:rsidR="00CA2BEA" w:rsidRPr="00B2336A">
        <w:rPr>
          <w:rFonts w:ascii="Verdana" w:hAnsi="Verdana"/>
          <w:strike/>
          <w:color w:val="000000"/>
          <w:sz w:val="20"/>
          <w:highlight w:val="red"/>
          <w:lang w:eastAsia="el-GR"/>
          <w:rPrChange w:id="510" w:author="lkn8" w:date="2023-07-26T08:42:00Z">
            <w:rPr>
              <w:rFonts w:ascii="Verdana" w:hAnsi="Verdana"/>
              <w:color w:val="000000"/>
              <w:sz w:val="20"/>
              <w:lang w:eastAsia="el-GR"/>
            </w:rPr>
          </w:rPrChange>
        </w:rPr>
        <w:t xml:space="preserve">η τιμή στόχου προσαρμόζεται με βάση το </w:t>
      </w:r>
      <w:proofErr w:type="spellStart"/>
      <w:r w:rsidR="00CA2BEA" w:rsidRPr="00B2336A">
        <w:rPr>
          <w:rFonts w:ascii="Verdana" w:hAnsi="Verdana"/>
          <w:strike/>
          <w:color w:val="000000"/>
          <w:sz w:val="20"/>
          <w:highlight w:val="red"/>
          <w:lang w:eastAsia="el-GR"/>
          <w:rPrChange w:id="511" w:author="lkn8" w:date="2023-07-26T08:42:00Z">
            <w:rPr>
              <w:rFonts w:ascii="Verdana" w:hAnsi="Verdana"/>
              <w:color w:val="000000"/>
              <w:sz w:val="20"/>
              <w:lang w:eastAsia="el-GR"/>
            </w:rPr>
          </w:rPrChange>
        </w:rPr>
        <w:t>μοναδιάιο</w:t>
      </w:r>
      <w:proofErr w:type="spellEnd"/>
      <w:r w:rsidR="00CA2BEA" w:rsidRPr="00B2336A">
        <w:rPr>
          <w:rFonts w:ascii="Verdana" w:hAnsi="Verdana"/>
          <w:strike/>
          <w:color w:val="000000"/>
          <w:sz w:val="20"/>
          <w:highlight w:val="red"/>
          <w:lang w:eastAsia="el-GR"/>
          <w:rPrChange w:id="512" w:author="lkn8" w:date="2023-07-26T08:42:00Z">
            <w:rPr>
              <w:rFonts w:ascii="Verdana" w:hAnsi="Verdana"/>
              <w:color w:val="000000"/>
              <w:sz w:val="20"/>
              <w:lang w:eastAsia="el-GR"/>
            </w:rPr>
          </w:rPrChange>
        </w:rPr>
        <w:t xml:space="preserve"> κόστος (εκ παραδρομής λανθασμένη στοχοθέτηση στην προηγούμενη έκδοση του εγκεκριμένου Επιχειρησιακού Προγράμματος της ΠΣΤΕ, από 6 έργα)  </w:t>
      </w:r>
      <w:r w:rsidRPr="00B2336A">
        <w:rPr>
          <w:rFonts w:ascii="Verdana" w:hAnsi="Verdana"/>
          <w:strike/>
          <w:color w:val="000000"/>
          <w:sz w:val="20"/>
          <w:highlight w:val="red"/>
          <w:lang w:eastAsia="el-GR"/>
          <w:rPrChange w:id="513" w:author="lkn8" w:date="2023-07-26T08:42:00Z">
            <w:rPr>
              <w:rFonts w:ascii="Verdana" w:hAnsi="Verdana"/>
              <w:color w:val="000000"/>
              <w:sz w:val="20"/>
              <w:lang w:eastAsia="el-GR"/>
            </w:rPr>
          </w:rPrChange>
        </w:rPr>
        <w:t xml:space="preserve">σε </w:t>
      </w:r>
      <w:r w:rsidRPr="00B2336A">
        <w:rPr>
          <w:rFonts w:ascii="Verdana" w:hAnsi="Verdana"/>
          <w:b/>
          <w:strike/>
          <w:color w:val="000000"/>
          <w:sz w:val="20"/>
          <w:highlight w:val="red"/>
          <w:lang w:eastAsia="el-GR"/>
          <w:rPrChange w:id="514" w:author="lkn8" w:date="2023-07-26T08:42:00Z">
            <w:rPr>
              <w:rFonts w:ascii="Verdana" w:hAnsi="Verdana"/>
              <w:b/>
              <w:color w:val="000000"/>
              <w:sz w:val="20"/>
              <w:lang w:eastAsia="el-GR"/>
            </w:rPr>
          </w:rPrChange>
        </w:rPr>
        <w:t>5 έργα</w:t>
      </w:r>
      <w:r w:rsidRPr="00B2336A">
        <w:rPr>
          <w:rFonts w:ascii="Verdana" w:hAnsi="Verdana"/>
          <w:strike/>
          <w:color w:val="000000"/>
          <w:sz w:val="20"/>
          <w:highlight w:val="red"/>
          <w:lang w:eastAsia="el-GR"/>
          <w:rPrChange w:id="515" w:author="lkn8" w:date="2023-07-26T08:42:00Z">
            <w:rPr>
              <w:rFonts w:ascii="Verdana" w:hAnsi="Verdana"/>
              <w:color w:val="000000"/>
              <w:sz w:val="20"/>
              <w:lang w:eastAsia="el-GR"/>
            </w:rPr>
          </w:rPrChange>
        </w:rPr>
        <w:t xml:space="preserve"> (νέα τιμή στόχος)</w:t>
      </w:r>
      <w:r w:rsidRPr="00B2336A">
        <w:rPr>
          <w:rFonts w:ascii="Verdana" w:hAnsi="Verdana"/>
          <w:b/>
          <w:strike/>
          <w:sz w:val="20"/>
          <w:highlight w:val="red"/>
          <w:rPrChange w:id="516" w:author="lkn8" w:date="2023-07-26T08:42:00Z">
            <w:rPr>
              <w:rFonts w:ascii="Verdana" w:hAnsi="Verdana"/>
              <w:b/>
              <w:sz w:val="20"/>
            </w:rPr>
          </w:rPrChange>
        </w:rPr>
        <w:t xml:space="preserve">. </w:t>
      </w:r>
      <w:r w:rsidRPr="00B2336A">
        <w:rPr>
          <w:rFonts w:ascii="Verdana" w:hAnsi="Verdana"/>
          <w:strike/>
          <w:sz w:val="20"/>
          <w:highlight w:val="red"/>
          <w:rPrChange w:id="517" w:author="lkn8" w:date="2023-07-26T08:42:00Z">
            <w:rPr>
              <w:rFonts w:ascii="Verdana" w:hAnsi="Verdana"/>
              <w:sz w:val="20"/>
            </w:rPr>
          </w:rPrChange>
        </w:rPr>
        <w:t xml:space="preserve">Η </w:t>
      </w:r>
      <w:r w:rsidR="00CA2BEA" w:rsidRPr="00B2336A">
        <w:rPr>
          <w:rFonts w:ascii="Verdana" w:hAnsi="Verdana"/>
          <w:strike/>
          <w:sz w:val="20"/>
          <w:highlight w:val="red"/>
          <w:rPrChange w:id="518" w:author="lkn8" w:date="2023-07-26T08:42:00Z">
            <w:rPr>
              <w:rFonts w:ascii="Verdana" w:hAnsi="Verdana"/>
              <w:sz w:val="20"/>
            </w:rPr>
          </w:rPrChange>
        </w:rPr>
        <w:t>αντικατάσταση</w:t>
      </w:r>
      <w:r w:rsidRPr="00B2336A">
        <w:rPr>
          <w:rFonts w:ascii="Verdana" w:hAnsi="Verdana"/>
          <w:strike/>
          <w:sz w:val="20"/>
          <w:highlight w:val="red"/>
          <w:rPrChange w:id="519" w:author="lkn8" w:date="2023-07-26T08:42:00Z">
            <w:rPr>
              <w:rFonts w:ascii="Verdana" w:hAnsi="Verdana"/>
              <w:sz w:val="20"/>
            </w:rPr>
          </w:rPrChange>
        </w:rPr>
        <w:t xml:space="preserve"> του δείκτη έγινε για λόγους εναρμόνισης με το Ενιαίο Σύστημα Παρακολούθησης Δεικτών ΕΣΠΑ 2014-2020 </w:t>
      </w:r>
    </w:p>
    <w:p w14:paraId="716793D5" w14:textId="77777777" w:rsidR="00351BFF" w:rsidRPr="00B2336A" w:rsidRDefault="00351BFF" w:rsidP="00351BFF">
      <w:pPr>
        <w:spacing w:after="120"/>
        <w:jc w:val="both"/>
        <w:rPr>
          <w:rFonts w:ascii="Verdana" w:hAnsi="Verdana"/>
          <w:strike/>
          <w:highlight w:val="red"/>
          <w:lang w:val="el-GR"/>
          <w:rPrChange w:id="520" w:author="lkn8" w:date="2023-07-26T08:42:00Z">
            <w:rPr>
              <w:rFonts w:ascii="Verdana" w:hAnsi="Verdana"/>
              <w:lang w:val="el-GR"/>
            </w:rPr>
          </w:rPrChange>
        </w:rPr>
      </w:pPr>
      <w:r w:rsidRPr="00B2336A">
        <w:rPr>
          <w:rFonts w:ascii="Verdana" w:hAnsi="Verdana"/>
          <w:strike/>
          <w:highlight w:val="red"/>
          <w:lang w:val="el-GR"/>
          <w:rPrChange w:id="521" w:author="lkn8" w:date="2023-07-26T08:42:00Z">
            <w:rPr>
              <w:rFonts w:ascii="Verdana" w:hAnsi="Verdana"/>
              <w:lang w:val="el-GR"/>
            </w:rPr>
          </w:rPrChange>
        </w:rPr>
        <w:t>Η παρακολούθηση και στατιστική επικύρωση των δεικτών θα πραγματοποιείται ετησίως, μέσω της εισροής στοιχείων στην ΔΑ Στερεάς Ελλάδας από το ΟΠΣ - ΕΣΠΑ.</w:t>
      </w:r>
    </w:p>
    <w:p w14:paraId="2D9F483E" w14:textId="77777777" w:rsidR="00351BFF" w:rsidRPr="00B2336A" w:rsidRDefault="00351BFF" w:rsidP="00351BFF">
      <w:pPr>
        <w:pStyle w:val="1"/>
        <w:tabs>
          <w:tab w:val="num" w:pos="330"/>
        </w:tabs>
        <w:spacing w:after="120" w:line="240" w:lineRule="auto"/>
        <w:ind w:left="0"/>
        <w:rPr>
          <w:rFonts w:ascii="Verdana" w:hAnsi="Verdana"/>
          <w:strike/>
          <w:color w:val="000000"/>
          <w:sz w:val="20"/>
          <w:highlight w:val="red"/>
          <w:lang w:eastAsia="el-GR"/>
          <w:rPrChange w:id="522" w:author="lkn8" w:date="2023-07-26T08:42:00Z">
            <w:rPr>
              <w:rFonts w:ascii="Verdana" w:hAnsi="Verdana"/>
              <w:color w:val="000000"/>
              <w:sz w:val="20"/>
              <w:lang w:eastAsia="el-GR"/>
            </w:rPr>
          </w:rPrChange>
        </w:rPr>
      </w:pPr>
    </w:p>
    <w:p w14:paraId="52A341B9" w14:textId="77777777" w:rsidR="00351BFF" w:rsidRPr="00B2336A" w:rsidRDefault="00351BFF" w:rsidP="00351BFF">
      <w:pPr>
        <w:pStyle w:val="1"/>
        <w:tabs>
          <w:tab w:val="num" w:pos="330"/>
        </w:tabs>
        <w:spacing w:after="120" w:line="240" w:lineRule="auto"/>
        <w:ind w:left="0"/>
        <w:rPr>
          <w:rFonts w:ascii="Verdana" w:hAnsi="Verdana"/>
          <w:strike/>
          <w:color w:val="000000"/>
          <w:sz w:val="20"/>
          <w:highlight w:val="red"/>
          <w:lang w:eastAsia="el-GR"/>
          <w:rPrChange w:id="523" w:author="lkn8" w:date="2023-07-26T08:42:00Z">
            <w:rPr>
              <w:rFonts w:ascii="Verdana" w:hAnsi="Verdana"/>
              <w:color w:val="000000"/>
              <w:sz w:val="20"/>
              <w:lang w:eastAsia="el-GR"/>
            </w:rPr>
          </w:rPrChange>
        </w:rPr>
      </w:pPr>
    </w:p>
    <w:p w14:paraId="5C1D2FD2" w14:textId="77777777" w:rsidR="00351BFF" w:rsidRPr="00B2336A" w:rsidRDefault="00351BFF" w:rsidP="00351BFF">
      <w:pPr>
        <w:pStyle w:val="1"/>
        <w:numPr>
          <w:ilvl w:val="2"/>
          <w:numId w:val="6"/>
        </w:numPr>
        <w:spacing w:after="120" w:line="240" w:lineRule="auto"/>
        <w:ind w:left="284" w:hanging="284"/>
        <w:contextualSpacing w:val="0"/>
        <w:jc w:val="both"/>
        <w:rPr>
          <w:rFonts w:ascii="Verdana" w:hAnsi="Verdana"/>
          <w:b/>
          <w:strike/>
          <w:sz w:val="20"/>
          <w:highlight w:val="red"/>
          <w:rPrChange w:id="524" w:author="lkn8" w:date="2023-07-26T08:42:00Z">
            <w:rPr>
              <w:rFonts w:ascii="Verdana" w:hAnsi="Verdana"/>
              <w:b/>
              <w:sz w:val="20"/>
            </w:rPr>
          </w:rPrChange>
        </w:rPr>
      </w:pPr>
      <w:r w:rsidRPr="00B2336A">
        <w:rPr>
          <w:rFonts w:ascii="Verdana" w:hAnsi="Verdana"/>
          <w:b/>
          <w:strike/>
          <w:sz w:val="20"/>
          <w:highlight w:val="red"/>
          <w:rPrChange w:id="525" w:author="lkn8" w:date="2023-07-26T08:42:00Z">
            <w:rPr>
              <w:rFonts w:ascii="Verdana" w:hAnsi="Verdana"/>
              <w:b/>
              <w:sz w:val="20"/>
            </w:rPr>
          </w:rPrChange>
        </w:rPr>
        <w:t xml:space="preserve">Επιλογή και ποσοτικοποίηση δείκτη αποτελέσματος </w:t>
      </w:r>
    </w:p>
    <w:p w14:paraId="66C06E6B" w14:textId="77777777" w:rsidR="00351BFF" w:rsidRPr="00B2336A" w:rsidRDefault="00351BFF" w:rsidP="00351BFF">
      <w:pPr>
        <w:pStyle w:val="1"/>
        <w:spacing w:after="120" w:line="240" w:lineRule="auto"/>
        <w:ind w:left="0"/>
        <w:contextualSpacing w:val="0"/>
        <w:jc w:val="both"/>
        <w:rPr>
          <w:rFonts w:ascii="Verdana" w:hAnsi="Verdana"/>
          <w:strike/>
          <w:sz w:val="20"/>
          <w:highlight w:val="red"/>
          <w:rPrChange w:id="526" w:author="lkn8" w:date="2023-07-26T08:42:00Z">
            <w:rPr>
              <w:rFonts w:ascii="Verdana" w:hAnsi="Verdana"/>
              <w:sz w:val="20"/>
            </w:rPr>
          </w:rPrChange>
        </w:rPr>
      </w:pPr>
      <w:r w:rsidRPr="00B2336A">
        <w:rPr>
          <w:rFonts w:ascii="Verdana" w:hAnsi="Verdana"/>
          <w:strike/>
          <w:sz w:val="20"/>
          <w:highlight w:val="red"/>
          <w:rPrChange w:id="527" w:author="lkn8" w:date="2023-07-26T08:42:00Z">
            <w:rPr>
              <w:rFonts w:ascii="Verdana" w:hAnsi="Verdana"/>
              <w:sz w:val="20"/>
            </w:rPr>
          </w:rPrChange>
        </w:rPr>
        <w:t>Για την παρακολούθηση των αποτελεσμάτων των παρεμβάσεων γίνεται χρήση του δείκτη:</w:t>
      </w:r>
    </w:p>
    <w:p w14:paraId="7F58E49F" w14:textId="77777777" w:rsidR="00351BFF" w:rsidRPr="00B2336A" w:rsidRDefault="00351BFF" w:rsidP="00351BFF">
      <w:pPr>
        <w:spacing w:after="120"/>
        <w:jc w:val="both"/>
        <w:rPr>
          <w:rFonts w:ascii="Verdana" w:hAnsi="Verdana"/>
          <w:b/>
          <w:strike/>
          <w:highlight w:val="red"/>
          <w:lang w:val="el-GR"/>
          <w:rPrChange w:id="528" w:author="lkn8" w:date="2023-07-26T08:42:00Z">
            <w:rPr>
              <w:rFonts w:ascii="Verdana" w:hAnsi="Verdana"/>
              <w:b/>
              <w:lang w:val="el-GR"/>
            </w:rPr>
          </w:rPrChange>
        </w:rPr>
      </w:pPr>
    </w:p>
    <w:p w14:paraId="10479B3B" w14:textId="77777777" w:rsidR="00351BFF" w:rsidRPr="00B2336A" w:rsidRDefault="00351BFF" w:rsidP="00351BFF">
      <w:pPr>
        <w:spacing w:after="120"/>
        <w:jc w:val="both"/>
        <w:rPr>
          <w:rFonts w:ascii="Verdana" w:hAnsi="Verdana"/>
          <w:b/>
          <w:strike/>
          <w:highlight w:val="red"/>
          <w:lang w:val="el-GR"/>
          <w:rPrChange w:id="529" w:author="lkn8" w:date="2023-07-26T08:42:00Z">
            <w:rPr>
              <w:rFonts w:ascii="Verdana" w:hAnsi="Verdana"/>
              <w:b/>
              <w:lang w:val="el-GR"/>
            </w:rPr>
          </w:rPrChange>
        </w:rPr>
      </w:pPr>
      <w:r w:rsidRPr="00B2336A">
        <w:rPr>
          <w:rFonts w:ascii="Verdana" w:hAnsi="Verdana"/>
          <w:b/>
          <w:strike/>
          <w:highlight w:val="red"/>
          <w:rPrChange w:id="530" w:author="lkn8" w:date="2023-07-26T08:42:00Z">
            <w:rPr>
              <w:rFonts w:ascii="Verdana" w:hAnsi="Verdana"/>
              <w:b/>
            </w:rPr>
          </w:rPrChange>
        </w:rPr>
        <w:t>T</w:t>
      </w:r>
      <w:r w:rsidRPr="00B2336A">
        <w:rPr>
          <w:rFonts w:ascii="Verdana" w:hAnsi="Verdana"/>
          <w:b/>
          <w:strike/>
          <w:highlight w:val="red"/>
          <w:lang w:val="el-GR"/>
          <w:rPrChange w:id="531" w:author="lkn8" w:date="2023-07-26T08:42:00Z">
            <w:rPr>
              <w:rFonts w:ascii="Verdana" w:hAnsi="Verdana"/>
              <w:b/>
              <w:lang w:val="el-GR"/>
            </w:rPr>
          </w:rPrChange>
        </w:rPr>
        <w:t>2271 Ποσοστό ατόμων που χρησιμοποιούν το Διαδίκτυο σε συναλλαγές με τις Δημόσιες Αρχές (Δείκτης e-Europe)</w:t>
      </w:r>
    </w:p>
    <w:p w14:paraId="261AD677" w14:textId="77777777" w:rsidR="00351BFF" w:rsidRPr="00B2336A" w:rsidRDefault="00351BFF" w:rsidP="00351BFF">
      <w:pPr>
        <w:spacing w:after="120"/>
        <w:jc w:val="both"/>
        <w:rPr>
          <w:rFonts w:ascii="Verdana" w:hAnsi="Verdana"/>
          <w:strike/>
          <w:highlight w:val="red"/>
          <w:lang w:val="el-GR"/>
          <w:rPrChange w:id="532" w:author="lkn8" w:date="2023-07-26T08:42:00Z">
            <w:rPr>
              <w:rFonts w:ascii="Verdana" w:hAnsi="Verdana"/>
              <w:lang w:val="el-GR"/>
            </w:rPr>
          </w:rPrChange>
        </w:rPr>
      </w:pPr>
      <w:r w:rsidRPr="00B2336A">
        <w:rPr>
          <w:rFonts w:ascii="Verdana" w:hAnsi="Verdana"/>
          <w:strike/>
          <w:highlight w:val="red"/>
          <w:lang w:val="el-GR"/>
          <w:rPrChange w:id="533" w:author="lkn8" w:date="2023-07-26T08:42:00Z">
            <w:rPr>
              <w:rFonts w:ascii="Verdana" w:hAnsi="Verdana"/>
              <w:lang w:val="el-GR"/>
            </w:rPr>
          </w:rPrChange>
        </w:rPr>
        <w:t xml:space="preserve">Ο νέος δείκτης αποτελέσματος αποτυπώνει την επιδιωκόμενη αλλαγή: Αύξηση της χρήσης και την αξιοποίηση των ηλεκτρονικά διαθέσιμων δημόσιων υπηρεσιών από τους πολίτες, ενώ είναι  στατιστικά επικυρωμένος από την ΕΛΣΤΑΤ και ενημερώνεται σε ετήσια βάση. Ο δείκτης εκφράζεται σε ποσοστό και δηλώνει ευνοϊκή μεταβολή. </w:t>
      </w:r>
    </w:p>
    <w:p w14:paraId="40BCAEEC" w14:textId="6FFFD4FD" w:rsidR="007F707F" w:rsidRPr="00B2336A" w:rsidRDefault="007F707F" w:rsidP="00351BFF">
      <w:pPr>
        <w:spacing w:after="120"/>
        <w:jc w:val="both"/>
        <w:rPr>
          <w:rFonts w:ascii="Verdana" w:hAnsi="Verdana"/>
          <w:strike/>
          <w:highlight w:val="red"/>
          <w:lang w:val="el-GR"/>
          <w:rPrChange w:id="534" w:author="lkn8" w:date="2023-07-26T08:42:00Z">
            <w:rPr>
              <w:rFonts w:ascii="Verdana" w:hAnsi="Verdana"/>
              <w:lang w:val="el-GR"/>
            </w:rPr>
          </w:rPrChange>
        </w:rPr>
      </w:pPr>
      <w:r w:rsidRPr="00B2336A">
        <w:rPr>
          <w:rFonts w:ascii="Verdana" w:hAnsi="Verdana"/>
          <w:strike/>
          <w:highlight w:val="red"/>
          <w:lang w:val="el-GR"/>
          <w:rPrChange w:id="535" w:author="lkn8" w:date="2023-07-26T08:42:00Z">
            <w:rPr>
              <w:rFonts w:ascii="Verdana" w:hAnsi="Verdana"/>
              <w:lang w:val="el-GR"/>
            </w:rPr>
          </w:rPrChange>
        </w:rPr>
        <w:t xml:space="preserve">Πραγματοποιήθηκε αναπροσαρμογή της τιμής βάσης και της τιμής στόχου του δείκτη αποτελέσματος όσο αφορά το ποσοστό ατόμων που χρησιμοποιούν το Διαδίκτυο σε συναλλαγές με τις Δημόσιες Αρχές, με βάση την εξέλιξη των τιμών του Δείκτη 1 (που αφορά το σύνολο των ατόμων που χρησιμοποιούν υπηρεσίες της ηλεκτρονικής διακυβέρνησης) και όχι με την εξέλιξη των τιμών του Δείκτη 2, ο οποίος μετρούνταν από την ΕΛΣΤΑΤ (στους Δείκτες e-Europe) μέχρι το 2017 και εκ τότε σταμάτησε να </w:t>
      </w:r>
      <w:proofErr w:type="spellStart"/>
      <w:r w:rsidRPr="00B2336A">
        <w:rPr>
          <w:rFonts w:ascii="Verdana" w:hAnsi="Verdana"/>
          <w:strike/>
          <w:highlight w:val="red"/>
          <w:lang w:val="el-GR"/>
          <w:rPrChange w:id="536" w:author="lkn8" w:date="2023-07-26T08:42:00Z">
            <w:rPr>
              <w:rFonts w:ascii="Verdana" w:hAnsi="Verdana"/>
              <w:lang w:val="el-GR"/>
            </w:rPr>
          </w:rPrChange>
        </w:rPr>
        <w:t>μετράται</w:t>
      </w:r>
      <w:proofErr w:type="spellEnd"/>
      <w:r w:rsidRPr="00B2336A">
        <w:rPr>
          <w:rFonts w:ascii="Verdana" w:hAnsi="Verdana"/>
          <w:strike/>
          <w:highlight w:val="red"/>
          <w:lang w:val="el-GR"/>
          <w:rPrChange w:id="537" w:author="lkn8" w:date="2023-07-26T08:42:00Z">
            <w:rPr>
              <w:rFonts w:ascii="Verdana" w:hAnsi="Verdana"/>
              <w:lang w:val="el-GR"/>
            </w:rPr>
          </w:rPrChange>
        </w:rPr>
        <w:t>.</w:t>
      </w:r>
    </w:p>
    <w:p w14:paraId="767000C9" w14:textId="48368EF8" w:rsidR="007F707F" w:rsidRPr="00B2336A" w:rsidRDefault="007F707F" w:rsidP="00351BFF">
      <w:pPr>
        <w:spacing w:after="120"/>
        <w:jc w:val="both"/>
        <w:rPr>
          <w:rFonts w:ascii="Verdana" w:hAnsi="Verdana"/>
          <w:strike/>
          <w:highlight w:val="red"/>
          <w:lang w:val="el-GR"/>
          <w:rPrChange w:id="538" w:author="lkn8" w:date="2023-07-26T08:42:00Z">
            <w:rPr>
              <w:rFonts w:ascii="Verdana" w:hAnsi="Verdana"/>
              <w:lang w:val="el-GR"/>
            </w:rPr>
          </w:rPrChange>
        </w:rPr>
      </w:pPr>
      <w:r w:rsidRPr="00B2336A">
        <w:rPr>
          <w:rFonts w:ascii="Verdana" w:hAnsi="Verdana"/>
          <w:strike/>
          <w:highlight w:val="red"/>
          <w:lang w:val="el-GR"/>
          <w:rPrChange w:id="539" w:author="lkn8" w:date="2023-07-26T08:42:00Z">
            <w:rPr>
              <w:rFonts w:ascii="Verdana" w:hAnsi="Verdana"/>
              <w:lang w:val="el-GR"/>
            </w:rPr>
          </w:rPrChange>
        </w:rPr>
        <w:t xml:space="preserve">Ο δείκτης τροφοδοτείται από την ετήσια Έρευνα Χρήσης Τεχνολογιών Πληροφόρησης και Επικοινωνίας από τα Νοικοκυριά (Information and Communication </w:t>
      </w:r>
      <w:proofErr w:type="spellStart"/>
      <w:r w:rsidRPr="00B2336A">
        <w:rPr>
          <w:rFonts w:ascii="Verdana" w:hAnsi="Verdana"/>
          <w:strike/>
          <w:highlight w:val="red"/>
          <w:lang w:val="el-GR"/>
          <w:rPrChange w:id="540" w:author="lkn8" w:date="2023-07-26T08:42:00Z">
            <w:rPr>
              <w:rFonts w:ascii="Verdana" w:hAnsi="Verdana"/>
              <w:lang w:val="el-GR"/>
            </w:rPr>
          </w:rPrChange>
        </w:rPr>
        <w:t>Technology</w:t>
      </w:r>
      <w:proofErr w:type="spellEnd"/>
      <w:r w:rsidRPr="00B2336A">
        <w:rPr>
          <w:rFonts w:ascii="Verdana" w:hAnsi="Verdana"/>
          <w:strike/>
          <w:highlight w:val="red"/>
          <w:lang w:val="el-GR"/>
          <w:rPrChange w:id="541" w:author="lkn8" w:date="2023-07-26T08:42:00Z">
            <w:rPr>
              <w:rFonts w:ascii="Verdana" w:hAnsi="Verdana"/>
              <w:lang w:val="el-GR"/>
            </w:rPr>
          </w:rPrChange>
        </w:rPr>
        <w:t>) που διενεργείται από την ΕΛΣΤΑΤ (https://www.statistics.gr/el/statistics/-/publication/SFA20/2020), αποτελεί µ</w:t>
      </w:r>
      <w:proofErr w:type="spellStart"/>
      <w:r w:rsidRPr="00B2336A">
        <w:rPr>
          <w:rFonts w:ascii="Verdana" w:hAnsi="Verdana"/>
          <w:strike/>
          <w:highlight w:val="red"/>
          <w:lang w:val="el-GR"/>
          <w:rPrChange w:id="542" w:author="lkn8" w:date="2023-07-26T08:42:00Z">
            <w:rPr>
              <w:rFonts w:ascii="Verdana" w:hAnsi="Verdana"/>
              <w:lang w:val="el-GR"/>
            </w:rPr>
          </w:rPrChange>
        </w:rPr>
        <w:t>έρoς</w:t>
      </w:r>
      <w:proofErr w:type="spellEnd"/>
      <w:r w:rsidRPr="00B2336A">
        <w:rPr>
          <w:rFonts w:ascii="Verdana" w:hAnsi="Verdana"/>
          <w:strike/>
          <w:highlight w:val="red"/>
          <w:lang w:val="el-GR"/>
          <w:rPrChange w:id="543" w:author="lkn8" w:date="2023-07-26T08:42:00Z">
            <w:rPr>
              <w:rFonts w:ascii="Verdana" w:hAnsi="Verdana"/>
              <w:lang w:val="el-GR"/>
            </w:rPr>
          </w:rPrChange>
        </w:rPr>
        <w:t xml:space="preserve"> του Ευρωπαϊκού Στατιστικού </w:t>
      </w:r>
      <w:proofErr w:type="spellStart"/>
      <w:r w:rsidRPr="00B2336A">
        <w:rPr>
          <w:rFonts w:ascii="Verdana" w:hAnsi="Verdana"/>
          <w:strike/>
          <w:highlight w:val="red"/>
          <w:lang w:val="el-GR"/>
          <w:rPrChange w:id="544" w:author="lkn8" w:date="2023-07-26T08:42:00Z">
            <w:rPr>
              <w:rFonts w:ascii="Verdana" w:hAnsi="Verdana"/>
              <w:lang w:val="el-GR"/>
            </w:rPr>
          </w:rPrChange>
        </w:rPr>
        <w:t>Προγρά</w:t>
      </w:r>
      <w:proofErr w:type="spellEnd"/>
      <w:r w:rsidRPr="00B2336A">
        <w:rPr>
          <w:rFonts w:ascii="Verdana" w:hAnsi="Verdana"/>
          <w:strike/>
          <w:highlight w:val="red"/>
          <w:lang w:val="el-GR"/>
          <w:rPrChange w:id="545" w:author="lkn8" w:date="2023-07-26T08:42:00Z">
            <w:rPr>
              <w:rFonts w:ascii="Verdana" w:hAnsi="Verdana"/>
              <w:lang w:val="el-GR"/>
            </w:rPr>
          </w:rPrChange>
        </w:rPr>
        <w:t>µµ</w:t>
      </w:r>
      <w:proofErr w:type="spellStart"/>
      <w:r w:rsidRPr="00B2336A">
        <w:rPr>
          <w:rFonts w:ascii="Verdana" w:hAnsi="Verdana"/>
          <w:strike/>
          <w:highlight w:val="red"/>
          <w:lang w:val="el-GR"/>
          <w:rPrChange w:id="546" w:author="lkn8" w:date="2023-07-26T08:42:00Z">
            <w:rPr>
              <w:rFonts w:ascii="Verdana" w:hAnsi="Verdana"/>
              <w:lang w:val="el-GR"/>
            </w:rPr>
          </w:rPrChange>
        </w:rPr>
        <w:t>ατος</w:t>
      </w:r>
      <w:proofErr w:type="spellEnd"/>
      <w:r w:rsidRPr="00B2336A">
        <w:rPr>
          <w:rFonts w:ascii="Verdana" w:hAnsi="Verdana"/>
          <w:strike/>
          <w:highlight w:val="red"/>
          <w:lang w:val="el-GR"/>
          <w:rPrChange w:id="547" w:author="lkn8" w:date="2023-07-26T08:42:00Z">
            <w:rPr>
              <w:rFonts w:ascii="Verdana" w:hAnsi="Verdana"/>
              <w:lang w:val="el-GR"/>
            </w:rPr>
          </w:rPrChange>
        </w:rPr>
        <w:t xml:space="preserve"> και είναι πλήρως εναρμονισμένη με τις αντίστοιχες έρευνες των Κ-Μ της Ευρωπαϊκής Ένωσης.</w:t>
      </w:r>
    </w:p>
    <w:p w14:paraId="6EA25743" w14:textId="321F0DE8" w:rsidR="00351BFF" w:rsidRPr="00B2336A" w:rsidRDefault="007F707F" w:rsidP="00351BFF">
      <w:pPr>
        <w:spacing w:after="120"/>
        <w:jc w:val="both"/>
        <w:rPr>
          <w:rFonts w:ascii="Verdana" w:hAnsi="Verdana"/>
          <w:strike/>
          <w:highlight w:val="red"/>
          <w:lang w:val="el-GR"/>
          <w:rPrChange w:id="548" w:author="lkn8" w:date="2023-07-26T08:42:00Z">
            <w:rPr>
              <w:rFonts w:ascii="Verdana" w:hAnsi="Verdana"/>
              <w:lang w:val="el-GR"/>
            </w:rPr>
          </w:rPrChange>
        </w:rPr>
      </w:pPr>
      <w:r w:rsidRPr="00B2336A">
        <w:rPr>
          <w:rFonts w:ascii="Verdana" w:hAnsi="Verdana"/>
          <w:strike/>
          <w:highlight w:val="red"/>
          <w:lang w:val="el-GR"/>
          <w:rPrChange w:id="549" w:author="lkn8" w:date="2023-07-26T08:42:00Z">
            <w:rPr>
              <w:rFonts w:ascii="Verdana" w:hAnsi="Verdana"/>
              <w:lang w:val="el-GR"/>
            </w:rPr>
          </w:rPrChange>
        </w:rPr>
        <w:t xml:space="preserve">Επομένως η νέα </w:t>
      </w:r>
      <w:r w:rsidR="00351BFF" w:rsidRPr="00B2336A">
        <w:rPr>
          <w:rFonts w:ascii="Verdana" w:hAnsi="Verdana"/>
          <w:strike/>
          <w:highlight w:val="red"/>
          <w:lang w:val="el-GR"/>
          <w:rPrChange w:id="550" w:author="lkn8" w:date="2023-07-26T08:42:00Z">
            <w:rPr>
              <w:rFonts w:ascii="Verdana" w:hAnsi="Verdana"/>
              <w:lang w:val="el-GR"/>
            </w:rPr>
          </w:rPrChange>
        </w:rPr>
        <w:t xml:space="preserve">τιμή βάσης του δείκτη είναι </w:t>
      </w:r>
      <w:r w:rsidRPr="00B2336A">
        <w:rPr>
          <w:rFonts w:ascii="Verdana" w:hAnsi="Verdana"/>
          <w:b/>
          <w:strike/>
          <w:highlight w:val="red"/>
          <w:lang w:val="el-GR"/>
          <w:rPrChange w:id="551" w:author="lkn8" w:date="2023-07-26T08:42:00Z">
            <w:rPr>
              <w:rFonts w:ascii="Verdana" w:hAnsi="Verdana"/>
              <w:b/>
              <w:lang w:val="el-GR"/>
            </w:rPr>
          </w:rPrChange>
        </w:rPr>
        <w:t>45,1</w:t>
      </w:r>
      <w:r w:rsidR="00351BFF" w:rsidRPr="00B2336A">
        <w:rPr>
          <w:rFonts w:ascii="Verdana" w:hAnsi="Verdana"/>
          <w:b/>
          <w:strike/>
          <w:highlight w:val="red"/>
          <w:lang w:val="el-GR"/>
          <w:rPrChange w:id="552" w:author="lkn8" w:date="2023-07-26T08:42:00Z">
            <w:rPr>
              <w:rFonts w:ascii="Verdana" w:hAnsi="Verdana"/>
              <w:b/>
              <w:lang w:val="el-GR"/>
            </w:rPr>
          </w:rPrChange>
        </w:rPr>
        <w:t>%</w:t>
      </w:r>
      <w:r w:rsidR="00351BFF" w:rsidRPr="00B2336A">
        <w:rPr>
          <w:rFonts w:ascii="Verdana" w:hAnsi="Verdana"/>
          <w:strike/>
          <w:highlight w:val="red"/>
          <w:lang w:val="el-GR"/>
          <w:rPrChange w:id="553" w:author="lkn8" w:date="2023-07-26T08:42:00Z">
            <w:rPr>
              <w:rFonts w:ascii="Verdana" w:hAnsi="Verdana"/>
              <w:lang w:val="el-GR"/>
            </w:rPr>
          </w:rPrChange>
        </w:rPr>
        <w:t xml:space="preserve"> με βάση τα δεδομένα της ΕΛΣΤΑΤ στοιχεία . Το έτος βάσης είναι το 201</w:t>
      </w:r>
      <w:r w:rsidRPr="00B2336A">
        <w:rPr>
          <w:rFonts w:ascii="Verdana" w:hAnsi="Verdana"/>
          <w:strike/>
          <w:highlight w:val="red"/>
          <w:lang w:val="el-GR"/>
          <w:rPrChange w:id="554" w:author="lkn8" w:date="2023-07-26T08:42:00Z">
            <w:rPr>
              <w:rFonts w:ascii="Verdana" w:hAnsi="Verdana"/>
              <w:lang w:val="el-GR"/>
            </w:rPr>
          </w:rPrChange>
        </w:rPr>
        <w:t>4</w:t>
      </w:r>
      <w:r w:rsidR="00351BFF" w:rsidRPr="00B2336A">
        <w:rPr>
          <w:rFonts w:ascii="Verdana" w:hAnsi="Verdana"/>
          <w:strike/>
          <w:highlight w:val="red"/>
          <w:lang w:val="el-GR"/>
          <w:rPrChange w:id="555" w:author="lkn8" w:date="2023-07-26T08:42:00Z">
            <w:rPr>
              <w:rFonts w:ascii="Verdana" w:hAnsi="Verdana"/>
              <w:lang w:val="el-GR"/>
            </w:rPr>
          </w:rPrChange>
        </w:rPr>
        <w:t>.</w:t>
      </w:r>
    </w:p>
    <w:p w14:paraId="64FAA2D8" w14:textId="5C5E1AC1" w:rsidR="00351BFF" w:rsidRPr="00B2336A" w:rsidRDefault="007F707F" w:rsidP="00351BFF">
      <w:pPr>
        <w:spacing w:after="120"/>
        <w:jc w:val="both"/>
        <w:rPr>
          <w:rFonts w:ascii="Verdana" w:hAnsi="Verdana"/>
          <w:strike/>
          <w:highlight w:val="red"/>
          <w:lang w:val="el-GR"/>
          <w:rPrChange w:id="556" w:author="lkn8" w:date="2023-07-26T08:42:00Z">
            <w:rPr>
              <w:rFonts w:ascii="Verdana" w:hAnsi="Verdana"/>
              <w:lang w:val="el-GR"/>
            </w:rPr>
          </w:rPrChange>
        </w:rPr>
      </w:pPr>
      <w:r w:rsidRPr="00B2336A">
        <w:rPr>
          <w:rFonts w:ascii="Verdana" w:hAnsi="Verdana"/>
          <w:strike/>
          <w:highlight w:val="red"/>
          <w:lang w:val="el-GR"/>
          <w:rPrChange w:id="557" w:author="lkn8" w:date="2023-07-26T08:42:00Z">
            <w:rPr>
              <w:rFonts w:ascii="Verdana" w:hAnsi="Verdana"/>
              <w:lang w:val="el-GR"/>
            </w:rPr>
          </w:rPrChange>
        </w:rPr>
        <w:t>Ενώ η</w:t>
      </w:r>
      <w:r w:rsidR="00351BFF" w:rsidRPr="00B2336A">
        <w:rPr>
          <w:rFonts w:ascii="Verdana" w:hAnsi="Verdana"/>
          <w:strike/>
          <w:highlight w:val="red"/>
          <w:lang w:val="el-GR"/>
          <w:rPrChange w:id="558" w:author="lkn8" w:date="2023-07-26T08:42:00Z">
            <w:rPr>
              <w:rFonts w:ascii="Verdana" w:hAnsi="Verdana"/>
              <w:lang w:val="el-GR"/>
            </w:rPr>
          </w:rPrChange>
        </w:rPr>
        <w:t xml:space="preserve"> τιμή-στόχος του δείκτη τίθεται στο </w:t>
      </w:r>
      <w:r w:rsidRPr="00B2336A">
        <w:rPr>
          <w:rFonts w:ascii="Verdana" w:hAnsi="Verdana"/>
          <w:b/>
          <w:strike/>
          <w:highlight w:val="red"/>
          <w:lang w:val="el-GR"/>
          <w:rPrChange w:id="559" w:author="lkn8" w:date="2023-07-26T08:42:00Z">
            <w:rPr>
              <w:rFonts w:ascii="Verdana" w:hAnsi="Verdana"/>
              <w:b/>
              <w:lang w:val="el-GR"/>
            </w:rPr>
          </w:rPrChange>
        </w:rPr>
        <w:t>60</w:t>
      </w:r>
      <w:r w:rsidR="00351BFF" w:rsidRPr="00B2336A">
        <w:rPr>
          <w:rFonts w:ascii="Verdana" w:hAnsi="Verdana"/>
          <w:b/>
          <w:strike/>
          <w:highlight w:val="red"/>
          <w:lang w:val="el-GR"/>
          <w:rPrChange w:id="560" w:author="lkn8" w:date="2023-07-26T08:42:00Z">
            <w:rPr>
              <w:rFonts w:ascii="Verdana" w:hAnsi="Verdana"/>
              <w:b/>
              <w:lang w:val="el-GR"/>
            </w:rPr>
          </w:rPrChange>
        </w:rPr>
        <w:t>%</w:t>
      </w:r>
      <w:r w:rsidR="00351BFF" w:rsidRPr="00B2336A">
        <w:rPr>
          <w:rFonts w:ascii="Verdana" w:hAnsi="Verdana"/>
          <w:strike/>
          <w:highlight w:val="red"/>
          <w:lang w:val="el-GR"/>
          <w:rPrChange w:id="561" w:author="lkn8" w:date="2023-07-26T08:42:00Z">
            <w:rPr>
              <w:rFonts w:ascii="Verdana" w:hAnsi="Verdana"/>
              <w:lang w:val="el-GR"/>
            </w:rPr>
          </w:rPrChange>
        </w:rPr>
        <w:t>. Στον υπολογισμό της τιμής – στόχου, πέραν του αποτελέσματος που θα προκύψει από την αύξηση του αριθμού των ηλεκτρονικά διαθέσιμων υπηρεσιών του Δημόσιου Τομέα, ελήφθησαν υπόψη το αποτύπωμα των συναφών δράσεων που θα υλοποιήσει το Τομεακό ΕΠ και η συνεχώς αυξανόμενη τάση των πολιτών για χρήση του διαδικτύου προκειμένου να ενημερωθεί ή να κάνει συνδιαλλαγές με το Δημόσιο.</w:t>
      </w:r>
    </w:p>
    <w:p w14:paraId="7E461BE5" w14:textId="52362547" w:rsidR="00351BFF" w:rsidRPr="00B2336A" w:rsidRDefault="00351BFF" w:rsidP="00351BFF">
      <w:pPr>
        <w:spacing w:after="120"/>
        <w:jc w:val="both"/>
        <w:rPr>
          <w:rFonts w:ascii="Verdana" w:hAnsi="Verdana"/>
          <w:strike/>
          <w:lang w:val="el-GR"/>
          <w:rPrChange w:id="562" w:author="lkn8" w:date="2023-07-26T08:42:00Z">
            <w:rPr>
              <w:rFonts w:ascii="Verdana" w:hAnsi="Verdana"/>
              <w:lang w:val="el-GR"/>
            </w:rPr>
          </w:rPrChange>
        </w:rPr>
      </w:pPr>
      <w:r w:rsidRPr="00B2336A">
        <w:rPr>
          <w:rFonts w:ascii="Verdana" w:hAnsi="Verdana"/>
          <w:strike/>
          <w:highlight w:val="red"/>
          <w:lang w:val="el-GR"/>
          <w:rPrChange w:id="563" w:author="lkn8" w:date="2023-07-26T08:42:00Z">
            <w:rPr>
              <w:rFonts w:ascii="Verdana" w:hAnsi="Verdana"/>
              <w:lang w:val="el-GR"/>
            </w:rPr>
          </w:rPrChange>
        </w:rPr>
        <w:t xml:space="preserve">Η παρακολούθηση και στατιστική επικύρωση του δείκτη θα πραγματοποιείται ανά έτος από τα διατιθέμενα στοιχεία </w:t>
      </w:r>
      <w:r w:rsidRPr="00B2336A">
        <w:rPr>
          <w:rFonts w:ascii="Verdana" w:hAnsi="Verdana"/>
          <w:b/>
          <w:strike/>
          <w:highlight w:val="red"/>
          <w:lang w:val="el-GR"/>
          <w:rPrChange w:id="564" w:author="lkn8" w:date="2023-07-26T08:42:00Z">
            <w:rPr>
              <w:rFonts w:ascii="Verdana" w:hAnsi="Verdana"/>
              <w:b/>
              <w:lang w:val="el-GR"/>
            </w:rPr>
          </w:rPrChange>
        </w:rPr>
        <w:t xml:space="preserve">της ΕΛΣΤΑΤ </w:t>
      </w:r>
      <w:r w:rsidRPr="00B2336A">
        <w:rPr>
          <w:rFonts w:ascii="Verdana" w:hAnsi="Verdana"/>
          <w:strike/>
          <w:highlight w:val="red"/>
          <w:lang w:val="el-GR"/>
          <w:rPrChange w:id="565" w:author="lkn8" w:date="2023-07-26T08:42:00Z">
            <w:rPr>
              <w:rFonts w:ascii="Verdana" w:hAnsi="Verdana"/>
              <w:lang w:val="el-GR"/>
            </w:rPr>
          </w:rPrChange>
        </w:rPr>
        <w:t>(</w:t>
      </w:r>
      <w:r w:rsidR="007F707F" w:rsidRPr="00B2336A">
        <w:rPr>
          <w:rFonts w:ascii="Verdana" w:hAnsi="Verdana"/>
          <w:strike/>
          <w:highlight w:val="red"/>
          <w:lang w:val="el-GR"/>
          <w:rPrChange w:id="566" w:author="lkn8" w:date="2023-07-26T08:42:00Z">
            <w:rPr>
              <w:rFonts w:ascii="Verdana" w:hAnsi="Verdana"/>
              <w:lang w:val="el-GR"/>
            </w:rPr>
          </w:rPrChange>
        </w:rPr>
        <w:t>https://www.statistics.gr/el/statistics/-/publication/SFA20/2020</w:t>
      </w:r>
      <w:r w:rsidRPr="00B2336A">
        <w:rPr>
          <w:rFonts w:ascii="Verdana" w:hAnsi="Verdana"/>
          <w:strike/>
          <w:highlight w:val="red"/>
          <w:lang w:val="el-GR"/>
          <w:rPrChange w:id="567" w:author="lkn8" w:date="2023-07-26T08:42:00Z">
            <w:rPr>
              <w:rFonts w:ascii="Verdana" w:hAnsi="Verdana"/>
              <w:lang w:val="el-GR"/>
            </w:rPr>
          </w:rPrChange>
        </w:rPr>
        <w:t>).</w:t>
      </w:r>
    </w:p>
    <w:p w14:paraId="69B87E29" w14:textId="65CCD418" w:rsidR="00362AEC" w:rsidRPr="00B2336A" w:rsidRDefault="00362AEC" w:rsidP="00362AEC">
      <w:pPr>
        <w:rPr>
          <w:strike/>
          <w:lang w:val="el-GR" w:eastAsia="el-GR"/>
          <w:rPrChange w:id="568" w:author="lkn8" w:date="2023-07-26T08:42:00Z">
            <w:rPr>
              <w:lang w:val="el-GR" w:eastAsia="el-GR"/>
            </w:rPr>
          </w:rPrChange>
        </w:rPr>
      </w:pPr>
    </w:p>
    <w:p w14:paraId="7DF17774" w14:textId="77777777" w:rsidR="00362AEC" w:rsidRPr="00362AEC" w:rsidRDefault="00362AEC" w:rsidP="00362AEC">
      <w:pPr>
        <w:rPr>
          <w:lang w:val="el-GR" w:eastAsia="el-GR"/>
        </w:rPr>
      </w:pPr>
    </w:p>
    <w:p w14:paraId="482C1814" w14:textId="71CAC592" w:rsidR="00874AA7" w:rsidRPr="007A4281" w:rsidRDefault="00874AA7" w:rsidP="00334E9D">
      <w:pPr>
        <w:pStyle w:val="Heading2"/>
        <w:numPr>
          <w:ilvl w:val="0"/>
          <w:numId w:val="6"/>
        </w:numPr>
        <w:spacing w:before="0" w:after="120"/>
        <w:jc w:val="both"/>
        <w:rPr>
          <w:rFonts w:ascii="Verdana" w:hAnsi="Verdana"/>
          <w:color w:val="000080"/>
          <w:sz w:val="20"/>
        </w:rPr>
      </w:pPr>
      <w:bookmarkStart w:id="569" w:name="_Toc144804432"/>
      <w:r w:rsidRPr="007A4281">
        <w:rPr>
          <w:rFonts w:ascii="Verdana" w:hAnsi="Verdana"/>
          <w:color w:val="000080"/>
          <w:sz w:val="20"/>
        </w:rPr>
        <w:lastRenderedPageBreak/>
        <w:t>Επενδυτική Προτεραιότητα 3</w:t>
      </w:r>
      <w:r w:rsidRPr="007A4281">
        <w:rPr>
          <w:rFonts w:ascii="Verdana" w:hAnsi="Verdana"/>
          <w:color w:val="000080"/>
          <w:sz w:val="20"/>
          <w:lang w:val="en-US"/>
        </w:rPr>
        <w:t>a</w:t>
      </w:r>
      <w:bookmarkEnd w:id="569"/>
    </w:p>
    <w:p w14:paraId="5EA4A02A" w14:textId="77777777" w:rsidR="00874AA7" w:rsidRPr="007A4281" w:rsidRDefault="00874AA7" w:rsidP="00013D00">
      <w:pPr>
        <w:spacing w:after="120"/>
        <w:jc w:val="both"/>
        <w:rPr>
          <w:rFonts w:ascii="Verdana" w:hAnsi="Verdana"/>
          <w:b/>
          <w:color w:val="000080"/>
          <w:lang w:val="el-GR" w:eastAsia="el-GR"/>
        </w:rPr>
      </w:pPr>
      <w:r w:rsidRPr="007A4281">
        <w:rPr>
          <w:rFonts w:ascii="Verdana" w:hAnsi="Verdana"/>
          <w:b/>
          <w:color w:val="000080"/>
          <w:lang w:val="el-GR" w:eastAsia="el-GR"/>
        </w:rPr>
        <w:t>Προαγωγή της επιχειρηματικότητας, ιδίως με τη διευκόλυνση της οικονομικής αξιοποίησης νέων ιδεών και ενίσχυση της δημιουργίας νέων επιχειρήσεων, μεταξύ άλλων και μέσω θερμοκοιτίδων επιχειρήσεων</w:t>
      </w:r>
    </w:p>
    <w:p w14:paraId="6CA1507C" w14:textId="77777777" w:rsidR="00874AA7" w:rsidRDefault="00874AA7" w:rsidP="00DF749D">
      <w:pPr>
        <w:pStyle w:val="Heading2"/>
        <w:numPr>
          <w:ilvl w:val="1"/>
          <w:numId w:val="6"/>
        </w:numPr>
        <w:spacing w:before="0" w:after="120"/>
        <w:ind w:left="426"/>
        <w:jc w:val="both"/>
        <w:rPr>
          <w:rFonts w:ascii="Verdana" w:hAnsi="Verdana"/>
          <w:b w:val="0"/>
          <w:bCs/>
          <w:color w:val="000080"/>
          <w:sz w:val="20"/>
        </w:rPr>
      </w:pPr>
      <w:bookmarkStart w:id="570" w:name="_Toc144804433"/>
      <w:r w:rsidRPr="007A4281">
        <w:rPr>
          <w:rFonts w:ascii="Verdana" w:hAnsi="Verdana"/>
          <w:b w:val="0"/>
          <w:color w:val="000080"/>
          <w:sz w:val="20"/>
        </w:rPr>
        <w:t xml:space="preserve">Ειδικός στόχος 3α1: </w:t>
      </w:r>
      <w:r>
        <w:rPr>
          <w:rFonts w:ascii="Verdana" w:hAnsi="Verdana"/>
          <w:b w:val="0"/>
          <w:color w:val="000080"/>
          <w:sz w:val="20"/>
        </w:rPr>
        <w:t>Αύξηση</w:t>
      </w:r>
      <w:r w:rsidRPr="007A4281">
        <w:rPr>
          <w:rFonts w:ascii="Verdana" w:hAnsi="Verdana"/>
          <w:b w:val="0"/>
          <w:color w:val="000080"/>
          <w:sz w:val="20"/>
        </w:rPr>
        <w:t xml:space="preserve"> καινοτόμων επιχειρήσεων (στους κλάδους της RIS3)</w:t>
      </w:r>
      <w:bookmarkEnd w:id="570"/>
    </w:p>
    <w:p w14:paraId="03998E1A" w14:textId="77777777" w:rsidR="00874AA7" w:rsidRPr="00B40B99" w:rsidRDefault="00874AA7" w:rsidP="00013D00">
      <w:pPr>
        <w:spacing w:after="120"/>
        <w:jc w:val="both"/>
        <w:rPr>
          <w:rFonts w:ascii="Verdana" w:hAnsi="Verdana"/>
          <w:lang w:val="el-GR"/>
        </w:rPr>
      </w:pPr>
    </w:p>
    <w:p w14:paraId="34ED2209" w14:textId="77777777" w:rsidR="00874AA7"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Ενδεικτικές δράσεις και προϋπολογισμός</w:t>
      </w:r>
    </w:p>
    <w:p w14:paraId="083F7BA7" w14:textId="77777777" w:rsidR="00874AA7" w:rsidRPr="00165020" w:rsidRDefault="00874AA7" w:rsidP="00013D00">
      <w:pPr>
        <w:spacing w:after="120"/>
        <w:jc w:val="both"/>
        <w:rPr>
          <w:rFonts w:ascii="Verdana" w:hAnsi="Verdana"/>
          <w:lang w:val="el-GR"/>
        </w:rPr>
      </w:pPr>
      <w:r w:rsidRPr="00165020">
        <w:rPr>
          <w:rFonts w:ascii="Verdana" w:hAnsi="Verdana"/>
          <w:lang w:val="el-GR"/>
        </w:rPr>
        <w:t xml:space="preserve">Στο πλαίσιο του ΕΣ 3α1, έμφαση θα δοθεί σε δράσεις, όπως: </w:t>
      </w:r>
    </w:p>
    <w:p w14:paraId="06777AFB" w14:textId="77777777" w:rsidR="00874AA7" w:rsidRPr="00165020" w:rsidRDefault="00874AA7" w:rsidP="00DF749D">
      <w:pPr>
        <w:numPr>
          <w:ilvl w:val="0"/>
          <w:numId w:val="7"/>
        </w:numPr>
        <w:spacing w:after="120"/>
        <w:ind w:left="426"/>
        <w:jc w:val="both"/>
        <w:rPr>
          <w:rFonts w:ascii="Verdana" w:hAnsi="Verdana"/>
          <w:lang w:val="el-GR"/>
        </w:rPr>
      </w:pPr>
      <w:r w:rsidRPr="00165020">
        <w:rPr>
          <w:rFonts w:ascii="Verdana" w:hAnsi="Verdana"/>
          <w:lang w:val="el-GR"/>
        </w:rPr>
        <w:t xml:space="preserve">Δημιουργία περιφερειακού μηχανισμού υποστήριξης των ΜΜΕ </w:t>
      </w:r>
    </w:p>
    <w:p w14:paraId="3718C195" w14:textId="77777777" w:rsidR="00874AA7" w:rsidRPr="00165020" w:rsidRDefault="00874AA7" w:rsidP="00BE1857">
      <w:pPr>
        <w:spacing w:after="120"/>
        <w:ind w:left="426"/>
        <w:jc w:val="both"/>
        <w:rPr>
          <w:rFonts w:ascii="Verdana" w:hAnsi="Verdana"/>
          <w:lang w:val="el-GR"/>
        </w:rPr>
      </w:pPr>
    </w:p>
    <w:p w14:paraId="4BC742BA" w14:textId="5CB31E5C" w:rsidR="00874AA7" w:rsidRPr="00165020" w:rsidRDefault="00874AA7" w:rsidP="006659F0">
      <w:pPr>
        <w:rPr>
          <w:rFonts w:ascii="Verdana" w:hAnsi="Verdana"/>
          <w:lang w:val="el-GR"/>
        </w:rPr>
      </w:pPr>
      <w:r w:rsidRPr="00165020">
        <w:rPr>
          <w:rFonts w:ascii="Verdana" w:hAnsi="Verdana"/>
          <w:lang w:val="el-GR"/>
        </w:rPr>
        <w:t xml:space="preserve">Συνολικός Π/Υ: </w:t>
      </w:r>
      <w:ins w:id="571" w:author="lkn8" w:date="2023-07-26T08:45:00Z">
        <w:r w:rsidR="00B2336A" w:rsidRPr="00D83690">
          <w:rPr>
            <w:rFonts w:ascii="Verdana" w:hAnsi="Verdana"/>
            <w:b/>
            <w:bCs/>
            <w:lang w:val="el-GR"/>
            <w:rPrChange w:id="572" w:author="lkn8" w:date="2023-08-22T15:23:00Z">
              <w:rPr>
                <w:rFonts w:ascii="Verdana" w:hAnsi="Verdana"/>
                <w:lang w:val="el-GR"/>
              </w:rPr>
            </w:rPrChange>
          </w:rPr>
          <w:t>1.400.000,00</w:t>
        </w:r>
      </w:ins>
      <w:del w:id="573" w:author="lkn8" w:date="2023-07-26T08:45:00Z">
        <w:r w:rsidR="00943516" w:rsidRPr="00D83690" w:rsidDel="00B2336A">
          <w:rPr>
            <w:rFonts w:ascii="Verdana" w:hAnsi="Verdana"/>
            <w:b/>
            <w:bCs/>
            <w:lang w:val="el-GR"/>
            <w:rPrChange w:id="574" w:author="lkn8" w:date="2023-08-22T15:23:00Z">
              <w:rPr>
                <w:rFonts w:ascii="Verdana" w:hAnsi="Verdana"/>
                <w:lang w:val="el-GR"/>
              </w:rPr>
            </w:rPrChange>
          </w:rPr>
          <w:delText>800.000,00</w:delText>
        </w:r>
        <w:r w:rsidRPr="00D83690" w:rsidDel="00B2336A">
          <w:rPr>
            <w:rFonts w:ascii="Verdana" w:hAnsi="Verdana"/>
            <w:b/>
            <w:bCs/>
            <w:lang w:val="el-GR"/>
            <w:rPrChange w:id="575" w:author="lkn8" w:date="2023-08-22T15:23:00Z">
              <w:rPr>
                <w:rFonts w:ascii="Verdana" w:hAnsi="Verdana"/>
                <w:lang w:val="el-GR"/>
              </w:rPr>
            </w:rPrChange>
          </w:rPr>
          <w:delText xml:space="preserve"> </w:delText>
        </w:r>
      </w:del>
      <w:r w:rsidRPr="00D83690">
        <w:rPr>
          <w:rFonts w:ascii="Verdana" w:hAnsi="Verdana"/>
          <w:b/>
          <w:bCs/>
          <w:lang w:val="el-GR"/>
          <w:rPrChange w:id="576" w:author="lkn8" w:date="2023-08-22T15:23:00Z">
            <w:rPr>
              <w:rFonts w:ascii="Verdana" w:hAnsi="Verdana"/>
              <w:lang w:val="el-GR"/>
            </w:rPr>
          </w:rPrChange>
        </w:rPr>
        <w:t>€</w:t>
      </w:r>
      <w:r w:rsidRPr="00165020">
        <w:rPr>
          <w:rFonts w:ascii="Verdana" w:hAnsi="Verdana"/>
          <w:lang w:val="el-GR"/>
        </w:rPr>
        <w:t xml:space="preserve"> </w:t>
      </w:r>
    </w:p>
    <w:p w14:paraId="3657ABFE" w14:textId="77777777" w:rsidR="00874AA7" w:rsidRPr="00165020" w:rsidRDefault="00874AA7" w:rsidP="00013D00">
      <w:pPr>
        <w:pStyle w:val="1"/>
        <w:spacing w:after="120" w:line="240" w:lineRule="auto"/>
        <w:ind w:left="0"/>
        <w:contextualSpacing w:val="0"/>
        <w:jc w:val="both"/>
        <w:rPr>
          <w:rFonts w:ascii="Verdana" w:hAnsi="Verdana"/>
          <w:sz w:val="20"/>
        </w:rPr>
      </w:pPr>
    </w:p>
    <w:p w14:paraId="5C6E019E" w14:textId="77777777" w:rsidR="00874AA7" w:rsidRPr="00165020"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6F15C093" w14:textId="3BB10BA6" w:rsidR="00874AA7" w:rsidRPr="00165020" w:rsidRDefault="00874AA7" w:rsidP="00013D00">
      <w:pPr>
        <w:spacing w:after="120"/>
        <w:jc w:val="both"/>
        <w:rPr>
          <w:rFonts w:ascii="Verdana" w:hAnsi="Verdana"/>
          <w:color w:val="000000"/>
          <w:lang w:val="el-GR" w:eastAsia="el-GR"/>
        </w:rPr>
      </w:pPr>
      <w:r w:rsidRPr="00165020">
        <w:rPr>
          <w:rFonts w:ascii="Verdana" w:hAnsi="Verdana"/>
          <w:lang w:val="el-GR"/>
        </w:rPr>
        <w:t xml:space="preserve">Το κόστος των παρεμβάσεων </w:t>
      </w:r>
      <w:r w:rsidRPr="00165020">
        <w:rPr>
          <w:rFonts w:ascii="Verdana" w:hAnsi="Verdana"/>
          <w:color w:val="000000"/>
          <w:lang w:val="el-GR" w:eastAsia="el-GR"/>
        </w:rPr>
        <w:t>(για δράσεις «μη οικονομικής στήριξης»)</w:t>
      </w:r>
      <w:r w:rsidRPr="00165020">
        <w:rPr>
          <w:rFonts w:ascii="Verdana" w:hAnsi="Verdana"/>
          <w:lang w:val="el-GR"/>
        </w:rPr>
        <w:t xml:space="preserve"> που καλύπτονται στα πλαίσια του </w:t>
      </w:r>
      <w:r w:rsidRPr="00165020">
        <w:rPr>
          <w:rFonts w:ascii="Verdana" w:hAnsi="Verdana"/>
          <w:color w:val="000000"/>
          <w:lang w:val="el-GR" w:eastAsia="el-GR"/>
        </w:rPr>
        <w:t xml:space="preserve">ΚΠ 66 «Προηγμένες υπηρεσίες στήριξης για ΜΜΕ και ομίλους ΜΜΕ (συμπεριλαμβανομένων των υπηρεσιών διαχείρισης, μάρκετινγκ και σχεδιασμού)» </w:t>
      </w:r>
      <w:r w:rsidRPr="00165020">
        <w:rPr>
          <w:rFonts w:ascii="Verdana" w:hAnsi="Verdana"/>
          <w:lang w:val="el-GR"/>
        </w:rPr>
        <w:t xml:space="preserve">υπολογίζεται σε </w:t>
      </w:r>
      <w:r w:rsidR="002B7DBF" w:rsidRPr="00707B4D">
        <w:rPr>
          <w:rFonts w:ascii="Verdana" w:hAnsi="Verdana"/>
          <w:b/>
          <w:lang w:val="el-GR"/>
        </w:rPr>
        <w:t>12</w:t>
      </w:r>
      <w:r w:rsidRPr="00165020">
        <w:rPr>
          <w:rFonts w:ascii="Verdana" w:hAnsi="Verdana"/>
          <w:b/>
          <w:lang w:val="el-GR"/>
        </w:rPr>
        <w:t xml:space="preserve">.000€ </w:t>
      </w:r>
      <w:r w:rsidRPr="00165020">
        <w:rPr>
          <w:rFonts w:ascii="Verdana" w:hAnsi="Verdana"/>
          <w:lang w:val="el-GR"/>
        </w:rPr>
        <w:t>ανά επιχείρηση και προσδιορίστηκε λαμβάνοντας υπόψη αντίστοιχες παρεμβάσεις που υλοποιήθηκαν κατά την Προγραμματική Περίοδο 2007-2013</w:t>
      </w:r>
      <w:r w:rsidRPr="00165020">
        <w:rPr>
          <w:rFonts w:ascii="Verdana" w:hAnsi="Verdana"/>
          <w:color w:val="000000"/>
          <w:lang w:val="el-GR" w:eastAsia="el-GR"/>
        </w:rPr>
        <w:t xml:space="preserve">. </w:t>
      </w:r>
    </w:p>
    <w:p w14:paraId="173E49CA" w14:textId="77777777" w:rsidR="00943516" w:rsidRPr="00165020" w:rsidRDefault="00943516" w:rsidP="00013D00">
      <w:pPr>
        <w:spacing w:after="120"/>
        <w:jc w:val="both"/>
        <w:rPr>
          <w:rFonts w:ascii="Verdana" w:hAnsi="Verdana"/>
          <w:lang w:val="el-GR"/>
        </w:rPr>
      </w:pPr>
    </w:p>
    <w:p w14:paraId="3089BCE5" w14:textId="77777777" w:rsidR="00874AA7" w:rsidRPr="00165020"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Επιλογή και ποσοτικοποίηση δεικτών εκροών </w:t>
      </w:r>
    </w:p>
    <w:p w14:paraId="2F20608E" w14:textId="77777777" w:rsidR="00874AA7" w:rsidRPr="00165020" w:rsidRDefault="00874AA7" w:rsidP="00EE0FB4">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των ακόλουθων δεικτών:</w:t>
      </w:r>
    </w:p>
    <w:p w14:paraId="0824E661" w14:textId="664EDABF" w:rsidR="00874AA7" w:rsidRPr="00165020" w:rsidRDefault="00874AA7" w:rsidP="008A16DC">
      <w:pPr>
        <w:pStyle w:val="1"/>
        <w:spacing w:after="120" w:line="240" w:lineRule="auto"/>
        <w:ind w:left="0"/>
        <w:jc w:val="both"/>
        <w:rPr>
          <w:rFonts w:ascii="Verdana" w:hAnsi="Verdana"/>
          <w:color w:val="000000"/>
          <w:sz w:val="20"/>
          <w:lang w:eastAsia="el-GR"/>
        </w:rPr>
      </w:pPr>
      <w:r w:rsidRPr="00165020">
        <w:rPr>
          <w:rFonts w:ascii="Verdana" w:hAnsi="Verdana"/>
          <w:b/>
          <w:color w:val="000000"/>
          <w:sz w:val="20"/>
          <w:lang w:eastAsia="el-GR"/>
        </w:rPr>
        <w:t xml:space="preserve">- CO01 Αριθμός επιχειρήσεων που ενισχύονται, </w:t>
      </w:r>
      <w:r w:rsidRPr="00165020">
        <w:rPr>
          <w:rFonts w:ascii="Verdana" w:hAnsi="Verdana"/>
          <w:color w:val="000000"/>
          <w:sz w:val="20"/>
          <w:u w:val="single"/>
          <w:lang w:eastAsia="el-GR"/>
        </w:rPr>
        <w:t>η προτεινόμενη μείωση των πόρων της ΕΠ 3α και πιο συγκεκριμένα του ΚΠ6</w:t>
      </w:r>
      <w:r w:rsidR="00943516" w:rsidRPr="00165020">
        <w:rPr>
          <w:rFonts w:ascii="Verdana" w:hAnsi="Verdana"/>
          <w:color w:val="000000"/>
          <w:sz w:val="20"/>
          <w:u w:val="single"/>
          <w:lang w:eastAsia="el-GR"/>
        </w:rPr>
        <w:t xml:space="preserve">6 και η διαγραφή του ΚΠ67 </w:t>
      </w:r>
      <w:r w:rsidRPr="00165020">
        <w:rPr>
          <w:rFonts w:ascii="Verdana" w:hAnsi="Verdana"/>
          <w:color w:val="000000"/>
          <w:sz w:val="20"/>
          <w:u w:val="single"/>
          <w:lang w:eastAsia="el-GR"/>
        </w:rPr>
        <w:t>επηρεάζει ουσιαστικά την νέα προτεινόμενη τιμή στόχου 2023</w:t>
      </w:r>
      <w:r w:rsidR="00943516" w:rsidRPr="00165020">
        <w:rPr>
          <w:rFonts w:ascii="Verdana" w:hAnsi="Verdana"/>
          <w:color w:val="000000"/>
          <w:sz w:val="20"/>
          <w:u w:val="single"/>
          <w:lang w:eastAsia="el-GR"/>
        </w:rPr>
        <w:t>.</w:t>
      </w:r>
      <w:r w:rsidR="00943516" w:rsidRPr="00165020">
        <w:rPr>
          <w:rFonts w:ascii="Verdana" w:hAnsi="Verdana"/>
          <w:color w:val="000000"/>
          <w:sz w:val="20"/>
          <w:lang w:eastAsia="el-GR"/>
        </w:rPr>
        <w:t xml:space="preserve"> Επομένως ο</w:t>
      </w:r>
      <w:r w:rsidRPr="00165020">
        <w:rPr>
          <w:rFonts w:ascii="Verdana" w:hAnsi="Verdana"/>
          <w:color w:val="000000"/>
          <w:sz w:val="20"/>
          <w:lang w:eastAsia="el-GR"/>
        </w:rPr>
        <w:t xml:space="preserve"> υπολογισμός του κοινού δείκτη εκροών </w:t>
      </w:r>
      <w:r w:rsidRPr="00165020">
        <w:rPr>
          <w:rFonts w:ascii="Verdana" w:hAnsi="Verdana"/>
          <w:color w:val="000000"/>
          <w:sz w:val="20"/>
          <w:lang w:val="en-US" w:eastAsia="el-GR"/>
        </w:rPr>
        <w:t>CO</w:t>
      </w:r>
      <w:r w:rsidRPr="00165020">
        <w:rPr>
          <w:rFonts w:ascii="Verdana" w:hAnsi="Verdana"/>
          <w:color w:val="000000"/>
          <w:sz w:val="20"/>
          <w:lang w:eastAsia="el-GR"/>
        </w:rPr>
        <w:t xml:space="preserve">01 </w:t>
      </w:r>
      <w:r w:rsidR="00E73398" w:rsidRPr="00165020">
        <w:rPr>
          <w:rFonts w:ascii="Verdana" w:hAnsi="Verdana"/>
          <w:color w:val="000000"/>
          <w:sz w:val="20"/>
          <w:lang w:eastAsia="el-GR"/>
        </w:rPr>
        <w:t xml:space="preserve">ταυτίζεται με τον </w:t>
      </w:r>
      <w:r w:rsidR="00E73398" w:rsidRPr="00165020">
        <w:rPr>
          <w:rFonts w:ascii="Verdana" w:hAnsi="Verdana"/>
          <w:color w:val="000000"/>
          <w:sz w:val="20"/>
          <w:lang w:val="en-US" w:eastAsia="el-GR"/>
        </w:rPr>
        <w:t>CO</w:t>
      </w:r>
      <w:r w:rsidR="00E73398" w:rsidRPr="00165020">
        <w:rPr>
          <w:rFonts w:ascii="Verdana" w:hAnsi="Verdana"/>
          <w:color w:val="000000"/>
          <w:sz w:val="20"/>
          <w:lang w:eastAsia="el-GR"/>
        </w:rPr>
        <w:t xml:space="preserve">04 που </w:t>
      </w:r>
      <w:r w:rsidRPr="00165020">
        <w:rPr>
          <w:rFonts w:ascii="Verdana" w:hAnsi="Verdana"/>
          <w:color w:val="000000"/>
          <w:sz w:val="20"/>
          <w:lang w:eastAsia="el-GR"/>
        </w:rPr>
        <w:t xml:space="preserve">αφορά </w:t>
      </w:r>
      <w:r w:rsidR="00E73398" w:rsidRPr="00165020">
        <w:rPr>
          <w:rFonts w:ascii="Verdana" w:hAnsi="Verdana"/>
          <w:color w:val="000000"/>
          <w:sz w:val="20"/>
          <w:lang w:eastAsia="el-GR"/>
        </w:rPr>
        <w:t>τις μοναδικές</w:t>
      </w:r>
      <w:r w:rsidRPr="00165020">
        <w:rPr>
          <w:rFonts w:ascii="Verdana" w:hAnsi="Verdana"/>
          <w:color w:val="000000"/>
          <w:sz w:val="20"/>
          <w:lang w:eastAsia="el-GR"/>
        </w:rPr>
        <w:t xml:space="preserve"> επιχειρήσε</w:t>
      </w:r>
      <w:r w:rsidR="00E73398" w:rsidRPr="00165020">
        <w:rPr>
          <w:rFonts w:ascii="Verdana" w:hAnsi="Verdana"/>
          <w:color w:val="000000"/>
          <w:sz w:val="20"/>
          <w:lang w:eastAsia="el-GR"/>
        </w:rPr>
        <w:t xml:space="preserve">ις και </w:t>
      </w:r>
      <w:r w:rsidRPr="00165020">
        <w:rPr>
          <w:rFonts w:ascii="Verdana" w:hAnsi="Verdana"/>
          <w:color w:val="000000"/>
          <w:sz w:val="20"/>
          <w:lang w:eastAsia="el-GR"/>
        </w:rPr>
        <w:t xml:space="preserve">αντιστοιχεί σε </w:t>
      </w:r>
      <w:del w:id="577" w:author="lkn8" w:date="2023-07-26T08:46:00Z">
        <w:r w:rsidR="00D75ABF" w:rsidDel="00B2336A">
          <w:rPr>
            <w:rFonts w:ascii="Verdana" w:hAnsi="Verdana"/>
            <w:b/>
            <w:color w:val="000000"/>
            <w:sz w:val="20"/>
            <w:lang w:eastAsia="el-GR"/>
          </w:rPr>
          <w:delText>70</w:delText>
        </w:r>
        <w:r w:rsidR="00D75ABF" w:rsidRPr="00165020" w:rsidDel="00B2336A">
          <w:rPr>
            <w:rFonts w:ascii="Verdana" w:hAnsi="Verdana"/>
            <w:b/>
            <w:color w:val="000000"/>
            <w:sz w:val="20"/>
            <w:lang w:eastAsia="el-GR"/>
          </w:rPr>
          <w:delText xml:space="preserve"> </w:delText>
        </w:r>
      </w:del>
      <w:ins w:id="578" w:author="lkn8" w:date="2023-07-26T08:46:00Z">
        <w:r w:rsidR="00B2336A">
          <w:rPr>
            <w:rFonts w:ascii="Verdana" w:hAnsi="Verdana"/>
            <w:b/>
            <w:color w:val="000000"/>
            <w:sz w:val="20"/>
            <w:lang w:eastAsia="el-GR"/>
          </w:rPr>
          <w:t>115</w:t>
        </w:r>
        <w:r w:rsidR="00B2336A" w:rsidRPr="00165020">
          <w:rPr>
            <w:rFonts w:ascii="Verdana" w:hAnsi="Verdana"/>
            <w:b/>
            <w:color w:val="000000"/>
            <w:sz w:val="20"/>
            <w:lang w:eastAsia="el-GR"/>
          </w:rPr>
          <w:t xml:space="preserve"> </w:t>
        </w:r>
      </w:ins>
      <w:r w:rsidRPr="00165020">
        <w:rPr>
          <w:rFonts w:ascii="Verdana" w:hAnsi="Verdana"/>
          <w:b/>
          <w:color w:val="000000"/>
          <w:sz w:val="20"/>
          <w:lang w:eastAsia="el-GR"/>
        </w:rPr>
        <w:t>επιχειρήσεις</w:t>
      </w:r>
      <w:r w:rsidR="00E73398" w:rsidRPr="00165020">
        <w:rPr>
          <w:rFonts w:ascii="Verdana" w:hAnsi="Verdana"/>
          <w:color w:val="000000"/>
          <w:sz w:val="20"/>
          <w:lang w:eastAsia="el-GR"/>
        </w:rPr>
        <w:t>./</w:t>
      </w:r>
    </w:p>
    <w:p w14:paraId="6D6D9F7A" w14:textId="77777777" w:rsidR="00874AA7" w:rsidRPr="00165020" w:rsidRDefault="00874AA7" w:rsidP="00EE0FB4">
      <w:pPr>
        <w:pStyle w:val="1"/>
        <w:spacing w:after="120" w:line="240" w:lineRule="auto"/>
        <w:ind w:left="0"/>
        <w:rPr>
          <w:rFonts w:ascii="Verdana" w:hAnsi="Verdana"/>
          <w:color w:val="000000"/>
          <w:sz w:val="20"/>
          <w:lang w:eastAsia="el-GR"/>
        </w:rPr>
      </w:pPr>
    </w:p>
    <w:p w14:paraId="218BF9B1" w14:textId="59EB2DDE" w:rsidR="00874AA7" w:rsidRPr="00165020" w:rsidRDefault="00874AA7" w:rsidP="00EE0FB4">
      <w:pPr>
        <w:pStyle w:val="1"/>
        <w:spacing w:after="120" w:line="240" w:lineRule="auto"/>
        <w:ind w:left="0"/>
        <w:rPr>
          <w:rFonts w:ascii="Verdana" w:hAnsi="Verdana"/>
          <w:color w:val="000000"/>
          <w:sz w:val="20"/>
          <w:lang w:eastAsia="el-GR"/>
        </w:rPr>
      </w:pPr>
      <w:r w:rsidRPr="00165020">
        <w:rPr>
          <w:rFonts w:ascii="Verdana" w:hAnsi="Verdana"/>
          <w:color w:val="000000"/>
          <w:sz w:val="20"/>
          <w:lang w:eastAsia="el-GR"/>
        </w:rPr>
        <w:t xml:space="preserve">- </w:t>
      </w:r>
      <w:r w:rsidRPr="00165020">
        <w:rPr>
          <w:rFonts w:ascii="Verdana" w:hAnsi="Verdana"/>
          <w:b/>
          <w:color w:val="000000"/>
          <w:sz w:val="20"/>
          <w:lang w:eastAsia="el-GR"/>
        </w:rPr>
        <w:t>CO04</w:t>
      </w:r>
      <w:r w:rsidRPr="00165020">
        <w:rPr>
          <w:rFonts w:ascii="Verdana" w:hAnsi="Verdana"/>
          <w:b/>
          <w:color w:val="000000"/>
          <w:sz w:val="20"/>
          <w:lang w:eastAsia="el-GR"/>
        </w:rPr>
        <w:tab/>
        <w:t xml:space="preserve">Παραγωγική επένδυση: Αριθμός επιχειρήσεων που λαμβάνουν μη οικονομική στήριξη </w:t>
      </w:r>
      <w:r w:rsidR="00943516" w:rsidRPr="00165020">
        <w:rPr>
          <w:rFonts w:ascii="Verdana" w:hAnsi="Verdana"/>
          <w:b/>
          <w:color w:val="000000"/>
          <w:sz w:val="20"/>
          <w:lang w:eastAsia="el-GR"/>
        </w:rPr>
        <w:t xml:space="preserve"> </w:t>
      </w:r>
    </w:p>
    <w:p w14:paraId="11F6C436" w14:textId="45B96C5D" w:rsidR="00874AA7" w:rsidRPr="00165020" w:rsidRDefault="00874AA7" w:rsidP="008A16DC">
      <w:pPr>
        <w:pStyle w:val="1"/>
        <w:spacing w:after="120" w:line="240" w:lineRule="auto"/>
        <w:ind w:left="0"/>
        <w:jc w:val="both"/>
        <w:rPr>
          <w:rFonts w:ascii="Verdana" w:hAnsi="Verdana"/>
          <w:color w:val="000000"/>
          <w:sz w:val="20"/>
          <w:lang w:eastAsia="el-GR"/>
        </w:rPr>
      </w:pPr>
      <w:r w:rsidRPr="00165020">
        <w:rPr>
          <w:rFonts w:ascii="Verdana" w:hAnsi="Verdana"/>
          <w:color w:val="000000"/>
          <w:sz w:val="20"/>
          <w:lang w:eastAsia="el-GR"/>
        </w:rPr>
        <w:t xml:space="preserve">Η τιμή-στόχος του δείκτη CO04 αποτελεί υποσύνολο του CO01, αφορά </w:t>
      </w:r>
      <w:r w:rsidR="00D75ABF">
        <w:rPr>
          <w:rFonts w:ascii="Verdana" w:hAnsi="Verdana"/>
          <w:color w:val="000000"/>
          <w:sz w:val="20"/>
          <w:lang w:eastAsia="el-GR"/>
        </w:rPr>
        <w:t xml:space="preserve">μόνο τη </w:t>
      </w:r>
      <w:r w:rsidR="00D75ABF" w:rsidRPr="00165020">
        <w:rPr>
          <w:rFonts w:ascii="Verdana" w:hAnsi="Verdana"/>
          <w:color w:val="000000"/>
          <w:sz w:val="20"/>
          <w:lang w:eastAsia="el-GR"/>
        </w:rPr>
        <w:t>παρέμβασ</w:t>
      </w:r>
      <w:r w:rsidR="00D75ABF">
        <w:rPr>
          <w:rFonts w:ascii="Verdana" w:hAnsi="Verdana"/>
          <w:color w:val="000000"/>
          <w:sz w:val="20"/>
          <w:lang w:eastAsia="el-GR"/>
        </w:rPr>
        <w:t>η</w:t>
      </w:r>
      <w:r w:rsidR="00D75ABF" w:rsidRPr="00165020">
        <w:rPr>
          <w:rFonts w:ascii="Verdana" w:hAnsi="Verdana"/>
          <w:color w:val="000000"/>
          <w:sz w:val="20"/>
          <w:lang w:eastAsia="el-GR"/>
        </w:rPr>
        <w:t xml:space="preserve"> </w:t>
      </w:r>
      <w:r w:rsidR="00D75ABF">
        <w:rPr>
          <w:rFonts w:ascii="Verdana" w:hAnsi="Verdana"/>
          <w:color w:val="000000"/>
          <w:sz w:val="20"/>
          <w:lang w:eastAsia="el-GR"/>
        </w:rPr>
        <w:t xml:space="preserve">του </w:t>
      </w:r>
      <w:r w:rsidRPr="00165020">
        <w:rPr>
          <w:rFonts w:ascii="Verdana" w:hAnsi="Verdana"/>
          <w:color w:val="000000"/>
          <w:sz w:val="20"/>
          <w:lang w:eastAsia="el-GR"/>
        </w:rPr>
        <w:t>Κέντρο</w:t>
      </w:r>
      <w:r w:rsidR="00D75ABF">
        <w:rPr>
          <w:rFonts w:ascii="Verdana" w:hAnsi="Verdana"/>
          <w:color w:val="000000"/>
          <w:sz w:val="20"/>
          <w:lang w:eastAsia="el-GR"/>
        </w:rPr>
        <w:t>υ</w:t>
      </w:r>
      <w:r w:rsidRPr="00165020">
        <w:rPr>
          <w:rFonts w:ascii="Verdana" w:hAnsi="Verdana"/>
          <w:color w:val="000000"/>
          <w:sz w:val="20"/>
          <w:lang w:eastAsia="el-GR"/>
        </w:rPr>
        <w:t xml:space="preserve"> Υποστήριξης ΜΜΕ</w:t>
      </w:r>
      <w:r w:rsidR="00D75ABF">
        <w:rPr>
          <w:rFonts w:ascii="Verdana" w:hAnsi="Verdana"/>
          <w:color w:val="000000"/>
          <w:sz w:val="20"/>
          <w:lang w:eastAsia="el-GR"/>
        </w:rPr>
        <w:t xml:space="preserve"> μετά τη μη υλοποίηση </w:t>
      </w:r>
      <w:r w:rsidRPr="00165020">
        <w:rPr>
          <w:rFonts w:ascii="Verdana" w:hAnsi="Verdana"/>
          <w:color w:val="000000"/>
          <w:sz w:val="20"/>
          <w:lang w:eastAsia="el-GR"/>
        </w:rPr>
        <w:t>σχετικ</w:t>
      </w:r>
      <w:r w:rsidR="00D75ABF">
        <w:rPr>
          <w:rFonts w:ascii="Verdana" w:hAnsi="Verdana"/>
          <w:color w:val="000000"/>
          <w:sz w:val="20"/>
          <w:lang w:eastAsia="el-GR"/>
        </w:rPr>
        <w:t>ών</w:t>
      </w:r>
      <w:r w:rsidRPr="00165020">
        <w:rPr>
          <w:rFonts w:ascii="Verdana" w:hAnsi="Verdana"/>
          <w:color w:val="000000"/>
          <w:sz w:val="20"/>
          <w:lang w:eastAsia="el-GR"/>
        </w:rPr>
        <w:t xml:space="preserve"> </w:t>
      </w:r>
      <w:r w:rsidR="00D75ABF" w:rsidRPr="00165020">
        <w:rPr>
          <w:rFonts w:ascii="Verdana" w:hAnsi="Verdana"/>
          <w:color w:val="000000"/>
          <w:sz w:val="20"/>
          <w:lang w:eastAsia="el-GR"/>
        </w:rPr>
        <w:t>δράσε</w:t>
      </w:r>
      <w:r w:rsidR="00D75ABF">
        <w:rPr>
          <w:rFonts w:ascii="Verdana" w:hAnsi="Verdana"/>
          <w:color w:val="000000"/>
          <w:sz w:val="20"/>
          <w:lang w:eastAsia="el-GR"/>
        </w:rPr>
        <w:t>ων</w:t>
      </w:r>
      <w:r w:rsidR="00D75ABF" w:rsidRPr="00165020">
        <w:rPr>
          <w:rFonts w:ascii="Verdana" w:hAnsi="Verdana"/>
          <w:color w:val="000000"/>
          <w:sz w:val="20"/>
          <w:lang w:eastAsia="el-GR"/>
        </w:rPr>
        <w:t xml:space="preserve"> </w:t>
      </w:r>
      <w:r w:rsidRPr="00165020">
        <w:rPr>
          <w:rFonts w:ascii="Verdana" w:hAnsi="Verdana"/>
          <w:color w:val="000000"/>
          <w:sz w:val="20"/>
          <w:lang w:eastAsia="el-GR"/>
        </w:rPr>
        <w:t xml:space="preserve">«μη οικονομικής στήριξης από την ΟΧΕ Ασωπού» που αντιστοιχούν στο ΚΠ 66 «Προηγμένες υπηρεσίες στήριξης για ΜΜΕ και ομίλους ΜΜΕ (συμπεριλαμβανομένων των υπηρεσιών διαχείρισης, μάρκετινγκ και σχεδιασμού)» και περιλαμβάνει τον συνολικό αριθμό των επιχειρήσεων που εκτιμάται ότι θα λάβουν στήριξη, δηλαδή </w:t>
      </w:r>
      <w:del w:id="579" w:author="lkn8" w:date="2023-07-26T08:46:00Z">
        <w:r w:rsidR="00D75ABF" w:rsidDel="00B2336A">
          <w:rPr>
            <w:rFonts w:ascii="Verdana" w:hAnsi="Verdana"/>
            <w:b/>
            <w:color w:val="000000"/>
            <w:sz w:val="20"/>
            <w:lang w:eastAsia="el-GR"/>
          </w:rPr>
          <w:delText>70</w:delText>
        </w:r>
        <w:r w:rsidR="00D75ABF" w:rsidRPr="00165020" w:rsidDel="00B2336A">
          <w:rPr>
            <w:rFonts w:ascii="Verdana" w:hAnsi="Verdana"/>
            <w:b/>
            <w:color w:val="000000"/>
            <w:sz w:val="20"/>
            <w:lang w:eastAsia="el-GR"/>
          </w:rPr>
          <w:delText xml:space="preserve"> </w:delText>
        </w:r>
      </w:del>
      <w:ins w:id="580" w:author="lkn8" w:date="2023-07-26T08:46:00Z">
        <w:r w:rsidR="00B2336A">
          <w:rPr>
            <w:rFonts w:ascii="Verdana" w:hAnsi="Verdana"/>
            <w:b/>
            <w:color w:val="000000"/>
            <w:sz w:val="20"/>
            <w:lang w:eastAsia="el-GR"/>
          </w:rPr>
          <w:t>115</w:t>
        </w:r>
        <w:r w:rsidR="00B2336A" w:rsidRPr="00165020">
          <w:rPr>
            <w:rFonts w:ascii="Verdana" w:hAnsi="Verdana"/>
            <w:b/>
            <w:color w:val="000000"/>
            <w:sz w:val="20"/>
            <w:lang w:eastAsia="el-GR"/>
          </w:rPr>
          <w:t xml:space="preserve"> </w:t>
        </w:r>
      </w:ins>
      <w:r w:rsidRPr="00165020">
        <w:rPr>
          <w:rFonts w:ascii="Verdana" w:hAnsi="Verdana"/>
          <w:b/>
          <w:color w:val="000000"/>
          <w:sz w:val="20"/>
          <w:lang w:eastAsia="el-GR"/>
        </w:rPr>
        <w:t>επιχειρήσεις</w:t>
      </w:r>
      <w:r w:rsidRPr="00165020">
        <w:rPr>
          <w:rFonts w:ascii="Verdana" w:hAnsi="Verdana"/>
          <w:color w:val="000000"/>
          <w:sz w:val="20"/>
          <w:lang w:eastAsia="el-GR"/>
        </w:rPr>
        <w:t>, που θα στηριχθούν στα πλαίσια της λειτουργίας του Κέντρου Υποστήριξης Επιχειρήσεων</w:t>
      </w:r>
      <w:r w:rsidR="00943516" w:rsidRPr="00165020">
        <w:rPr>
          <w:rFonts w:ascii="Verdana" w:hAnsi="Verdana"/>
          <w:color w:val="000000"/>
          <w:sz w:val="20"/>
          <w:lang w:eastAsia="el-GR"/>
        </w:rPr>
        <w:t xml:space="preserve"> </w:t>
      </w:r>
      <w:r w:rsidRPr="00165020">
        <w:rPr>
          <w:rFonts w:ascii="Verdana" w:hAnsi="Verdana"/>
          <w:color w:val="000000"/>
          <w:sz w:val="20"/>
          <w:lang w:eastAsia="el-GR"/>
        </w:rPr>
        <w:t xml:space="preserve">που ιδρύθηκε  με πόρους της επενδυτικής προτεραιότητας.  </w:t>
      </w:r>
    </w:p>
    <w:p w14:paraId="42D1F4FA" w14:textId="77777777" w:rsidR="00874AA7" w:rsidRPr="00165020" w:rsidRDefault="00874AA7" w:rsidP="00EE0FB4">
      <w:pPr>
        <w:pStyle w:val="1"/>
        <w:spacing w:after="120" w:line="240" w:lineRule="auto"/>
        <w:ind w:left="0"/>
        <w:rPr>
          <w:rFonts w:ascii="Verdana" w:hAnsi="Verdana"/>
          <w:b/>
          <w:color w:val="000000"/>
          <w:sz w:val="20"/>
          <w:lang w:eastAsia="el-GR"/>
        </w:rPr>
      </w:pPr>
    </w:p>
    <w:p w14:paraId="3D8055BA" w14:textId="77777777" w:rsidR="00874AA7" w:rsidRPr="00165020" w:rsidRDefault="00874AA7" w:rsidP="00013D00">
      <w:pPr>
        <w:spacing w:after="120"/>
        <w:jc w:val="both"/>
        <w:rPr>
          <w:rFonts w:ascii="Verdana" w:hAnsi="Verdana"/>
          <w:lang w:val="el-GR"/>
        </w:rPr>
      </w:pPr>
      <w:r w:rsidRPr="00165020">
        <w:rPr>
          <w:rFonts w:ascii="Verdana" w:hAnsi="Verdana"/>
          <w:lang w:val="el-GR"/>
        </w:rPr>
        <w:t>Η παρακολούθηση και στατιστική επικύρωση των δεικτών θα πραγματοποιείται ετησίως, μέσω της εισροής στοιχείων στην ΔΑ Στερεάς Ελλάδας από το ΟΠΣ - ΕΣΠΑ.</w:t>
      </w:r>
    </w:p>
    <w:p w14:paraId="7F6586A0" w14:textId="77777777" w:rsidR="00874AA7" w:rsidRPr="00165020" w:rsidRDefault="00874AA7" w:rsidP="00013D00">
      <w:pPr>
        <w:pStyle w:val="1"/>
        <w:tabs>
          <w:tab w:val="num" w:pos="330"/>
        </w:tabs>
        <w:spacing w:after="120" w:line="240" w:lineRule="auto"/>
        <w:ind w:left="0"/>
        <w:rPr>
          <w:rFonts w:ascii="Verdana" w:hAnsi="Verdana"/>
          <w:color w:val="000000"/>
          <w:sz w:val="20"/>
          <w:lang w:eastAsia="el-GR"/>
        </w:rPr>
      </w:pPr>
    </w:p>
    <w:p w14:paraId="74EAA1F5" w14:textId="77777777" w:rsidR="00874AA7" w:rsidRPr="00165020" w:rsidRDefault="00874AA7" w:rsidP="00013D00">
      <w:pPr>
        <w:pStyle w:val="1"/>
        <w:tabs>
          <w:tab w:val="num" w:pos="330"/>
        </w:tabs>
        <w:spacing w:after="120" w:line="240" w:lineRule="auto"/>
        <w:ind w:left="0"/>
        <w:rPr>
          <w:rFonts w:ascii="Verdana" w:hAnsi="Verdana"/>
          <w:color w:val="000000"/>
          <w:sz w:val="20"/>
          <w:lang w:eastAsia="el-GR"/>
        </w:rPr>
      </w:pPr>
    </w:p>
    <w:p w14:paraId="68541B54" w14:textId="77777777" w:rsidR="00874AA7" w:rsidRPr="00165020"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Επιλογή και ποσοτικοποίηση δείκτη αποτελέσματος </w:t>
      </w:r>
    </w:p>
    <w:p w14:paraId="7DA951EF" w14:textId="77777777" w:rsidR="00874AA7" w:rsidRPr="00165020" w:rsidRDefault="00874AA7" w:rsidP="00013D00">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63B937A8" w14:textId="77777777" w:rsidR="00874AA7" w:rsidRPr="00165020" w:rsidRDefault="00874AA7" w:rsidP="00013D00">
      <w:pPr>
        <w:spacing w:after="120"/>
        <w:jc w:val="both"/>
        <w:rPr>
          <w:rFonts w:ascii="Verdana" w:hAnsi="Verdana"/>
          <w:b/>
          <w:lang w:val="el-GR"/>
        </w:rPr>
      </w:pPr>
      <w:r w:rsidRPr="00165020">
        <w:rPr>
          <w:rFonts w:ascii="Verdana" w:hAnsi="Verdana"/>
          <w:b/>
        </w:rPr>
        <w:t>T</w:t>
      </w:r>
      <w:r w:rsidRPr="00165020">
        <w:rPr>
          <w:rFonts w:ascii="Verdana" w:hAnsi="Verdana"/>
          <w:b/>
          <w:lang w:val="el-GR"/>
        </w:rPr>
        <w:t>2272 Ποσοστό καινοτόμων επιχειρήσεων στη ΠΣΤΕ</w:t>
      </w:r>
    </w:p>
    <w:p w14:paraId="53990F5B" w14:textId="0DDA72D4" w:rsidR="00874AA7" w:rsidRPr="00165020" w:rsidRDefault="00874AA7" w:rsidP="00013D00">
      <w:pPr>
        <w:spacing w:after="120"/>
        <w:jc w:val="both"/>
        <w:rPr>
          <w:rFonts w:ascii="Verdana" w:hAnsi="Verdana"/>
          <w:u w:val="single"/>
          <w:lang w:val="el-GR"/>
        </w:rPr>
      </w:pPr>
      <w:r w:rsidRPr="00165020">
        <w:rPr>
          <w:rFonts w:ascii="Verdana" w:hAnsi="Verdana"/>
          <w:u w:val="single"/>
          <w:lang w:val="el-GR"/>
        </w:rPr>
        <w:t xml:space="preserve">Με την προτεινόμενη </w:t>
      </w:r>
      <w:r w:rsidR="008E0F55" w:rsidRPr="00165020">
        <w:rPr>
          <w:rFonts w:ascii="Verdana" w:hAnsi="Verdana"/>
          <w:u w:val="single"/>
          <w:lang w:val="el-GR"/>
        </w:rPr>
        <w:t>5</w:t>
      </w:r>
      <w:r w:rsidRPr="00165020">
        <w:rPr>
          <w:rFonts w:ascii="Verdana" w:hAnsi="Verdana"/>
          <w:u w:val="single"/>
          <w:vertAlign w:val="superscript"/>
          <w:lang w:val="el-GR"/>
        </w:rPr>
        <w:t>η</w:t>
      </w:r>
      <w:r w:rsidRPr="00165020">
        <w:rPr>
          <w:rFonts w:ascii="Verdana" w:hAnsi="Verdana"/>
          <w:u w:val="single"/>
          <w:lang w:val="el-GR"/>
        </w:rPr>
        <w:t xml:space="preserve"> Αναθεώρηση δεν επέρχεται καμία αλλαγή στο δείκτη αποτελέσματος</w:t>
      </w:r>
    </w:p>
    <w:p w14:paraId="31EF0268" w14:textId="77777777" w:rsidR="00874AA7" w:rsidRPr="00165020" w:rsidRDefault="00874AA7" w:rsidP="00013D00">
      <w:pPr>
        <w:spacing w:after="120"/>
        <w:jc w:val="both"/>
        <w:rPr>
          <w:rFonts w:ascii="Verdana" w:hAnsi="Verdana"/>
          <w:lang w:val="el-GR"/>
        </w:rPr>
      </w:pPr>
      <w:r w:rsidRPr="00165020">
        <w:rPr>
          <w:rFonts w:ascii="Verdana" w:hAnsi="Verdana"/>
          <w:lang w:val="el-GR"/>
        </w:rPr>
        <w:t xml:space="preserve">Ο νέος δείκτης αποτελέσματος αποτυπώνει την επιδιωκόμενη αλλαγή: Αύξηση των καινοτόμων επιχειρήσεων και την γενικότερη μεταστροφή του παραγωγικού τομέα προς την </w:t>
      </w:r>
      <w:r w:rsidRPr="00165020">
        <w:rPr>
          <w:rFonts w:ascii="Verdana" w:hAnsi="Verdana"/>
          <w:lang w:val="el-GR"/>
        </w:rPr>
        <w:lastRenderedPageBreak/>
        <w:t xml:space="preserve">καινοτομία. Ο δείκτης εκφράζεται σε ποσοστό επί του συνόλου των επιχειρήσεων που εφαρμόζουν κάποιο τύπο καινοτομίας (καινοτομία προϊόντος, </w:t>
      </w:r>
      <w:proofErr w:type="spellStart"/>
      <w:r w:rsidRPr="00165020">
        <w:rPr>
          <w:rFonts w:ascii="Verdana" w:hAnsi="Verdana"/>
          <w:lang w:val="el-GR"/>
        </w:rPr>
        <w:t>διαδικασίας,οργάνωσης</w:t>
      </w:r>
      <w:proofErr w:type="spellEnd"/>
      <w:r w:rsidRPr="00165020">
        <w:rPr>
          <w:rFonts w:ascii="Verdana" w:hAnsi="Verdana"/>
          <w:lang w:val="el-GR"/>
        </w:rPr>
        <w:t xml:space="preserve"> ή </w:t>
      </w:r>
      <w:proofErr w:type="spellStart"/>
      <w:r w:rsidRPr="00165020">
        <w:rPr>
          <w:rFonts w:ascii="Verdana" w:hAnsi="Verdana"/>
          <w:lang w:val="el-GR"/>
        </w:rPr>
        <w:t>Μαρκετινγκ</w:t>
      </w:r>
      <w:proofErr w:type="spellEnd"/>
      <w:r w:rsidRPr="00165020">
        <w:rPr>
          <w:rFonts w:ascii="Verdana" w:hAnsi="Verdana"/>
          <w:lang w:val="el-GR"/>
        </w:rPr>
        <w:t>) σύμφωνα με τη σχετική έρευνα που διενεργείται από το Εθνικό  Κέντρο Τεκμηρίωσης και δηλώνει ευνοϊκή μεταβολή.</w:t>
      </w:r>
    </w:p>
    <w:p w14:paraId="393C1C49" w14:textId="77777777" w:rsidR="00874AA7" w:rsidRPr="00165020" w:rsidRDefault="00874AA7" w:rsidP="00013D00">
      <w:pPr>
        <w:spacing w:after="120"/>
        <w:jc w:val="both"/>
        <w:rPr>
          <w:rFonts w:ascii="Verdana" w:hAnsi="Verdana"/>
          <w:lang w:val="el-GR"/>
        </w:rPr>
      </w:pPr>
      <w:r w:rsidRPr="00165020">
        <w:rPr>
          <w:rFonts w:ascii="Verdana" w:hAnsi="Verdana"/>
          <w:lang w:val="el-GR"/>
        </w:rPr>
        <w:t xml:space="preserve">Η τιμή βάσης του δείκτη είναι </w:t>
      </w:r>
      <w:r w:rsidRPr="00165020">
        <w:rPr>
          <w:rFonts w:ascii="Verdana" w:hAnsi="Verdana"/>
          <w:b/>
          <w:lang w:val="el-GR"/>
        </w:rPr>
        <w:t>51,3%</w:t>
      </w:r>
      <w:r w:rsidRPr="00165020">
        <w:rPr>
          <w:rFonts w:ascii="Verdana" w:hAnsi="Verdana"/>
          <w:lang w:val="el-GR"/>
        </w:rPr>
        <w:t xml:space="preserve"> </w:t>
      </w:r>
      <w:r w:rsidRPr="00165020">
        <w:rPr>
          <w:rFonts w:ascii="Verdana" w:hAnsi="Verdana"/>
          <w:b/>
          <w:lang w:val="el-GR"/>
        </w:rPr>
        <w:t>καινοτόμων επιχειρήσεων επί του συνόλου των</w:t>
      </w:r>
      <w:r w:rsidRPr="00165020">
        <w:rPr>
          <w:rFonts w:ascii="Verdana" w:hAnsi="Verdana"/>
          <w:lang w:val="el-GR"/>
        </w:rPr>
        <w:t xml:space="preserve"> </w:t>
      </w:r>
      <w:r w:rsidRPr="00165020">
        <w:rPr>
          <w:rFonts w:ascii="Verdana" w:hAnsi="Verdana"/>
          <w:b/>
          <w:lang w:val="el-GR"/>
        </w:rPr>
        <w:t>επιχειρήσεων</w:t>
      </w:r>
      <w:r w:rsidRPr="00165020">
        <w:rPr>
          <w:rFonts w:ascii="Verdana" w:hAnsi="Verdana"/>
          <w:lang w:val="el-GR"/>
        </w:rPr>
        <w:t xml:space="preserve"> </w:t>
      </w:r>
      <w:r w:rsidRPr="00165020">
        <w:rPr>
          <w:rFonts w:ascii="Verdana" w:hAnsi="Verdana"/>
          <w:b/>
          <w:lang w:val="el-GR"/>
        </w:rPr>
        <w:t>της ΠΣΤΕ</w:t>
      </w:r>
      <w:r w:rsidRPr="00165020">
        <w:rPr>
          <w:rFonts w:ascii="Verdana" w:hAnsi="Verdana"/>
          <w:lang w:val="el-GR"/>
        </w:rPr>
        <w:t xml:space="preserve"> με βάση απολογιστικά στοιχεία του Community </w:t>
      </w:r>
      <w:proofErr w:type="spellStart"/>
      <w:r w:rsidRPr="00165020">
        <w:rPr>
          <w:rFonts w:ascii="Verdana" w:hAnsi="Verdana"/>
          <w:lang w:val="el-GR"/>
        </w:rPr>
        <w:t>Innovation</w:t>
      </w:r>
      <w:proofErr w:type="spellEnd"/>
      <w:r w:rsidRPr="00165020">
        <w:rPr>
          <w:rFonts w:ascii="Verdana" w:hAnsi="Verdana"/>
          <w:lang w:val="el-GR"/>
        </w:rPr>
        <w:t xml:space="preserve"> </w:t>
      </w:r>
      <w:proofErr w:type="spellStart"/>
      <w:r w:rsidRPr="00165020">
        <w:rPr>
          <w:rFonts w:ascii="Verdana" w:hAnsi="Verdana"/>
          <w:lang w:val="el-GR"/>
        </w:rPr>
        <w:t>Survey</w:t>
      </w:r>
      <w:proofErr w:type="spellEnd"/>
      <w:r w:rsidRPr="00165020">
        <w:rPr>
          <w:rFonts w:ascii="Verdana" w:hAnsi="Verdana"/>
          <w:lang w:val="el-GR"/>
        </w:rPr>
        <w:t xml:space="preserve"> και της ΓΓΕΤ και του Εθνικού Κέντρου Τεκμηρίωσης. Το έτος βάσης είναι το 2014. </w:t>
      </w:r>
    </w:p>
    <w:p w14:paraId="5215E174" w14:textId="77777777" w:rsidR="00874AA7" w:rsidRPr="00165020" w:rsidRDefault="00874AA7" w:rsidP="00013D00">
      <w:pPr>
        <w:spacing w:after="120"/>
        <w:jc w:val="both"/>
        <w:rPr>
          <w:rFonts w:ascii="Verdana" w:hAnsi="Verdana"/>
          <w:lang w:val="el-GR"/>
        </w:rPr>
      </w:pPr>
      <w:r w:rsidRPr="00165020">
        <w:rPr>
          <w:rFonts w:ascii="Verdana" w:hAnsi="Verdana"/>
          <w:lang w:val="el-GR"/>
        </w:rPr>
        <w:t xml:space="preserve">Η τιμή-στόχος του δείκτη τίθεται στο </w:t>
      </w:r>
      <w:r w:rsidRPr="00165020">
        <w:rPr>
          <w:rFonts w:ascii="Verdana" w:hAnsi="Verdana"/>
          <w:b/>
          <w:lang w:val="el-GR"/>
        </w:rPr>
        <w:t>58%</w:t>
      </w:r>
      <w:r w:rsidRPr="00165020">
        <w:rPr>
          <w:rFonts w:ascii="Verdana" w:hAnsi="Verdana"/>
          <w:lang w:val="el-GR"/>
        </w:rPr>
        <w:t xml:space="preserve">. Στον υπολογισμό της τιμής – στόχου </w:t>
      </w:r>
      <w:proofErr w:type="spellStart"/>
      <w:r w:rsidRPr="00165020">
        <w:rPr>
          <w:rFonts w:ascii="Verdana" w:hAnsi="Verdana"/>
          <w:lang w:val="el-GR"/>
        </w:rPr>
        <w:t>προσμετρούνται</w:t>
      </w:r>
      <w:proofErr w:type="spellEnd"/>
      <w:r w:rsidRPr="00165020">
        <w:rPr>
          <w:rFonts w:ascii="Verdana" w:hAnsi="Verdana"/>
          <w:lang w:val="el-GR"/>
        </w:rPr>
        <w:t xml:space="preserve"> οι νέες καινοτόμες επιχειρήσεις που θα δημιουργηθούν από τη χρηματοδότηση του ΠΕΠ, εκείνες που θα δημιουργηθούν από συναφείς δράσεις του Τομεακού ΕΠ του </w:t>
      </w:r>
      <w:proofErr w:type="spellStart"/>
      <w:r w:rsidRPr="00165020">
        <w:rPr>
          <w:rFonts w:ascii="Verdana" w:hAnsi="Verdana"/>
          <w:lang w:val="el-GR"/>
        </w:rPr>
        <w:t>ΕΠΑνΕΚ</w:t>
      </w:r>
      <w:proofErr w:type="spellEnd"/>
      <w:r w:rsidRPr="00165020">
        <w:rPr>
          <w:rFonts w:ascii="Verdana" w:hAnsi="Verdana"/>
          <w:lang w:val="el-GR"/>
        </w:rPr>
        <w:t>. Σημαντική κρίνεται η συμβολή στην τιμή στόχο του δείκτη ο προσανατολισμός των επιχειρηματιών ή των εν δυνάμει επιχειρηματιών να δημιουργήσουν καινοτόμες επιχειρήσεις εκμεταλλευόμενοι τις δυνατότητες που παρέχουν οι νέες τεχνολογίες και την εύκολη πρόσβαση στην παγκόσμια αγορά.</w:t>
      </w:r>
    </w:p>
    <w:p w14:paraId="2C76FD2D" w14:textId="77777777" w:rsidR="00874AA7" w:rsidRPr="00165020" w:rsidRDefault="00874AA7" w:rsidP="00013D00">
      <w:pPr>
        <w:spacing w:after="120"/>
        <w:jc w:val="both"/>
        <w:rPr>
          <w:rFonts w:ascii="Verdana" w:hAnsi="Verdana"/>
          <w:lang w:val="el-GR"/>
        </w:rPr>
      </w:pPr>
      <w:r w:rsidRPr="00165020">
        <w:rPr>
          <w:rFonts w:ascii="Verdana" w:hAnsi="Verdana"/>
          <w:lang w:val="el-GR"/>
        </w:rPr>
        <w:t xml:space="preserve">Η παρακολούθηση και στατιστική επικύρωση του δείκτη θα πραγματοποιείται ανά δύο έτη από τα στοιχεία του Community </w:t>
      </w:r>
      <w:proofErr w:type="spellStart"/>
      <w:r w:rsidRPr="00165020">
        <w:rPr>
          <w:rFonts w:ascii="Verdana" w:hAnsi="Verdana"/>
          <w:lang w:val="el-GR"/>
        </w:rPr>
        <w:t>Innovation</w:t>
      </w:r>
      <w:proofErr w:type="spellEnd"/>
      <w:r w:rsidRPr="00165020">
        <w:rPr>
          <w:rFonts w:ascii="Verdana" w:hAnsi="Verdana"/>
          <w:lang w:val="el-GR"/>
        </w:rPr>
        <w:t xml:space="preserve"> </w:t>
      </w:r>
      <w:proofErr w:type="spellStart"/>
      <w:r w:rsidRPr="00165020">
        <w:rPr>
          <w:rFonts w:ascii="Verdana" w:hAnsi="Verdana"/>
          <w:lang w:val="el-GR"/>
        </w:rPr>
        <w:t>Survey</w:t>
      </w:r>
      <w:proofErr w:type="spellEnd"/>
      <w:r w:rsidRPr="00165020">
        <w:rPr>
          <w:rFonts w:ascii="Verdana" w:hAnsi="Verdana"/>
          <w:lang w:val="el-GR"/>
        </w:rPr>
        <w:t>, της ΓΓΕΤ και του Εθνικού Κέντρου Τεκμηρίωσης (http://metrics.ekt.gr/el/node/345).</w:t>
      </w:r>
    </w:p>
    <w:p w14:paraId="6BDB7F9C" w14:textId="6909BF08" w:rsidR="00874AA7" w:rsidRPr="00165020" w:rsidRDefault="00874AA7" w:rsidP="00B40B99">
      <w:pPr>
        <w:spacing w:after="120"/>
        <w:jc w:val="both"/>
        <w:rPr>
          <w:rFonts w:ascii="Verdana" w:hAnsi="Verdana"/>
          <w:lang w:val="el-GR"/>
        </w:rPr>
      </w:pPr>
      <w:r w:rsidRPr="00165020">
        <w:rPr>
          <w:rFonts w:ascii="Verdana" w:hAnsi="Verdana"/>
          <w:lang w:val="el-GR"/>
        </w:rPr>
        <w:t xml:space="preserve">Ο προτεινόμενος νέος δείκτης αποτελέσματος σχετίζεται αμεσότερα με την νέα λογική της παρέμβασης της επενδυτικής προτεραιότητας  </w:t>
      </w:r>
    </w:p>
    <w:p w14:paraId="35F27764" w14:textId="31DAF6DE" w:rsidR="008E0E38" w:rsidRPr="00165020" w:rsidRDefault="008E0E38" w:rsidP="00B40B99">
      <w:pPr>
        <w:spacing w:after="120"/>
        <w:jc w:val="both"/>
        <w:rPr>
          <w:rFonts w:ascii="Verdana" w:hAnsi="Verdana"/>
          <w:lang w:val="el-GR"/>
        </w:rPr>
      </w:pPr>
    </w:p>
    <w:p w14:paraId="7D99688A" w14:textId="77777777" w:rsidR="008E0E38" w:rsidRPr="00165020" w:rsidRDefault="008E0E38" w:rsidP="008E0E38">
      <w:pPr>
        <w:spacing w:after="120"/>
        <w:jc w:val="both"/>
        <w:rPr>
          <w:rFonts w:ascii="Verdana" w:hAnsi="Verdana"/>
          <w:lang w:val="el-GR"/>
        </w:rPr>
      </w:pPr>
    </w:p>
    <w:p w14:paraId="014C7B6F" w14:textId="77777777" w:rsidR="008E0E38" w:rsidRPr="00165020" w:rsidRDefault="008E0E38" w:rsidP="008E0E38">
      <w:pPr>
        <w:pStyle w:val="Heading2"/>
        <w:numPr>
          <w:ilvl w:val="0"/>
          <w:numId w:val="6"/>
        </w:numPr>
        <w:spacing w:before="0" w:after="120"/>
        <w:jc w:val="both"/>
        <w:rPr>
          <w:rFonts w:ascii="Verdana" w:hAnsi="Verdana"/>
          <w:color w:val="000080"/>
          <w:sz w:val="20"/>
        </w:rPr>
      </w:pPr>
      <w:bookmarkStart w:id="581" w:name="_Toc20905734"/>
      <w:bookmarkStart w:id="582" w:name="_Toc144804434"/>
      <w:r w:rsidRPr="00165020">
        <w:rPr>
          <w:rFonts w:ascii="Verdana" w:hAnsi="Verdana"/>
          <w:color w:val="000080"/>
          <w:sz w:val="20"/>
        </w:rPr>
        <w:t>Επενδυτική Προτεραιότητα 3</w:t>
      </w:r>
      <w:r w:rsidRPr="00165020">
        <w:rPr>
          <w:rFonts w:ascii="Verdana" w:hAnsi="Verdana"/>
          <w:color w:val="000080"/>
          <w:sz w:val="20"/>
          <w:lang w:val="en-US"/>
        </w:rPr>
        <w:t>c</w:t>
      </w:r>
      <w:bookmarkEnd w:id="581"/>
      <w:bookmarkEnd w:id="582"/>
    </w:p>
    <w:p w14:paraId="6E280A31" w14:textId="77777777" w:rsidR="008E0E38" w:rsidRPr="00165020" w:rsidRDefault="008E0E38" w:rsidP="008E0E38">
      <w:pPr>
        <w:spacing w:after="120"/>
        <w:jc w:val="both"/>
        <w:rPr>
          <w:rFonts w:ascii="Verdana" w:hAnsi="Verdana"/>
          <w:b/>
          <w:color w:val="000080"/>
          <w:lang w:val="el-GR" w:eastAsia="el-GR"/>
        </w:rPr>
      </w:pPr>
      <w:r w:rsidRPr="00165020">
        <w:rPr>
          <w:rFonts w:ascii="Verdana" w:hAnsi="Verdana"/>
          <w:b/>
          <w:color w:val="000080"/>
          <w:lang w:val="el-GR" w:eastAsia="el-GR"/>
        </w:rPr>
        <w:t>Στήριξη της δημιουργίας και της επέκτασης προηγμένων ικανοτήτων για την ανάπτυξη προϊόντων και υπηρεσιών</w:t>
      </w:r>
    </w:p>
    <w:p w14:paraId="111BF4D6" w14:textId="77777777" w:rsidR="008E0E38" w:rsidRPr="00165020" w:rsidRDefault="008E0E38" w:rsidP="008E0E38">
      <w:pPr>
        <w:pStyle w:val="Heading2"/>
        <w:numPr>
          <w:ilvl w:val="1"/>
          <w:numId w:val="6"/>
        </w:numPr>
        <w:spacing w:before="0" w:after="120"/>
        <w:ind w:left="426"/>
        <w:jc w:val="both"/>
        <w:rPr>
          <w:rFonts w:ascii="Verdana" w:hAnsi="Verdana"/>
          <w:b w:val="0"/>
          <w:bCs/>
          <w:color w:val="000080"/>
          <w:sz w:val="20"/>
        </w:rPr>
      </w:pPr>
      <w:bookmarkStart w:id="583" w:name="_Toc20905735"/>
      <w:bookmarkStart w:id="584" w:name="_Toc144804435"/>
      <w:r w:rsidRPr="00165020">
        <w:rPr>
          <w:rFonts w:ascii="Verdana" w:hAnsi="Verdana"/>
          <w:b w:val="0"/>
          <w:color w:val="000080"/>
          <w:sz w:val="20"/>
        </w:rPr>
        <w:t>Ειδικός στόχος 3γ1: Παραγωγική και τεχνολογική ενδυνάμωση των επιχειρήσεων των κλάδων της RIS3</w:t>
      </w:r>
      <w:bookmarkEnd w:id="583"/>
      <w:bookmarkEnd w:id="584"/>
    </w:p>
    <w:p w14:paraId="788C7E7F" w14:textId="77777777" w:rsidR="008E0E38" w:rsidRPr="00165020" w:rsidRDefault="008E0E38" w:rsidP="008E0E38">
      <w:pPr>
        <w:spacing w:after="120"/>
        <w:jc w:val="both"/>
        <w:rPr>
          <w:rFonts w:ascii="Verdana" w:hAnsi="Verdana"/>
          <w:lang w:val="el-GR"/>
        </w:rPr>
      </w:pPr>
    </w:p>
    <w:p w14:paraId="40DDB64A" w14:textId="77777777" w:rsidR="008E0E38" w:rsidRPr="00165020" w:rsidRDefault="008E0E38" w:rsidP="008E0E38">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Ενδεικτικές δράσεις και προϋπολογισμός</w:t>
      </w:r>
    </w:p>
    <w:p w14:paraId="14A6FAF2" w14:textId="77777777" w:rsidR="008E0E38" w:rsidRPr="00165020" w:rsidRDefault="008E0E38" w:rsidP="008E0E38">
      <w:pPr>
        <w:spacing w:after="120"/>
        <w:jc w:val="both"/>
        <w:rPr>
          <w:rFonts w:ascii="Verdana" w:hAnsi="Verdana"/>
          <w:lang w:val="el-GR"/>
        </w:rPr>
      </w:pPr>
      <w:r w:rsidRPr="00165020">
        <w:rPr>
          <w:rFonts w:ascii="Verdana" w:hAnsi="Verdana"/>
          <w:lang w:val="el-GR"/>
        </w:rPr>
        <w:t xml:space="preserve">Στο πλαίσιο του ΕΣ 3γ1, έμφαση θα δοθεί σε δράσεις, όπως: </w:t>
      </w:r>
    </w:p>
    <w:p w14:paraId="43477DFE" w14:textId="13E07B15" w:rsidR="008E0E38" w:rsidRPr="00165020" w:rsidRDefault="009E5069" w:rsidP="008E0E38">
      <w:pPr>
        <w:spacing w:after="120"/>
        <w:jc w:val="both"/>
        <w:rPr>
          <w:rFonts w:ascii="Verdana" w:hAnsi="Verdana"/>
          <w:lang w:val="el-GR"/>
        </w:rPr>
      </w:pPr>
      <w:r>
        <w:rPr>
          <w:rFonts w:ascii="Verdana" w:hAnsi="Verdana"/>
          <w:lang w:val="el-GR"/>
        </w:rPr>
        <w:t>1</w:t>
      </w:r>
      <w:r w:rsidR="008E0E38" w:rsidRPr="00165020">
        <w:rPr>
          <w:rFonts w:ascii="Verdana" w:hAnsi="Verdana"/>
          <w:lang w:val="el-GR"/>
        </w:rPr>
        <w:t>.</w:t>
      </w:r>
      <w:r w:rsidR="004C2E85" w:rsidRPr="00165020">
        <w:rPr>
          <w:rFonts w:ascii="Verdana" w:hAnsi="Verdana"/>
          <w:lang w:val="el-GR"/>
        </w:rPr>
        <w:t xml:space="preserve"> </w:t>
      </w:r>
      <w:r w:rsidR="008E0E38" w:rsidRPr="00165020">
        <w:rPr>
          <w:rFonts w:ascii="Verdana" w:hAnsi="Verdana"/>
          <w:lang w:val="el-GR"/>
        </w:rPr>
        <w:t>Ενισχύσεις για την ποιοτική αναβάθμιση, την πιστοποίηση και τυποποίηση των προϊόντων.</w:t>
      </w:r>
    </w:p>
    <w:p w14:paraId="28B957AF" w14:textId="25DE97C5" w:rsidR="008E0E38" w:rsidRPr="00165020" w:rsidRDefault="009E5069" w:rsidP="008E0E38">
      <w:pPr>
        <w:spacing w:after="120"/>
        <w:jc w:val="both"/>
        <w:rPr>
          <w:rFonts w:ascii="Verdana" w:hAnsi="Verdana"/>
          <w:lang w:val="el-GR"/>
        </w:rPr>
      </w:pPr>
      <w:r>
        <w:rPr>
          <w:rFonts w:ascii="Verdana" w:hAnsi="Verdana"/>
          <w:lang w:val="el-GR"/>
        </w:rPr>
        <w:t>2</w:t>
      </w:r>
      <w:r w:rsidR="008E0E38" w:rsidRPr="00165020">
        <w:rPr>
          <w:rFonts w:ascii="Verdana" w:hAnsi="Verdana"/>
          <w:lang w:val="el-GR"/>
        </w:rPr>
        <w:t>.</w:t>
      </w:r>
      <w:r w:rsidR="004C2E85" w:rsidRPr="00165020">
        <w:rPr>
          <w:rFonts w:ascii="Verdana" w:hAnsi="Verdana"/>
          <w:lang w:val="el-GR"/>
        </w:rPr>
        <w:t xml:space="preserve"> </w:t>
      </w:r>
      <w:r w:rsidR="008E0E38" w:rsidRPr="00165020">
        <w:rPr>
          <w:rFonts w:ascii="Verdana" w:hAnsi="Verdana"/>
          <w:lang w:val="el-GR"/>
        </w:rPr>
        <w:t>Ενισχύσεις για την ανάπτυξη νέων/διαφοροποίηση προϊόντων και υπηρεσιών.</w:t>
      </w:r>
    </w:p>
    <w:p w14:paraId="6965A951" w14:textId="677115F3" w:rsidR="008E0E38" w:rsidRPr="00165020" w:rsidRDefault="009E5069" w:rsidP="008E0E38">
      <w:pPr>
        <w:spacing w:after="120"/>
        <w:jc w:val="both"/>
        <w:rPr>
          <w:rFonts w:ascii="Verdana" w:hAnsi="Verdana"/>
          <w:lang w:val="el-GR"/>
        </w:rPr>
      </w:pPr>
      <w:r>
        <w:rPr>
          <w:rFonts w:ascii="Verdana" w:hAnsi="Verdana"/>
          <w:lang w:val="el-GR"/>
        </w:rPr>
        <w:t>3</w:t>
      </w:r>
      <w:r w:rsidR="008E0E38" w:rsidRPr="00165020">
        <w:rPr>
          <w:rFonts w:ascii="Verdana" w:hAnsi="Verdana"/>
          <w:lang w:val="el-GR"/>
        </w:rPr>
        <w:t>.</w:t>
      </w:r>
      <w:r w:rsidR="004C2E85" w:rsidRPr="00165020">
        <w:rPr>
          <w:rFonts w:ascii="Verdana" w:hAnsi="Verdana"/>
          <w:lang w:val="el-GR"/>
        </w:rPr>
        <w:t xml:space="preserve"> </w:t>
      </w:r>
      <w:r w:rsidR="008E0E38" w:rsidRPr="00165020">
        <w:rPr>
          <w:rFonts w:ascii="Verdana" w:hAnsi="Verdana"/>
          <w:lang w:val="el-GR"/>
        </w:rPr>
        <w:t xml:space="preserve">Διευκόλυνση της πρόσβασης  των επιχειρήσεων σε </w:t>
      </w:r>
      <w:proofErr w:type="spellStart"/>
      <w:r w:rsidR="008E0E38" w:rsidRPr="00165020">
        <w:rPr>
          <w:rFonts w:ascii="Verdana" w:hAnsi="Verdana"/>
          <w:lang w:val="el-GR"/>
        </w:rPr>
        <w:t>χρηματοδοτηση</w:t>
      </w:r>
      <w:proofErr w:type="spellEnd"/>
      <w:r w:rsidR="008E0E38" w:rsidRPr="00165020">
        <w:rPr>
          <w:rFonts w:ascii="Verdana" w:hAnsi="Verdana"/>
          <w:lang w:val="el-GR"/>
        </w:rPr>
        <w:t xml:space="preserve">  </w:t>
      </w:r>
    </w:p>
    <w:p w14:paraId="28533DA1" w14:textId="7864085E" w:rsidR="004C2E85" w:rsidRPr="00165020" w:rsidRDefault="009E5069" w:rsidP="004C2E85">
      <w:pPr>
        <w:spacing w:after="120"/>
        <w:jc w:val="both"/>
        <w:rPr>
          <w:rFonts w:ascii="Verdana" w:hAnsi="Verdana"/>
          <w:lang w:val="el-GR"/>
        </w:rPr>
      </w:pPr>
      <w:r>
        <w:rPr>
          <w:rFonts w:ascii="Verdana" w:hAnsi="Verdana"/>
          <w:lang w:val="el-GR"/>
        </w:rPr>
        <w:t>4</w:t>
      </w:r>
      <w:r w:rsidR="004C2E85" w:rsidRPr="00165020">
        <w:rPr>
          <w:rFonts w:ascii="Verdana" w:hAnsi="Verdana"/>
          <w:lang w:val="el-GR"/>
        </w:rPr>
        <w:t>. Ενίσχυση Μικρών και Πολύ Μικρών Επιχειρήσεων που επλήγησαν από την πανδημία Covid-19</w:t>
      </w:r>
    </w:p>
    <w:p w14:paraId="10D09F8A" w14:textId="0BF9E959" w:rsidR="008E0E38" w:rsidRPr="00165020" w:rsidRDefault="008E0E38" w:rsidP="00165020">
      <w:pPr>
        <w:spacing w:after="120"/>
        <w:ind w:left="378"/>
        <w:jc w:val="both"/>
        <w:rPr>
          <w:rFonts w:ascii="Verdana" w:hAnsi="Verdana"/>
          <w:lang w:val="el-GR"/>
        </w:rPr>
      </w:pPr>
      <w:r w:rsidRPr="00165020">
        <w:rPr>
          <w:rFonts w:ascii="Verdana" w:hAnsi="Verdana"/>
          <w:lang w:val="el-GR"/>
        </w:rPr>
        <w:t xml:space="preserve"> Συνολικός Π/Υ: </w:t>
      </w:r>
      <w:ins w:id="585" w:author="lkn8" w:date="2023-07-26T08:49:00Z">
        <w:r w:rsidR="00C1719F" w:rsidRPr="00D83690">
          <w:rPr>
            <w:rFonts w:ascii="Verdana" w:hAnsi="Verdana"/>
            <w:b/>
            <w:bCs/>
            <w:lang w:val="el-GR"/>
            <w:rPrChange w:id="586" w:author="lkn8" w:date="2023-08-22T15:23:00Z">
              <w:rPr>
                <w:rFonts w:ascii="Verdana" w:hAnsi="Verdana"/>
                <w:lang w:val="el-GR"/>
              </w:rPr>
            </w:rPrChange>
          </w:rPr>
          <w:t>3</w:t>
        </w:r>
      </w:ins>
      <w:ins w:id="587" w:author="lkn8" w:date="2023-08-22T15:23:00Z">
        <w:r w:rsidR="00D83690" w:rsidRPr="00D83690">
          <w:rPr>
            <w:rFonts w:ascii="Verdana" w:hAnsi="Verdana"/>
            <w:b/>
            <w:bCs/>
            <w:lang w:val="el-GR"/>
            <w:rPrChange w:id="588" w:author="lkn8" w:date="2023-08-22T15:23:00Z">
              <w:rPr>
                <w:rFonts w:ascii="Verdana" w:hAnsi="Verdana"/>
                <w:lang w:val="el-GR"/>
              </w:rPr>
            </w:rPrChange>
          </w:rPr>
          <w:t>6</w:t>
        </w:r>
      </w:ins>
      <w:ins w:id="589" w:author="lkn8" w:date="2023-07-26T08:49:00Z">
        <w:r w:rsidR="00C1719F" w:rsidRPr="00D83690">
          <w:rPr>
            <w:rFonts w:ascii="Verdana" w:hAnsi="Verdana"/>
            <w:b/>
            <w:bCs/>
            <w:lang w:val="el-GR"/>
            <w:rPrChange w:id="590" w:author="lkn8" w:date="2023-08-22T15:23:00Z">
              <w:rPr>
                <w:rFonts w:ascii="Verdana" w:hAnsi="Verdana"/>
                <w:lang w:val="el-GR"/>
              </w:rPr>
            </w:rPrChange>
          </w:rPr>
          <w:t>.</w:t>
        </w:r>
      </w:ins>
      <w:ins w:id="591" w:author="lkn8" w:date="2023-08-22T15:23:00Z">
        <w:r w:rsidR="00D83690" w:rsidRPr="00D83690">
          <w:rPr>
            <w:rFonts w:ascii="Verdana" w:hAnsi="Verdana"/>
            <w:b/>
            <w:bCs/>
            <w:lang w:val="el-GR"/>
            <w:rPrChange w:id="592" w:author="lkn8" w:date="2023-08-22T15:23:00Z">
              <w:rPr>
                <w:rFonts w:ascii="Verdana" w:hAnsi="Verdana"/>
                <w:lang w:val="el-GR"/>
              </w:rPr>
            </w:rPrChange>
          </w:rPr>
          <w:t>260</w:t>
        </w:r>
      </w:ins>
      <w:ins w:id="593" w:author="lkn8" w:date="2023-07-26T08:49:00Z">
        <w:r w:rsidR="00C1719F" w:rsidRPr="00D83690">
          <w:rPr>
            <w:rFonts w:ascii="Verdana" w:hAnsi="Verdana"/>
            <w:b/>
            <w:bCs/>
            <w:lang w:val="el-GR"/>
            <w:rPrChange w:id="594" w:author="lkn8" w:date="2023-08-22T15:23:00Z">
              <w:rPr>
                <w:rFonts w:ascii="Verdana" w:hAnsi="Verdana"/>
                <w:lang w:val="el-GR"/>
              </w:rPr>
            </w:rPrChange>
          </w:rPr>
          <w:t>.000,00</w:t>
        </w:r>
      </w:ins>
      <w:del w:id="595" w:author="lkn8" w:date="2023-07-04T14:16:00Z">
        <w:r w:rsidR="00CF1440" w:rsidRPr="00D83690" w:rsidDel="00AF07CB">
          <w:rPr>
            <w:rFonts w:ascii="Verdana" w:hAnsi="Verdana"/>
            <w:b/>
            <w:bCs/>
            <w:lang w:val="el-GR"/>
            <w:rPrChange w:id="596" w:author="lkn8" w:date="2023-08-22T15:23:00Z">
              <w:rPr>
                <w:rFonts w:ascii="Verdana" w:hAnsi="Verdana"/>
                <w:lang w:val="el-GR"/>
              </w:rPr>
            </w:rPrChange>
          </w:rPr>
          <w:delText>28.660.000</w:delText>
        </w:r>
      </w:del>
      <w:r w:rsidRPr="00D83690">
        <w:rPr>
          <w:rFonts w:ascii="Verdana" w:hAnsi="Verdana"/>
          <w:b/>
          <w:bCs/>
          <w:lang w:val="el-GR"/>
          <w:rPrChange w:id="597" w:author="lkn8" w:date="2023-08-22T15:23:00Z">
            <w:rPr>
              <w:rFonts w:ascii="Verdana" w:hAnsi="Verdana"/>
              <w:highlight w:val="red"/>
              <w:lang w:val="el-GR"/>
            </w:rPr>
          </w:rPrChange>
        </w:rPr>
        <w:t>€</w:t>
      </w:r>
      <w:r w:rsidRPr="00165020">
        <w:rPr>
          <w:rFonts w:ascii="Verdana" w:hAnsi="Verdana"/>
          <w:lang w:val="el-GR"/>
        </w:rPr>
        <w:t xml:space="preserve"> </w:t>
      </w:r>
    </w:p>
    <w:p w14:paraId="2E8525F5" w14:textId="77777777" w:rsidR="008E0E38" w:rsidRPr="00165020" w:rsidRDefault="008E0E38" w:rsidP="008E0E38">
      <w:pPr>
        <w:pStyle w:val="1"/>
        <w:spacing w:after="120" w:line="240" w:lineRule="auto"/>
        <w:ind w:left="0"/>
        <w:contextualSpacing w:val="0"/>
        <w:jc w:val="both"/>
        <w:rPr>
          <w:rFonts w:ascii="Verdana" w:hAnsi="Verdana"/>
          <w:sz w:val="20"/>
        </w:rPr>
      </w:pPr>
    </w:p>
    <w:p w14:paraId="450E0404" w14:textId="77777777" w:rsidR="008E0E38" w:rsidRPr="00165020" w:rsidRDefault="008E0E38" w:rsidP="008E0E38">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62B929BA" w14:textId="240EA86E" w:rsidR="00065B25" w:rsidRDefault="00065B25" w:rsidP="008E0E38">
      <w:pPr>
        <w:spacing w:after="120"/>
        <w:jc w:val="both"/>
        <w:rPr>
          <w:ins w:id="598" w:author="lkn8" w:date="2023-08-22T15:44:00Z"/>
          <w:rFonts w:ascii="Verdana" w:hAnsi="Verdana"/>
          <w:lang w:val="el-GR"/>
        </w:rPr>
      </w:pPr>
      <w:r w:rsidRPr="00165020">
        <w:rPr>
          <w:rFonts w:ascii="Verdana" w:hAnsi="Verdana"/>
          <w:lang w:val="el-GR"/>
        </w:rPr>
        <w:t xml:space="preserve">Το </w:t>
      </w:r>
      <w:proofErr w:type="spellStart"/>
      <w:r w:rsidR="003106A6" w:rsidRPr="00165020">
        <w:rPr>
          <w:rFonts w:ascii="Verdana" w:hAnsi="Verdana"/>
          <w:lang w:val="el-GR"/>
        </w:rPr>
        <w:t>μοναδιαίο</w:t>
      </w:r>
      <w:proofErr w:type="spellEnd"/>
      <w:r w:rsidR="003106A6" w:rsidRPr="00165020">
        <w:rPr>
          <w:rFonts w:ascii="Verdana" w:hAnsi="Verdana"/>
          <w:lang w:val="el-GR"/>
        </w:rPr>
        <w:t xml:space="preserve"> </w:t>
      </w:r>
      <w:r w:rsidRPr="00165020">
        <w:rPr>
          <w:rFonts w:ascii="Verdana" w:hAnsi="Verdana"/>
          <w:lang w:val="el-GR"/>
        </w:rPr>
        <w:t xml:space="preserve">κόστος των παρεμβάσεων για την </w:t>
      </w:r>
      <w:r w:rsidR="00081940" w:rsidRPr="00165020">
        <w:rPr>
          <w:rFonts w:ascii="Verdana" w:hAnsi="Verdana"/>
          <w:lang w:val="el-GR"/>
        </w:rPr>
        <w:t xml:space="preserve">ενίσχυση της επιχειρηματικότητας  στον τομέα του Τουρισμού, μέσω της δημιουργίας νέων πολύ μικρών, μικρών και μεσαίων τουριστικών επιχειρήσεων </w:t>
      </w:r>
      <w:r w:rsidR="003106A6" w:rsidRPr="00165020">
        <w:rPr>
          <w:rFonts w:ascii="Verdana" w:hAnsi="Verdana"/>
          <w:lang w:val="el-GR"/>
        </w:rPr>
        <w:t>υπολογίζεται συνολικά</w:t>
      </w:r>
      <w:r w:rsidR="00081940" w:rsidRPr="00165020">
        <w:rPr>
          <w:rFonts w:ascii="Verdana" w:hAnsi="Verdana"/>
          <w:lang w:val="el-GR"/>
        </w:rPr>
        <w:t xml:space="preserve"> </w:t>
      </w:r>
      <w:r w:rsidR="00081940" w:rsidRPr="00165020">
        <w:rPr>
          <w:rFonts w:ascii="Verdana" w:hAnsi="Verdana"/>
          <w:b/>
          <w:bCs/>
          <w:lang w:val="el-GR"/>
        </w:rPr>
        <w:t>300.000 (συμπεριλαμβανομένης</w:t>
      </w:r>
      <w:r w:rsidR="00081940" w:rsidRPr="00165020">
        <w:rPr>
          <w:rFonts w:ascii="Verdana" w:hAnsi="Verdana"/>
          <w:b/>
          <w:lang w:val="el-GR"/>
        </w:rPr>
        <w:t xml:space="preserve"> της ιδιωτικής συμμετοχής 50%). </w:t>
      </w:r>
      <w:r w:rsidRPr="00165020">
        <w:rPr>
          <w:rFonts w:ascii="Verdana" w:hAnsi="Verdana"/>
          <w:lang w:val="el-GR"/>
        </w:rPr>
        <w:t xml:space="preserve">Το </w:t>
      </w:r>
      <w:proofErr w:type="spellStart"/>
      <w:r w:rsidRPr="00165020">
        <w:rPr>
          <w:rFonts w:ascii="Verdana" w:hAnsi="Verdana"/>
          <w:lang w:val="el-GR"/>
        </w:rPr>
        <w:t>μοναδιαίο</w:t>
      </w:r>
      <w:proofErr w:type="spellEnd"/>
      <w:r w:rsidRPr="00165020">
        <w:rPr>
          <w:rFonts w:ascii="Verdana" w:hAnsi="Verdana"/>
          <w:lang w:val="el-GR"/>
        </w:rPr>
        <w:t xml:space="preserve"> κόστος κατά κύριο λόγο προσδιορίστηκε λαμβάνοντας υπόψη αντίστοιχες παρεμβάσεις που υλοποιήθηκαν κατά την Προγραμματική Περίοδο 2007-2013.</w:t>
      </w:r>
      <w:ins w:id="599" w:author="lkn8" w:date="2023-08-22T15:43:00Z">
        <w:r w:rsidR="00CA6ED5" w:rsidRPr="00CA6ED5">
          <w:rPr>
            <w:lang w:val="el-GR"/>
            <w:rPrChange w:id="600" w:author="lkn8" w:date="2023-08-22T15:43:00Z">
              <w:rPr/>
            </w:rPrChange>
          </w:rPr>
          <w:t xml:space="preserve"> </w:t>
        </w:r>
        <w:r w:rsidR="00CA6ED5">
          <w:rPr>
            <w:rFonts w:ascii="Verdana" w:hAnsi="Verdana"/>
            <w:lang w:val="el-GR"/>
          </w:rPr>
          <w:t>Η</w:t>
        </w:r>
        <w:r w:rsidR="00CA6ED5" w:rsidRPr="00CA6ED5">
          <w:rPr>
            <w:rFonts w:ascii="Verdana" w:hAnsi="Verdana"/>
            <w:lang w:val="el-GR"/>
            <w:rPrChange w:id="601" w:author="lkn8" w:date="2023-08-22T15:43:00Z">
              <w:rPr>
                <w:lang w:val="el-GR"/>
              </w:rPr>
            </w:rPrChange>
          </w:rPr>
          <w:t xml:space="preserve"> </w:t>
        </w:r>
        <w:r w:rsidR="00CA6ED5">
          <w:rPr>
            <w:rFonts w:ascii="Verdana" w:hAnsi="Verdana"/>
            <w:lang w:val="el-GR"/>
          </w:rPr>
          <w:t>δράση</w:t>
        </w:r>
        <w:r w:rsidR="00CA6ED5" w:rsidRPr="00CA6ED5">
          <w:rPr>
            <w:rFonts w:ascii="Verdana" w:hAnsi="Verdana"/>
            <w:lang w:val="el-GR"/>
            <w:rPrChange w:id="602" w:author="lkn8" w:date="2023-08-22T15:43:00Z">
              <w:rPr>
                <w:lang w:val="el-GR"/>
              </w:rPr>
            </w:rPrChange>
          </w:rPr>
          <w:t xml:space="preserve"> θα χρηματοδοτηθ</w:t>
        </w:r>
      </w:ins>
      <w:ins w:id="603" w:author="lkn8" w:date="2023-08-22T15:44:00Z">
        <w:r w:rsidR="00CA6ED5">
          <w:rPr>
            <w:rFonts w:ascii="Verdana" w:hAnsi="Verdana"/>
            <w:lang w:val="el-GR"/>
          </w:rPr>
          <w:t>εί</w:t>
        </w:r>
      </w:ins>
      <w:ins w:id="604" w:author="lkn8" w:date="2023-08-22T15:43:00Z">
        <w:r w:rsidR="00CA6ED5" w:rsidRPr="00CA6ED5">
          <w:rPr>
            <w:rFonts w:ascii="Verdana" w:hAnsi="Verdana"/>
            <w:lang w:val="el-GR"/>
            <w:rPrChange w:id="605" w:author="lkn8" w:date="2023-08-22T15:43:00Z">
              <w:rPr>
                <w:lang w:val="el-GR"/>
              </w:rPr>
            </w:rPrChange>
          </w:rPr>
          <w:t xml:space="preserve"> στα πλαίσια του </w:t>
        </w:r>
      </w:ins>
      <w:ins w:id="606" w:author="lkn8" w:date="2023-08-22T15:44:00Z">
        <w:r w:rsidR="00CA6ED5">
          <w:rPr>
            <w:rFonts w:ascii="Verdana" w:hAnsi="Verdana"/>
            <w:lang w:val="el-GR"/>
          </w:rPr>
          <w:t>ΚΠ</w:t>
        </w:r>
      </w:ins>
      <w:ins w:id="607" w:author="lkn8" w:date="2023-08-22T15:43:00Z">
        <w:r w:rsidR="00CA6ED5" w:rsidRPr="00CA6ED5">
          <w:rPr>
            <w:rFonts w:ascii="Verdana" w:hAnsi="Verdana"/>
            <w:lang w:val="el-GR"/>
          </w:rPr>
          <w:t>75</w:t>
        </w:r>
      </w:ins>
      <w:ins w:id="608" w:author="lkn8" w:date="2023-08-22T15:44:00Z">
        <w:r w:rsidR="00CA6ED5">
          <w:rPr>
            <w:rFonts w:ascii="Verdana" w:hAnsi="Verdana"/>
            <w:lang w:val="el-GR"/>
          </w:rPr>
          <w:t xml:space="preserve"> «</w:t>
        </w:r>
      </w:ins>
      <w:ins w:id="609" w:author="lkn8" w:date="2023-08-22T15:43:00Z">
        <w:r w:rsidR="00CA6ED5" w:rsidRPr="00CA6ED5">
          <w:rPr>
            <w:rFonts w:ascii="Verdana" w:hAnsi="Verdana"/>
            <w:lang w:val="el-GR"/>
          </w:rPr>
          <w:t>Ανάπτυξη και προβολή των εμπορικών τουριστικών υπηρεσιών στις ή για τις ΜΜΕ</w:t>
        </w:r>
      </w:ins>
      <w:ins w:id="610" w:author="lkn8" w:date="2023-08-22T15:44:00Z">
        <w:r w:rsidR="00CA6ED5">
          <w:rPr>
            <w:rFonts w:ascii="Verdana" w:hAnsi="Verdana"/>
            <w:lang w:val="el-GR"/>
          </w:rPr>
          <w:t>»</w:t>
        </w:r>
      </w:ins>
    </w:p>
    <w:p w14:paraId="436C7329" w14:textId="340F496B" w:rsidR="00CA6ED5" w:rsidRDefault="00CA6ED5" w:rsidP="00CA6ED5">
      <w:pPr>
        <w:spacing w:after="120"/>
        <w:jc w:val="both"/>
        <w:rPr>
          <w:ins w:id="611" w:author="lkn8" w:date="2023-08-22T15:44:00Z"/>
          <w:rFonts w:ascii="Verdana" w:hAnsi="Verdana"/>
          <w:lang w:val="el-GR"/>
        </w:rPr>
      </w:pPr>
      <w:ins w:id="612" w:author="lkn8" w:date="2023-08-22T15:44:00Z">
        <w:r w:rsidRPr="0066456A">
          <w:rPr>
            <w:rFonts w:ascii="Verdana" w:hAnsi="Verdana"/>
            <w:lang w:val="el-GR"/>
          </w:rPr>
          <w:t xml:space="preserve">Αναλυτικότερα οι πράξεις που θα χρηματοδοτηθούν στα πλαίσια του ΚΠ 1 «Γενική παραγωγική επένδυση στις μικρές και μεσαίες επιχειρήσεις (ΜΜΕ)» διαχωρίζονται </w:t>
        </w:r>
        <w:r w:rsidRPr="00CA6ED5">
          <w:rPr>
            <w:rFonts w:ascii="Verdana" w:hAnsi="Verdana"/>
            <w:lang w:val="el-GR"/>
            <w:rPrChange w:id="613" w:author="lkn8" w:date="2023-08-22T15:47:00Z">
              <w:rPr>
                <w:rFonts w:ascii="Verdana" w:hAnsi="Verdana"/>
                <w:highlight w:val="yellow"/>
                <w:lang w:val="el-GR"/>
              </w:rPr>
            </w:rPrChange>
          </w:rPr>
          <w:t xml:space="preserve">στις πράξεις </w:t>
        </w:r>
      </w:ins>
      <w:ins w:id="614" w:author="lkn8" w:date="2023-08-22T15:46:00Z">
        <w:r w:rsidRPr="00CA6ED5">
          <w:rPr>
            <w:rFonts w:ascii="Verdana" w:hAnsi="Verdana"/>
            <w:lang w:val="el-GR"/>
          </w:rPr>
          <w:t>που στοχεύουν στην ενίσχυση</w:t>
        </w:r>
      </w:ins>
      <w:ins w:id="615" w:author="lkn8" w:date="2023-08-22T15:47:00Z">
        <w:r w:rsidRPr="00CA6ED5">
          <w:rPr>
            <w:rFonts w:ascii="Verdana" w:hAnsi="Verdana"/>
            <w:lang w:val="el-GR"/>
          </w:rPr>
          <w:t xml:space="preserve"> επιχειρήσεων μέσω </w:t>
        </w:r>
      </w:ins>
      <w:ins w:id="616" w:author="lkn8" w:date="2023-08-22T15:46:00Z">
        <w:r w:rsidRPr="00CA6ED5">
          <w:rPr>
            <w:rFonts w:ascii="Verdana" w:hAnsi="Verdana"/>
            <w:lang w:val="el-GR"/>
          </w:rPr>
          <w:t xml:space="preserve">χρηματοδοτικών προϊόντων του </w:t>
        </w:r>
        <w:r w:rsidRPr="00CA6ED5">
          <w:rPr>
            <w:rFonts w:ascii="Verdana" w:hAnsi="Verdana"/>
            <w:lang w:val="el-GR"/>
          </w:rPr>
          <w:lastRenderedPageBreak/>
          <w:t>ΤΕΠΙΧ</w:t>
        </w:r>
      </w:ins>
      <w:ins w:id="617" w:author="lkn8" w:date="2023-08-22T15:44:00Z">
        <w:r w:rsidRPr="00CA6ED5">
          <w:rPr>
            <w:rFonts w:ascii="Verdana" w:hAnsi="Verdana"/>
            <w:lang w:val="el-GR"/>
          </w:rPr>
          <w:t xml:space="preserve"> και στις</w:t>
        </w:r>
        <w:r w:rsidRPr="0066456A">
          <w:rPr>
            <w:rFonts w:ascii="Verdana" w:hAnsi="Verdana"/>
            <w:lang w:val="el-GR"/>
          </w:rPr>
          <w:t xml:space="preserve"> πράξεις που αφορούν παρεμβάσεις έκτακτης ανάγκης που οφείλονται στον εξαιρετικό χαρακτήρα της έξαρσης της νόσου COVID-19. </w:t>
        </w:r>
      </w:ins>
    </w:p>
    <w:p w14:paraId="616038B5" w14:textId="77777777" w:rsidR="00CA6ED5" w:rsidRPr="00165020" w:rsidRDefault="00CA6ED5" w:rsidP="008E0E38">
      <w:pPr>
        <w:spacing w:after="120"/>
        <w:jc w:val="both"/>
        <w:rPr>
          <w:rFonts w:ascii="Verdana" w:hAnsi="Verdana"/>
          <w:lang w:val="el-GR"/>
        </w:rPr>
      </w:pPr>
    </w:p>
    <w:p w14:paraId="7B52764B" w14:textId="4873F7E7" w:rsidR="008E0E38" w:rsidRPr="00165020" w:rsidRDefault="004A079A" w:rsidP="008E0E38">
      <w:pPr>
        <w:spacing w:after="120"/>
        <w:jc w:val="both"/>
        <w:rPr>
          <w:rFonts w:ascii="Verdana" w:hAnsi="Verdana"/>
          <w:lang w:val="el-GR"/>
        </w:rPr>
      </w:pPr>
      <w:r w:rsidRPr="00165020">
        <w:rPr>
          <w:rFonts w:ascii="Verdana" w:hAnsi="Verdana"/>
          <w:lang w:val="el-GR"/>
        </w:rPr>
        <w:t>Όσο αφορά τ</w:t>
      </w:r>
      <w:r w:rsidR="008E0E38" w:rsidRPr="00165020">
        <w:rPr>
          <w:rFonts w:ascii="Verdana" w:hAnsi="Verdana"/>
          <w:lang w:val="el-GR"/>
        </w:rPr>
        <w:t xml:space="preserve">ο κόστος των παρεμβάσεων μέσω των τριών «χρηματοδοτικών </w:t>
      </w:r>
      <w:r w:rsidRPr="00165020">
        <w:rPr>
          <w:rFonts w:ascii="Verdana" w:hAnsi="Verdana"/>
          <w:lang w:val="el-GR"/>
        </w:rPr>
        <w:t>προϊόντων</w:t>
      </w:r>
      <w:r w:rsidR="008E0E38" w:rsidRPr="00165020">
        <w:rPr>
          <w:rFonts w:ascii="Verdana" w:hAnsi="Verdana"/>
          <w:lang w:val="el-GR"/>
        </w:rPr>
        <w:t xml:space="preserve"> του ΤΕΠΙΧ </w:t>
      </w:r>
      <w:r w:rsidR="008E0E38" w:rsidRPr="00165020">
        <w:rPr>
          <w:rFonts w:ascii="Verdana" w:hAnsi="Verdana"/>
          <w:b/>
          <w:bCs/>
          <w:lang w:val="el-GR"/>
        </w:rPr>
        <w:t>ανέρχεται σε 55.000€ Δημόσιας δαπάνης</w:t>
      </w:r>
      <w:r w:rsidR="008E0E38" w:rsidRPr="00165020">
        <w:rPr>
          <w:rFonts w:ascii="Verdana" w:hAnsi="Verdana"/>
          <w:lang w:val="el-GR"/>
        </w:rPr>
        <w:t xml:space="preserve">  και προσδιορίστηκε λαμβάνοντας υπόψη αντίστοιχες παρεμβάσεις που υλοποιήθηκαν κατά την Προγραμματική Περίοδο 2007-2013.</w:t>
      </w:r>
    </w:p>
    <w:p w14:paraId="448F89D7" w14:textId="77777777" w:rsidR="0066456A" w:rsidRDefault="0066456A" w:rsidP="00595F59">
      <w:pPr>
        <w:spacing w:after="120"/>
        <w:jc w:val="both"/>
        <w:rPr>
          <w:ins w:id="618" w:author="lkn8" w:date="2023-07-04T13:27:00Z"/>
          <w:rFonts w:ascii="Verdana" w:hAnsi="Verdana"/>
          <w:lang w:val="el-GR"/>
        </w:rPr>
      </w:pPr>
    </w:p>
    <w:p w14:paraId="377B156B" w14:textId="6D17C939" w:rsidR="004A079A" w:rsidRPr="00165020" w:rsidRDefault="00595F59" w:rsidP="00595F59">
      <w:pPr>
        <w:spacing w:after="120"/>
        <w:jc w:val="both"/>
        <w:rPr>
          <w:rFonts w:ascii="Verdana" w:hAnsi="Verdana"/>
          <w:lang w:val="el-GR"/>
        </w:rPr>
      </w:pPr>
      <w:r w:rsidRPr="00165020">
        <w:rPr>
          <w:rFonts w:ascii="Verdana" w:hAnsi="Verdana"/>
          <w:lang w:val="el-GR"/>
        </w:rPr>
        <w:t xml:space="preserve">Ενώ όσο αφορά </w:t>
      </w:r>
      <w:bookmarkStart w:id="619" w:name="_Hlk139369721"/>
      <w:r w:rsidRPr="00165020">
        <w:rPr>
          <w:rFonts w:ascii="Verdana" w:hAnsi="Verdana"/>
          <w:lang w:val="el-GR"/>
        </w:rPr>
        <w:t xml:space="preserve">παρεμβάσεις έκτακτης ανάγκης που οφείλονται στον εξαιρετικό χαρακτήρα της έξαρσης της νόσου COVID-19 </w:t>
      </w:r>
      <w:bookmarkEnd w:id="619"/>
      <w:r w:rsidRPr="00165020">
        <w:rPr>
          <w:rFonts w:ascii="Verdana" w:hAnsi="Verdana"/>
          <w:lang w:val="el-GR"/>
        </w:rPr>
        <w:t>(</w:t>
      </w:r>
      <w:r w:rsidR="00E45417" w:rsidRPr="00165020">
        <w:rPr>
          <w:rFonts w:ascii="Verdana" w:hAnsi="Verdana"/>
          <w:lang w:val="el-GR"/>
        </w:rPr>
        <w:t xml:space="preserve">Όσο αφορά το </w:t>
      </w:r>
      <w:r w:rsidRPr="00165020">
        <w:rPr>
          <w:rFonts w:ascii="Verdana" w:hAnsi="Verdana"/>
          <w:lang w:val="el-GR"/>
        </w:rPr>
        <w:t xml:space="preserve">μέτρο θα συμπεριληφθεί στον κατάλογο των μέτρων που θα διαβιβαστούν στην ΕΕ έως τις 31/12/2020, στο πλαίσιο καθεστώτων που εγκρίθηκαν βάσει της με </w:t>
      </w:r>
      <w:proofErr w:type="spellStart"/>
      <w:r w:rsidRPr="00165020">
        <w:rPr>
          <w:rFonts w:ascii="Verdana" w:hAnsi="Verdana"/>
          <w:lang w:val="el-GR"/>
        </w:rPr>
        <w:t>αρ</w:t>
      </w:r>
      <w:proofErr w:type="spellEnd"/>
      <w:r w:rsidRPr="00165020">
        <w:rPr>
          <w:rFonts w:ascii="Verdana" w:hAnsi="Verdana"/>
          <w:lang w:val="el-GR"/>
        </w:rPr>
        <w:t xml:space="preserve">. 19.3.2020/C(2020) 1863 Ανακοίνωσης της Επιτροπής σχετικά με το Προσωρινό πλαίσιο για τη λήψη μέτρων κρατικής ενίσχυσης με σκοπό να στηριχθεί η οικονομία λόγω των επιπτώσεων της νόσου COVID-19), η δημόσια χρηματοδότηση θα καλύπτει Κεφάλαιο Κίνησης ίσο με το 50% των εξόδων της επιχείρησης το 2019 με ελάχιστο ποσό επιχορήγησης τα 4.000,00 € και μέγιστο τα 40.000,00€. Άρα </w:t>
      </w:r>
      <w:r w:rsidRPr="00165020">
        <w:rPr>
          <w:rFonts w:ascii="Verdana" w:hAnsi="Verdana"/>
          <w:b/>
          <w:bCs/>
          <w:lang w:val="el-GR"/>
        </w:rPr>
        <w:t xml:space="preserve">υπολογίζοντας το Μ.Ο. της επιχορήγησης ανά επιχείρηση το </w:t>
      </w:r>
      <w:proofErr w:type="spellStart"/>
      <w:r w:rsidRPr="00165020">
        <w:rPr>
          <w:rFonts w:ascii="Verdana" w:hAnsi="Verdana"/>
          <w:b/>
          <w:bCs/>
          <w:lang w:val="el-GR"/>
        </w:rPr>
        <w:t>μαναδιαίο</w:t>
      </w:r>
      <w:proofErr w:type="spellEnd"/>
      <w:r w:rsidRPr="00165020">
        <w:rPr>
          <w:rFonts w:ascii="Verdana" w:hAnsi="Verdana"/>
          <w:b/>
          <w:bCs/>
          <w:lang w:val="el-GR"/>
        </w:rPr>
        <w:t xml:space="preserve"> κόστος είναι 22.000€.</w:t>
      </w:r>
      <w:r w:rsidRPr="00165020">
        <w:rPr>
          <w:rFonts w:ascii="Verdana" w:hAnsi="Verdana"/>
          <w:lang w:val="el-GR"/>
        </w:rPr>
        <w:t xml:space="preserve"> </w:t>
      </w:r>
    </w:p>
    <w:p w14:paraId="4ABA1DD1" w14:textId="77777777" w:rsidR="008E0E38" w:rsidRPr="00165020" w:rsidRDefault="008E0E38" w:rsidP="008E0E38">
      <w:pPr>
        <w:spacing w:after="120"/>
        <w:jc w:val="both"/>
        <w:rPr>
          <w:rFonts w:ascii="Verdana" w:hAnsi="Verdana"/>
          <w:lang w:val="el-GR"/>
        </w:rPr>
      </w:pPr>
    </w:p>
    <w:p w14:paraId="6116BE21" w14:textId="77777777" w:rsidR="008E0E38" w:rsidRPr="00165020" w:rsidRDefault="008E0E38" w:rsidP="008E0E38">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Επιλογή και ποσοτικοποίηση δεικτών εκροών </w:t>
      </w:r>
    </w:p>
    <w:p w14:paraId="4088E4B6" w14:textId="77777777" w:rsidR="008E0E38" w:rsidRPr="00165020" w:rsidRDefault="008E0E38" w:rsidP="008E0E38">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των ακόλουθων δεικτών:</w:t>
      </w:r>
    </w:p>
    <w:p w14:paraId="5EBAE319" w14:textId="658671A3" w:rsidR="008E0E38" w:rsidRPr="00165020" w:rsidRDefault="008E0E38" w:rsidP="008E0E38">
      <w:pPr>
        <w:pStyle w:val="1"/>
        <w:spacing w:after="120" w:line="240" w:lineRule="auto"/>
        <w:ind w:left="0"/>
        <w:jc w:val="both"/>
        <w:rPr>
          <w:rFonts w:ascii="Verdana" w:hAnsi="Verdana"/>
          <w:color w:val="000000"/>
          <w:sz w:val="20"/>
          <w:lang w:eastAsia="el-GR"/>
        </w:rPr>
      </w:pPr>
      <w:r w:rsidRPr="00165020">
        <w:rPr>
          <w:rFonts w:ascii="Verdana" w:hAnsi="Verdana"/>
          <w:b/>
          <w:color w:val="000000"/>
          <w:sz w:val="20"/>
          <w:lang w:eastAsia="el-GR"/>
        </w:rPr>
        <w:t xml:space="preserve">- CO01 Αριθμός επιχειρήσεων που ενισχύονται, </w:t>
      </w:r>
      <w:r w:rsidRPr="00165020">
        <w:rPr>
          <w:rFonts w:ascii="Verdana" w:hAnsi="Verdana"/>
          <w:color w:val="000000"/>
          <w:sz w:val="20"/>
          <w:lang w:eastAsia="el-GR"/>
        </w:rPr>
        <w:t xml:space="preserve">υπολογίζεται συνολικά σε </w:t>
      </w:r>
      <w:r w:rsidR="004B5487" w:rsidRPr="00165020">
        <w:rPr>
          <w:rFonts w:ascii="Verdana" w:hAnsi="Verdana"/>
          <w:b/>
          <w:color w:val="000000"/>
          <w:sz w:val="20"/>
          <w:lang w:eastAsia="el-GR"/>
        </w:rPr>
        <w:t>1.</w:t>
      </w:r>
      <w:del w:id="620" w:author="lkn8" w:date="2023-07-04T14:18:00Z">
        <w:r w:rsidR="004B5487" w:rsidRPr="00165020" w:rsidDel="00AF07CB">
          <w:rPr>
            <w:rFonts w:ascii="Verdana" w:hAnsi="Verdana"/>
            <w:b/>
            <w:color w:val="000000"/>
            <w:sz w:val="20"/>
            <w:lang w:eastAsia="el-GR"/>
          </w:rPr>
          <w:delText>052</w:delText>
        </w:r>
        <w:r w:rsidRPr="00165020" w:rsidDel="00AF07CB">
          <w:rPr>
            <w:rFonts w:ascii="Verdana" w:hAnsi="Verdana"/>
            <w:b/>
            <w:color w:val="000000"/>
            <w:sz w:val="20"/>
            <w:lang w:eastAsia="el-GR"/>
          </w:rPr>
          <w:delText xml:space="preserve"> </w:delText>
        </w:r>
      </w:del>
      <w:ins w:id="621" w:author="lkn8" w:date="2023-08-22T15:50:00Z">
        <w:r w:rsidR="00CA6ED5">
          <w:rPr>
            <w:rFonts w:ascii="Verdana" w:hAnsi="Verdana"/>
            <w:b/>
            <w:color w:val="000000"/>
            <w:sz w:val="20"/>
            <w:lang w:eastAsia="el-GR"/>
          </w:rPr>
          <w:t>360</w:t>
        </w:r>
      </w:ins>
      <w:ins w:id="622" w:author="lkn8" w:date="2023-07-04T14:18:00Z">
        <w:r w:rsidR="00AF07CB" w:rsidRPr="00165020">
          <w:rPr>
            <w:rFonts w:ascii="Verdana" w:hAnsi="Verdana"/>
            <w:b/>
            <w:color w:val="000000"/>
            <w:sz w:val="20"/>
            <w:lang w:eastAsia="el-GR"/>
          </w:rPr>
          <w:t xml:space="preserve"> </w:t>
        </w:r>
      </w:ins>
      <w:r w:rsidRPr="00165020">
        <w:rPr>
          <w:rFonts w:ascii="Verdana" w:hAnsi="Verdana"/>
          <w:b/>
          <w:color w:val="000000"/>
          <w:sz w:val="20"/>
          <w:lang w:eastAsia="el-GR"/>
        </w:rPr>
        <w:t>μοναδικές επιχειρήσεις</w:t>
      </w:r>
      <w:r w:rsidRPr="00165020">
        <w:rPr>
          <w:rFonts w:ascii="Verdana" w:hAnsi="Verdana"/>
          <w:color w:val="000000"/>
          <w:sz w:val="20"/>
          <w:lang w:eastAsia="el-GR"/>
        </w:rPr>
        <w:t xml:space="preserve"> (αποτελεί το άθροισμα </w:t>
      </w:r>
      <w:r w:rsidRPr="00165020">
        <w:rPr>
          <w:rFonts w:ascii="Verdana" w:hAnsi="Verdana"/>
          <w:color w:val="000000"/>
          <w:sz w:val="20"/>
          <w:lang w:val="en-US" w:eastAsia="el-GR"/>
        </w:rPr>
        <w:t>CO</w:t>
      </w:r>
      <w:r w:rsidRPr="00165020">
        <w:rPr>
          <w:rFonts w:ascii="Verdana" w:hAnsi="Verdana"/>
          <w:color w:val="000000"/>
          <w:sz w:val="20"/>
          <w:lang w:eastAsia="el-GR"/>
        </w:rPr>
        <w:t>02</w:t>
      </w:r>
      <w:r w:rsidR="00EC6619" w:rsidRPr="00165020">
        <w:rPr>
          <w:rFonts w:ascii="Verdana" w:hAnsi="Verdana"/>
          <w:color w:val="000000"/>
          <w:sz w:val="20"/>
          <w:lang w:eastAsia="el-GR"/>
        </w:rPr>
        <w:t xml:space="preserve">, </w:t>
      </w:r>
      <w:r w:rsidRPr="00165020">
        <w:rPr>
          <w:rFonts w:ascii="Verdana" w:hAnsi="Verdana"/>
          <w:color w:val="000000"/>
          <w:sz w:val="20"/>
          <w:lang w:val="en-US" w:eastAsia="el-GR"/>
        </w:rPr>
        <w:t>CO</w:t>
      </w:r>
      <w:r w:rsidRPr="00165020">
        <w:rPr>
          <w:rFonts w:ascii="Verdana" w:hAnsi="Verdana"/>
          <w:color w:val="000000"/>
          <w:sz w:val="20"/>
          <w:lang w:eastAsia="el-GR"/>
        </w:rPr>
        <w:t>03</w:t>
      </w:r>
      <w:r w:rsidR="00EC6619" w:rsidRPr="00165020">
        <w:rPr>
          <w:rFonts w:ascii="Verdana" w:hAnsi="Verdana"/>
          <w:color w:val="000000"/>
          <w:sz w:val="20"/>
          <w:lang w:eastAsia="el-GR"/>
        </w:rPr>
        <w:t xml:space="preserve">, </w:t>
      </w:r>
      <w:r w:rsidR="00EC6619" w:rsidRPr="00165020">
        <w:rPr>
          <w:rFonts w:ascii="Verdana" w:hAnsi="Verdana"/>
          <w:color w:val="000000"/>
          <w:sz w:val="20"/>
          <w:lang w:val="en-US" w:eastAsia="el-GR"/>
        </w:rPr>
        <w:t>CO</w:t>
      </w:r>
      <w:r w:rsidR="00EC6619" w:rsidRPr="00165020">
        <w:rPr>
          <w:rFonts w:ascii="Verdana" w:hAnsi="Verdana"/>
          <w:color w:val="000000"/>
          <w:sz w:val="20"/>
          <w:lang w:eastAsia="el-GR"/>
        </w:rPr>
        <w:t>05</w:t>
      </w:r>
      <w:del w:id="623" w:author="lkn8" w:date="2023-08-22T15:51:00Z">
        <w:r w:rsidR="00EC6619" w:rsidRPr="00165020" w:rsidDel="00CA6ED5">
          <w:rPr>
            <w:rFonts w:ascii="Verdana" w:hAnsi="Verdana"/>
            <w:color w:val="000000"/>
            <w:sz w:val="20"/>
            <w:lang w:eastAsia="el-GR"/>
          </w:rPr>
          <w:delText xml:space="preserve"> &amp; </w:delText>
        </w:r>
        <w:r w:rsidR="00EC6619" w:rsidRPr="00165020" w:rsidDel="00CA6ED5">
          <w:rPr>
            <w:rFonts w:ascii="Verdana" w:hAnsi="Verdana"/>
            <w:color w:val="000000"/>
            <w:sz w:val="20"/>
            <w:lang w:val="en-US" w:eastAsia="el-GR"/>
          </w:rPr>
          <w:delText>CV</w:delText>
        </w:r>
        <w:r w:rsidR="00EC6619" w:rsidRPr="00165020" w:rsidDel="00CA6ED5">
          <w:rPr>
            <w:rFonts w:ascii="Verdana" w:hAnsi="Verdana"/>
            <w:color w:val="000000"/>
            <w:sz w:val="20"/>
            <w:lang w:eastAsia="el-GR"/>
          </w:rPr>
          <w:delText>22</w:delText>
        </w:r>
      </w:del>
      <w:r w:rsidRPr="00165020">
        <w:rPr>
          <w:rFonts w:ascii="Verdana" w:hAnsi="Verdana"/>
          <w:color w:val="000000"/>
          <w:sz w:val="20"/>
          <w:lang w:eastAsia="el-GR"/>
        </w:rPr>
        <w:t xml:space="preserve">) </w:t>
      </w:r>
    </w:p>
    <w:p w14:paraId="42A70CC6" w14:textId="77777777" w:rsidR="008E0E38" w:rsidRPr="00165020" w:rsidRDefault="008E0E38" w:rsidP="008E0E38">
      <w:pPr>
        <w:pStyle w:val="1"/>
        <w:spacing w:after="120" w:line="240" w:lineRule="auto"/>
        <w:ind w:left="0"/>
        <w:rPr>
          <w:rFonts w:ascii="Verdana" w:hAnsi="Verdana"/>
          <w:b/>
          <w:color w:val="000000"/>
          <w:sz w:val="20"/>
          <w:lang w:eastAsia="el-GR"/>
        </w:rPr>
      </w:pPr>
    </w:p>
    <w:p w14:paraId="1DA1E7D7" w14:textId="77777777" w:rsidR="008E0E38" w:rsidRPr="00165020" w:rsidRDefault="008E0E38" w:rsidP="008E0E38">
      <w:pPr>
        <w:pStyle w:val="1"/>
        <w:spacing w:after="120"/>
        <w:ind w:left="0"/>
        <w:rPr>
          <w:rFonts w:ascii="Verdana" w:hAnsi="Verdana"/>
          <w:b/>
          <w:color w:val="000000"/>
          <w:sz w:val="20"/>
          <w:lang w:eastAsia="el-GR"/>
        </w:rPr>
      </w:pPr>
      <w:r w:rsidRPr="00165020">
        <w:rPr>
          <w:rFonts w:ascii="Verdana" w:hAnsi="Verdana"/>
          <w:b/>
          <w:color w:val="000000"/>
          <w:sz w:val="20"/>
          <w:lang w:eastAsia="el-GR"/>
        </w:rPr>
        <w:t xml:space="preserve">- </w:t>
      </w:r>
      <w:r w:rsidRPr="00165020">
        <w:rPr>
          <w:rFonts w:ascii="Verdana" w:hAnsi="Verdana"/>
          <w:b/>
          <w:color w:val="000000"/>
          <w:sz w:val="20"/>
          <w:lang w:val="en-US" w:eastAsia="el-GR"/>
        </w:rPr>
        <w:t>CO</w:t>
      </w:r>
      <w:r w:rsidRPr="00165020">
        <w:rPr>
          <w:rFonts w:ascii="Verdana" w:hAnsi="Verdana"/>
          <w:b/>
          <w:color w:val="000000"/>
          <w:sz w:val="20"/>
          <w:lang w:eastAsia="el-GR"/>
        </w:rPr>
        <w:t>02 Παραγωγικές επενδύσεις: Αριθμός επιχειρήσεων που λαμβάνουν επιχορηγήσεις</w:t>
      </w:r>
    </w:p>
    <w:p w14:paraId="6747E9C3" w14:textId="78EEC140" w:rsidR="008E0E38" w:rsidRPr="00165020" w:rsidRDefault="008E0E38" w:rsidP="00D7787A">
      <w:pPr>
        <w:pStyle w:val="1"/>
        <w:spacing w:after="120"/>
        <w:ind w:left="0"/>
        <w:jc w:val="both"/>
        <w:rPr>
          <w:rFonts w:ascii="Verdana" w:hAnsi="Verdana"/>
          <w:color w:val="000000"/>
          <w:sz w:val="20"/>
          <w:lang w:eastAsia="el-GR"/>
        </w:rPr>
      </w:pPr>
      <w:r w:rsidRPr="00165020">
        <w:rPr>
          <w:rFonts w:ascii="Verdana" w:hAnsi="Verdana"/>
          <w:color w:val="000000"/>
          <w:sz w:val="20"/>
          <w:lang w:eastAsia="el-GR"/>
        </w:rPr>
        <w:t xml:space="preserve">Η τιμή-στόχος του δείκτη CO02 αποτελεί υποσύνολο του CO01, </w:t>
      </w:r>
      <w:r w:rsidR="009E5069">
        <w:rPr>
          <w:rFonts w:ascii="Verdana" w:hAnsi="Verdana"/>
          <w:color w:val="000000"/>
          <w:sz w:val="20"/>
          <w:lang w:eastAsia="el-GR"/>
        </w:rPr>
        <w:t xml:space="preserve">και σαν αποτέλεσμα της </w:t>
      </w:r>
      <w:del w:id="624" w:author="lkn8" w:date="2023-07-04T13:41:00Z">
        <w:r w:rsidR="009E5069" w:rsidRPr="00DA4DDD" w:rsidDel="0066456A">
          <w:rPr>
            <w:rFonts w:ascii="Verdana" w:hAnsi="Verdana"/>
            <w:b/>
            <w:bCs/>
            <w:color w:val="000000"/>
            <w:sz w:val="20"/>
            <w:lang w:eastAsia="el-GR"/>
            <w:rPrChange w:id="625" w:author="lkn8" w:date="2023-08-22T15:53:00Z">
              <w:rPr>
                <w:rFonts w:ascii="Verdana" w:hAnsi="Verdana"/>
                <w:color w:val="000000"/>
                <w:sz w:val="20"/>
                <w:lang w:eastAsia="el-GR"/>
              </w:rPr>
            </w:rPrChange>
          </w:rPr>
          <w:delText>5</w:delText>
        </w:r>
        <w:r w:rsidR="009E5069" w:rsidRPr="00DA4DDD" w:rsidDel="0066456A">
          <w:rPr>
            <w:rFonts w:ascii="Verdana" w:hAnsi="Verdana"/>
            <w:b/>
            <w:bCs/>
            <w:color w:val="000000"/>
            <w:sz w:val="20"/>
            <w:vertAlign w:val="superscript"/>
            <w:lang w:eastAsia="el-GR"/>
            <w:rPrChange w:id="626" w:author="lkn8" w:date="2023-08-22T15:53:00Z">
              <w:rPr>
                <w:rFonts w:ascii="Verdana" w:hAnsi="Verdana"/>
                <w:color w:val="000000"/>
                <w:sz w:val="20"/>
                <w:vertAlign w:val="superscript"/>
                <w:lang w:eastAsia="el-GR"/>
              </w:rPr>
            </w:rPrChange>
          </w:rPr>
          <w:delText>ης</w:delText>
        </w:r>
        <w:r w:rsidR="009E5069" w:rsidRPr="00DA4DDD" w:rsidDel="0066456A">
          <w:rPr>
            <w:rFonts w:ascii="Verdana" w:hAnsi="Verdana"/>
            <w:b/>
            <w:bCs/>
            <w:color w:val="000000"/>
            <w:sz w:val="20"/>
            <w:lang w:eastAsia="el-GR"/>
            <w:rPrChange w:id="627" w:author="lkn8" w:date="2023-08-22T15:53:00Z">
              <w:rPr>
                <w:rFonts w:ascii="Verdana" w:hAnsi="Verdana"/>
                <w:color w:val="000000"/>
                <w:sz w:val="20"/>
                <w:lang w:eastAsia="el-GR"/>
              </w:rPr>
            </w:rPrChange>
          </w:rPr>
          <w:delText xml:space="preserve"> </w:delText>
        </w:r>
      </w:del>
      <w:ins w:id="628" w:author="lkn8" w:date="2023-07-04T13:41:00Z">
        <w:r w:rsidR="0066456A" w:rsidRPr="00DA4DDD">
          <w:rPr>
            <w:rFonts w:ascii="Verdana" w:hAnsi="Verdana"/>
            <w:b/>
            <w:bCs/>
            <w:color w:val="000000"/>
            <w:sz w:val="20"/>
            <w:lang w:eastAsia="el-GR"/>
            <w:rPrChange w:id="629" w:author="lkn8" w:date="2023-08-22T15:53:00Z">
              <w:rPr>
                <w:rFonts w:ascii="Verdana" w:hAnsi="Verdana"/>
                <w:color w:val="000000"/>
                <w:sz w:val="20"/>
                <w:lang w:eastAsia="el-GR"/>
              </w:rPr>
            </w:rPrChange>
          </w:rPr>
          <w:t>6</w:t>
        </w:r>
        <w:r w:rsidR="0066456A" w:rsidRPr="00DA4DDD">
          <w:rPr>
            <w:rFonts w:ascii="Verdana" w:hAnsi="Verdana"/>
            <w:b/>
            <w:bCs/>
            <w:color w:val="000000"/>
            <w:sz w:val="20"/>
            <w:vertAlign w:val="superscript"/>
            <w:lang w:eastAsia="el-GR"/>
            <w:rPrChange w:id="630" w:author="lkn8" w:date="2023-08-22T15:53:00Z">
              <w:rPr>
                <w:rFonts w:ascii="Verdana" w:hAnsi="Verdana"/>
                <w:color w:val="000000"/>
                <w:sz w:val="20"/>
                <w:vertAlign w:val="superscript"/>
                <w:lang w:eastAsia="el-GR"/>
              </w:rPr>
            </w:rPrChange>
          </w:rPr>
          <w:t>ης</w:t>
        </w:r>
        <w:r w:rsidR="0066456A" w:rsidRPr="00DA4DDD">
          <w:rPr>
            <w:rFonts w:ascii="Verdana" w:hAnsi="Verdana"/>
            <w:b/>
            <w:bCs/>
            <w:color w:val="000000"/>
            <w:sz w:val="20"/>
            <w:lang w:eastAsia="el-GR"/>
            <w:rPrChange w:id="631" w:author="lkn8" w:date="2023-08-22T15:53:00Z">
              <w:rPr>
                <w:rFonts w:ascii="Verdana" w:hAnsi="Verdana"/>
                <w:color w:val="000000"/>
                <w:sz w:val="20"/>
                <w:lang w:eastAsia="el-GR"/>
              </w:rPr>
            </w:rPrChange>
          </w:rPr>
          <w:t xml:space="preserve"> </w:t>
        </w:r>
      </w:ins>
      <w:r w:rsidR="009E5069">
        <w:rPr>
          <w:rFonts w:ascii="Verdana" w:hAnsi="Verdana"/>
          <w:color w:val="000000"/>
          <w:sz w:val="20"/>
          <w:lang w:eastAsia="el-GR"/>
        </w:rPr>
        <w:t>Αναθεώρησης, αφορά ουσιαστικά την</w:t>
      </w:r>
      <w:r w:rsidR="00A0570B">
        <w:rPr>
          <w:rFonts w:ascii="Verdana" w:hAnsi="Verdana"/>
          <w:color w:val="000000"/>
          <w:sz w:val="20"/>
          <w:lang w:eastAsia="el-GR"/>
        </w:rPr>
        <w:t xml:space="preserve"> εκροή του </w:t>
      </w:r>
      <w:r w:rsidR="00A0570B">
        <w:rPr>
          <w:rFonts w:ascii="Verdana" w:hAnsi="Verdana"/>
          <w:color w:val="000000"/>
          <w:sz w:val="20"/>
          <w:lang w:val="en-US" w:eastAsia="el-GR"/>
        </w:rPr>
        <w:t>CV</w:t>
      </w:r>
      <w:r w:rsidR="00A0570B" w:rsidRPr="00A0570B">
        <w:rPr>
          <w:rFonts w:ascii="Verdana" w:hAnsi="Verdana"/>
          <w:color w:val="000000"/>
          <w:sz w:val="20"/>
          <w:lang w:eastAsia="el-GR"/>
        </w:rPr>
        <w:t xml:space="preserve">22. </w:t>
      </w:r>
      <w:r w:rsidR="009E5069">
        <w:rPr>
          <w:rFonts w:ascii="Verdana" w:hAnsi="Verdana"/>
          <w:color w:val="000000"/>
          <w:sz w:val="20"/>
          <w:lang w:eastAsia="el-GR"/>
        </w:rPr>
        <w:t>Η</w:t>
      </w:r>
      <w:r w:rsidR="00A0570B">
        <w:rPr>
          <w:rFonts w:ascii="Verdana" w:hAnsi="Verdana"/>
          <w:color w:val="000000"/>
          <w:sz w:val="20"/>
          <w:lang w:eastAsia="el-GR"/>
        </w:rPr>
        <w:t xml:space="preserve"> τελική τιμή στόχου </w:t>
      </w:r>
      <w:r w:rsidR="00A0570B" w:rsidRPr="00BE7B2D">
        <w:rPr>
          <w:rFonts w:ascii="Verdana" w:hAnsi="Verdana"/>
          <w:b/>
          <w:bCs/>
          <w:color w:val="000000"/>
          <w:sz w:val="20"/>
          <w:lang w:eastAsia="el-GR"/>
        </w:rPr>
        <w:t xml:space="preserve">του </w:t>
      </w:r>
      <w:r w:rsidR="00A0570B" w:rsidRPr="00BE7B2D">
        <w:rPr>
          <w:rFonts w:ascii="Verdana" w:hAnsi="Verdana"/>
          <w:b/>
          <w:bCs/>
          <w:color w:val="000000"/>
          <w:sz w:val="20"/>
          <w:lang w:val="en-US" w:eastAsia="el-GR"/>
        </w:rPr>
        <w:t>CO</w:t>
      </w:r>
      <w:r w:rsidR="00A0570B" w:rsidRPr="009955AF">
        <w:rPr>
          <w:rFonts w:ascii="Verdana" w:hAnsi="Verdana"/>
          <w:b/>
          <w:bCs/>
          <w:color w:val="000000"/>
          <w:sz w:val="20"/>
          <w:lang w:eastAsia="el-GR"/>
        </w:rPr>
        <w:t xml:space="preserve">02 </w:t>
      </w:r>
      <w:r w:rsidR="00A0570B" w:rsidRPr="00BE7B2D">
        <w:rPr>
          <w:rFonts w:ascii="Verdana" w:hAnsi="Verdana"/>
          <w:b/>
          <w:bCs/>
          <w:color w:val="000000"/>
          <w:sz w:val="20"/>
          <w:lang w:eastAsia="el-GR"/>
        </w:rPr>
        <w:t>είναι 1.</w:t>
      </w:r>
      <w:r w:rsidR="00430512">
        <w:rPr>
          <w:rFonts w:ascii="Verdana" w:hAnsi="Verdana"/>
          <w:b/>
          <w:bCs/>
          <w:color w:val="000000"/>
          <w:sz w:val="20"/>
          <w:lang w:eastAsia="el-GR"/>
        </w:rPr>
        <w:t>1</w:t>
      </w:r>
      <w:r w:rsidR="00CF4CD1">
        <w:rPr>
          <w:rFonts w:ascii="Verdana" w:hAnsi="Verdana"/>
          <w:b/>
          <w:bCs/>
          <w:color w:val="000000"/>
          <w:sz w:val="20"/>
          <w:lang w:eastAsia="el-GR"/>
        </w:rPr>
        <w:t>7</w:t>
      </w:r>
      <w:r w:rsidR="00DA4DDD">
        <w:rPr>
          <w:rFonts w:ascii="Verdana" w:hAnsi="Verdana"/>
          <w:b/>
          <w:bCs/>
          <w:color w:val="000000"/>
          <w:sz w:val="20"/>
          <w:lang w:eastAsia="el-GR"/>
        </w:rPr>
        <w:t>3</w:t>
      </w:r>
      <w:r w:rsidR="00430512" w:rsidRPr="00BE7B2D">
        <w:rPr>
          <w:rFonts w:ascii="Verdana" w:hAnsi="Verdana"/>
          <w:b/>
          <w:bCs/>
          <w:color w:val="000000"/>
          <w:sz w:val="20"/>
          <w:lang w:eastAsia="el-GR"/>
        </w:rPr>
        <w:t xml:space="preserve"> </w:t>
      </w:r>
      <w:r w:rsidR="00A0570B" w:rsidRPr="00BE7B2D">
        <w:rPr>
          <w:rFonts w:ascii="Verdana" w:hAnsi="Verdana"/>
          <w:b/>
          <w:bCs/>
          <w:color w:val="000000"/>
          <w:sz w:val="20"/>
          <w:lang w:eastAsia="el-GR"/>
        </w:rPr>
        <w:t>επιχειρήσεις</w:t>
      </w:r>
      <w:r w:rsidR="00D7787A" w:rsidRPr="00165020">
        <w:rPr>
          <w:rFonts w:ascii="Verdana" w:hAnsi="Verdana"/>
          <w:color w:val="000000"/>
          <w:sz w:val="20"/>
          <w:lang w:eastAsia="el-GR"/>
        </w:rPr>
        <w:t xml:space="preserve">. </w:t>
      </w:r>
    </w:p>
    <w:p w14:paraId="6BE0ACF5" w14:textId="77777777" w:rsidR="006E0D2B" w:rsidRPr="00165020" w:rsidRDefault="006E0D2B" w:rsidP="008E0E38">
      <w:pPr>
        <w:pStyle w:val="1"/>
        <w:spacing w:after="120" w:line="240" w:lineRule="auto"/>
        <w:ind w:left="0"/>
        <w:contextualSpacing w:val="0"/>
        <w:jc w:val="both"/>
        <w:rPr>
          <w:rFonts w:ascii="Verdana" w:hAnsi="Verdana"/>
          <w:color w:val="000000"/>
          <w:sz w:val="20"/>
          <w:lang w:eastAsia="el-GR"/>
        </w:rPr>
      </w:pPr>
    </w:p>
    <w:p w14:paraId="3F3CECDF" w14:textId="77777777" w:rsidR="008E0E38" w:rsidRPr="00165020" w:rsidRDefault="008E0E38" w:rsidP="008E0E38">
      <w:pPr>
        <w:pStyle w:val="1"/>
        <w:spacing w:after="120" w:line="240" w:lineRule="auto"/>
        <w:ind w:left="0"/>
        <w:contextualSpacing w:val="0"/>
        <w:jc w:val="both"/>
        <w:rPr>
          <w:rFonts w:ascii="Verdana" w:hAnsi="Verdana"/>
          <w:b/>
          <w:sz w:val="20"/>
        </w:rPr>
      </w:pPr>
      <w:r w:rsidRPr="00165020">
        <w:rPr>
          <w:rFonts w:ascii="Verdana" w:hAnsi="Verdana"/>
          <w:sz w:val="20"/>
        </w:rPr>
        <w:t xml:space="preserve">- </w:t>
      </w:r>
      <w:r w:rsidRPr="00165020">
        <w:rPr>
          <w:rFonts w:ascii="Verdana" w:hAnsi="Verdana"/>
          <w:b/>
          <w:sz w:val="20"/>
          <w:lang w:val="en-US"/>
        </w:rPr>
        <w:t>CO</w:t>
      </w:r>
      <w:r w:rsidRPr="00165020">
        <w:rPr>
          <w:rFonts w:ascii="Verdana" w:hAnsi="Verdana"/>
          <w:b/>
          <w:sz w:val="20"/>
        </w:rPr>
        <w:t>03</w:t>
      </w:r>
      <w:r w:rsidRPr="00165020">
        <w:rPr>
          <w:rFonts w:ascii="Verdana" w:hAnsi="Verdana"/>
          <w:b/>
          <w:sz w:val="20"/>
        </w:rPr>
        <w:tab/>
        <w:t xml:space="preserve"> Παραγωγική επένδυση: Αριθμός επιχειρήσεων που λαμβάνουν οικονομική στήριξη πλην των επιχορηγήσεων</w:t>
      </w:r>
    </w:p>
    <w:p w14:paraId="1F58086C" w14:textId="5FA20E31" w:rsidR="008E0E38" w:rsidRPr="00165020" w:rsidRDefault="008E0E38" w:rsidP="008E0E38">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 xml:space="preserve">Η τιμή-στόχος του δείκτη CO03 αποτελεί υποσύνολο του CO01, αφορά παρεμβάσεις που σχετίζονται με χρηματοδοτικό εργαλείο που αντιστοιχούν στο ΚΠ </w:t>
      </w:r>
      <w:r w:rsidR="009A193D">
        <w:rPr>
          <w:rFonts w:ascii="Verdana" w:hAnsi="Verdana"/>
          <w:color w:val="000000"/>
          <w:sz w:val="20"/>
          <w:lang w:eastAsia="el-GR"/>
        </w:rPr>
        <w:t>01</w:t>
      </w:r>
      <w:r w:rsidR="009A193D" w:rsidRPr="00165020">
        <w:rPr>
          <w:rFonts w:ascii="Verdana" w:hAnsi="Verdana"/>
          <w:color w:val="000000"/>
          <w:sz w:val="20"/>
          <w:lang w:eastAsia="el-GR"/>
        </w:rPr>
        <w:t xml:space="preserve"> </w:t>
      </w:r>
      <w:r w:rsidRPr="00165020">
        <w:rPr>
          <w:rFonts w:ascii="Verdana" w:hAnsi="Verdana"/>
          <w:color w:val="000000"/>
          <w:sz w:val="20"/>
          <w:lang w:eastAsia="el-GR"/>
        </w:rPr>
        <w:t>«</w:t>
      </w:r>
      <w:r w:rsidR="009A193D" w:rsidRPr="009A193D">
        <w:rPr>
          <w:rFonts w:ascii="Verdana" w:hAnsi="Verdana"/>
          <w:color w:val="000000"/>
          <w:sz w:val="20"/>
          <w:lang w:eastAsia="el-GR"/>
        </w:rPr>
        <w:t>Γενική παραγωγική επένδυση στις μικρές και μεσαίες επιχειρήσεις (ΜΜΕ)</w:t>
      </w:r>
      <w:r w:rsidRPr="00165020">
        <w:rPr>
          <w:rFonts w:ascii="Verdana" w:hAnsi="Verdana"/>
          <w:color w:val="000000"/>
          <w:sz w:val="20"/>
          <w:lang w:eastAsia="el-GR"/>
        </w:rPr>
        <w:t xml:space="preserve">» και περιλαμβάνει τον συνολικό αριθμό των επιχειρήσεων που εκτιμάται ότι θα λάβουν χρηματοδότηση, δηλαδή </w:t>
      </w:r>
      <w:del w:id="632" w:author="lkn8" w:date="2023-08-22T15:48:00Z">
        <w:r w:rsidRPr="00165020" w:rsidDel="00CA6ED5">
          <w:rPr>
            <w:rFonts w:ascii="Verdana" w:hAnsi="Verdana"/>
            <w:b/>
            <w:color w:val="000000"/>
            <w:sz w:val="20"/>
            <w:lang w:eastAsia="el-GR"/>
          </w:rPr>
          <w:delText xml:space="preserve">36 </w:delText>
        </w:r>
      </w:del>
      <w:ins w:id="633" w:author="lkn8" w:date="2023-08-22T15:48:00Z">
        <w:r w:rsidR="00CA6ED5">
          <w:rPr>
            <w:rFonts w:ascii="Verdana" w:hAnsi="Verdana"/>
            <w:b/>
            <w:color w:val="000000"/>
            <w:sz w:val="20"/>
            <w:lang w:eastAsia="el-GR"/>
          </w:rPr>
          <w:t>181</w:t>
        </w:r>
        <w:r w:rsidR="00CA6ED5" w:rsidRPr="00165020">
          <w:rPr>
            <w:rFonts w:ascii="Verdana" w:hAnsi="Verdana"/>
            <w:b/>
            <w:color w:val="000000"/>
            <w:sz w:val="20"/>
            <w:lang w:eastAsia="el-GR"/>
          </w:rPr>
          <w:t xml:space="preserve"> </w:t>
        </w:r>
      </w:ins>
      <w:r w:rsidRPr="00165020">
        <w:rPr>
          <w:rFonts w:ascii="Verdana" w:hAnsi="Verdana"/>
          <w:b/>
          <w:color w:val="000000"/>
          <w:sz w:val="20"/>
          <w:lang w:eastAsia="el-GR"/>
        </w:rPr>
        <w:t>επιχειρήσεις</w:t>
      </w:r>
      <w:r w:rsidRPr="00165020">
        <w:rPr>
          <w:rFonts w:ascii="Verdana" w:hAnsi="Verdana"/>
          <w:color w:val="000000"/>
          <w:sz w:val="20"/>
          <w:lang w:eastAsia="el-GR"/>
        </w:rPr>
        <w:t xml:space="preserve">, όπως προκύπτει σύμφωνα με το υπολογισθέν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w:t>
      </w:r>
    </w:p>
    <w:p w14:paraId="0F47CFCF" w14:textId="545FE2AB" w:rsidR="008E0E38" w:rsidRPr="00165020" w:rsidRDefault="008E0E38" w:rsidP="008E0E38">
      <w:pPr>
        <w:pStyle w:val="1"/>
        <w:spacing w:after="120" w:line="240" w:lineRule="auto"/>
        <w:ind w:left="0"/>
        <w:contextualSpacing w:val="0"/>
        <w:jc w:val="both"/>
        <w:rPr>
          <w:rFonts w:ascii="Verdana" w:hAnsi="Verdana"/>
          <w:sz w:val="20"/>
        </w:rPr>
      </w:pPr>
    </w:p>
    <w:p w14:paraId="7D878A4A" w14:textId="32D47D19" w:rsidR="00065B25" w:rsidRPr="00165020" w:rsidRDefault="00065B25" w:rsidP="008E0E38">
      <w:pPr>
        <w:pStyle w:val="1"/>
        <w:spacing w:after="120" w:line="240" w:lineRule="auto"/>
        <w:ind w:left="0"/>
        <w:contextualSpacing w:val="0"/>
        <w:jc w:val="both"/>
        <w:rPr>
          <w:rFonts w:ascii="Verdana" w:hAnsi="Verdana"/>
          <w:b/>
          <w:sz w:val="20"/>
        </w:rPr>
      </w:pPr>
      <w:r w:rsidRPr="00165020">
        <w:rPr>
          <w:rFonts w:ascii="Verdana" w:hAnsi="Verdana"/>
          <w:b/>
          <w:sz w:val="20"/>
        </w:rPr>
        <w:t xml:space="preserve">- </w:t>
      </w:r>
      <w:r w:rsidRPr="00165020">
        <w:rPr>
          <w:rFonts w:ascii="Verdana" w:hAnsi="Verdana"/>
          <w:b/>
          <w:sz w:val="20"/>
          <w:lang w:val="en-US"/>
        </w:rPr>
        <w:t>CO</w:t>
      </w:r>
      <w:r w:rsidRPr="00165020">
        <w:rPr>
          <w:rFonts w:ascii="Verdana" w:hAnsi="Verdana"/>
          <w:b/>
          <w:sz w:val="20"/>
        </w:rPr>
        <w:t>05 Παραγωγική Επένδυση: Αριθμός νέων επιχειρήσεων που ενισχύονται</w:t>
      </w:r>
    </w:p>
    <w:p w14:paraId="32A3E02E" w14:textId="7044FA36" w:rsidR="00065B25" w:rsidRPr="00165020" w:rsidRDefault="00065B25" w:rsidP="00065B25">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 xml:space="preserve">Η τιμή-στόχος του δείκτη CO05 αποτελεί υποσύνολο του CO01, αφορά παρεμβάσεις που σχετίζονται με τη δημιουργία νέων επιχειρήσεων που αντιστοιχούν στο ΚΠ 75 «Ανάπτυξη και προβολή των εμπορικών τουριστικών υπηρεσιών στις ή για τις ΜΜΕ» και περιλαμβάνει τον συνολικό αριθμό των επιχειρήσεων που εκτιμάται ότι θα λάβουν ενίσχυση, δηλαδή </w:t>
      </w:r>
      <w:r w:rsidR="009A193D">
        <w:rPr>
          <w:rFonts w:ascii="Verdana" w:hAnsi="Verdana"/>
          <w:b/>
          <w:color w:val="000000"/>
          <w:sz w:val="20"/>
          <w:lang w:eastAsia="el-GR"/>
        </w:rPr>
        <w:t>6</w:t>
      </w:r>
      <w:r w:rsidR="009A193D" w:rsidRPr="00165020">
        <w:rPr>
          <w:rFonts w:ascii="Verdana" w:hAnsi="Verdana"/>
          <w:b/>
          <w:color w:val="000000"/>
          <w:sz w:val="20"/>
          <w:lang w:eastAsia="el-GR"/>
        </w:rPr>
        <w:t xml:space="preserve"> </w:t>
      </w:r>
      <w:r w:rsidRPr="00165020">
        <w:rPr>
          <w:rFonts w:ascii="Verdana" w:hAnsi="Verdana"/>
          <w:b/>
          <w:color w:val="000000"/>
          <w:sz w:val="20"/>
          <w:lang w:eastAsia="el-GR"/>
        </w:rPr>
        <w:t>επιχειρήσεις</w:t>
      </w:r>
      <w:r w:rsidRPr="00165020">
        <w:rPr>
          <w:rFonts w:ascii="Verdana" w:hAnsi="Verdana"/>
          <w:color w:val="000000"/>
          <w:sz w:val="20"/>
          <w:lang w:eastAsia="el-GR"/>
        </w:rPr>
        <w:t xml:space="preserve">, όπως προκύπτει σύμφωνα με το υπολογισθέν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w:t>
      </w:r>
    </w:p>
    <w:p w14:paraId="429A29A7" w14:textId="77777777" w:rsidR="00081940" w:rsidRPr="00165020" w:rsidRDefault="00081940" w:rsidP="008E0E38">
      <w:pPr>
        <w:pStyle w:val="1"/>
        <w:spacing w:after="120" w:line="240" w:lineRule="auto"/>
        <w:ind w:left="0"/>
        <w:contextualSpacing w:val="0"/>
        <w:jc w:val="both"/>
        <w:rPr>
          <w:rFonts w:ascii="Verdana" w:hAnsi="Verdana"/>
          <w:sz w:val="20"/>
        </w:rPr>
      </w:pPr>
    </w:p>
    <w:p w14:paraId="50FBF0FF" w14:textId="77777777" w:rsidR="008E0E38" w:rsidRPr="00165020" w:rsidRDefault="008E0E38" w:rsidP="008E0E38">
      <w:pPr>
        <w:pStyle w:val="1"/>
        <w:spacing w:after="120" w:line="240" w:lineRule="auto"/>
        <w:ind w:left="0"/>
        <w:rPr>
          <w:rFonts w:ascii="Verdana" w:hAnsi="Verdana"/>
          <w:b/>
          <w:color w:val="000000"/>
          <w:sz w:val="20"/>
          <w:lang w:eastAsia="el-GR"/>
        </w:rPr>
      </w:pPr>
      <w:r w:rsidRPr="00165020">
        <w:rPr>
          <w:rFonts w:ascii="Verdana" w:hAnsi="Verdana"/>
          <w:b/>
          <w:color w:val="000000"/>
          <w:sz w:val="20"/>
          <w:lang w:eastAsia="el-GR"/>
        </w:rPr>
        <w:t>- CO08 Αύξηση της απασχόλησης σε επιχειρήσεις που ενισχύονται</w:t>
      </w:r>
    </w:p>
    <w:p w14:paraId="6C593456" w14:textId="74C283B4" w:rsidR="008E0E38" w:rsidRPr="00165020" w:rsidRDefault="008E0E38" w:rsidP="00CA6ED5">
      <w:pPr>
        <w:spacing w:after="120"/>
        <w:jc w:val="both"/>
        <w:rPr>
          <w:rFonts w:ascii="Verdana" w:hAnsi="Verdana"/>
          <w:lang w:val="el-GR"/>
        </w:rPr>
      </w:pPr>
      <w:r w:rsidRPr="00165020">
        <w:rPr>
          <w:rFonts w:ascii="Verdana" w:hAnsi="Verdana"/>
          <w:lang w:val="el-GR"/>
        </w:rPr>
        <w:t xml:space="preserve">Πρόκειται για κοινό δείκτη εκροών και η τιμή-στόχος αναφέρεται στον συνολικό αριθμό νέων θέσεων πλήρους απασχόλησης που δημιουργούνται μέσα από την ενίσχυση των επιχειρήσεων. </w:t>
      </w:r>
      <w:r w:rsidR="009A193D">
        <w:rPr>
          <w:rFonts w:ascii="Verdana" w:hAnsi="Verdana"/>
          <w:lang w:val="el-GR"/>
        </w:rPr>
        <w:t xml:space="preserve">Επομένως για </w:t>
      </w:r>
      <w:r w:rsidR="00BC2734" w:rsidRPr="00165020">
        <w:rPr>
          <w:rFonts w:ascii="Verdana" w:hAnsi="Verdana"/>
          <w:lang w:val="el-GR"/>
        </w:rPr>
        <w:t xml:space="preserve">παρεμβάσεις </w:t>
      </w:r>
      <w:r w:rsidR="009A193D">
        <w:rPr>
          <w:rFonts w:ascii="Verdana" w:hAnsi="Verdana"/>
          <w:lang w:val="el-GR"/>
        </w:rPr>
        <w:t>της</w:t>
      </w:r>
      <w:r w:rsidR="00BC2734" w:rsidRPr="00165020">
        <w:rPr>
          <w:rFonts w:ascii="Verdana" w:hAnsi="Verdana"/>
          <w:lang w:val="el-GR"/>
        </w:rPr>
        <w:t xml:space="preserve"> ενίσχυση</w:t>
      </w:r>
      <w:r w:rsidR="009A193D">
        <w:rPr>
          <w:rFonts w:ascii="Verdana" w:hAnsi="Verdana"/>
          <w:lang w:val="el-GR"/>
        </w:rPr>
        <w:t>ς</w:t>
      </w:r>
      <w:r w:rsidR="00BC2734" w:rsidRPr="00165020">
        <w:rPr>
          <w:rFonts w:ascii="Verdana" w:hAnsi="Verdana"/>
          <w:lang w:val="el-GR"/>
        </w:rPr>
        <w:t xml:space="preserve"> της επιχειρηματικότητας  στον τομέα του Τουρισμού, μέσω της δημιουργίας νέων πολύ μικρών, μικρών και μεσαίων </w:t>
      </w:r>
      <w:r w:rsidR="00BC2734" w:rsidRPr="00165020">
        <w:rPr>
          <w:rFonts w:ascii="Verdana" w:hAnsi="Verdana"/>
          <w:lang w:val="el-GR"/>
        </w:rPr>
        <w:lastRenderedPageBreak/>
        <w:t xml:space="preserve">τουριστικών επιχειρήσεων, με βάση την εμπειρία της ΔΑ Στερεάς Ελλάδας αναμένεται αύξηση της απασχόλησης κατά 0,5 ισοδύναμα πλήρους χρόνου ανά επιχείρηση, άρα </w:t>
      </w:r>
      <w:r w:rsidR="00F62CDB" w:rsidRPr="00165020">
        <w:rPr>
          <w:rFonts w:ascii="Verdana" w:hAnsi="Verdana"/>
          <w:lang w:val="el-GR"/>
        </w:rPr>
        <w:t xml:space="preserve">στις </w:t>
      </w:r>
      <w:r w:rsidR="009A193D">
        <w:rPr>
          <w:rFonts w:ascii="Verdana" w:hAnsi="Verdana"/>
          <w:lang w:val="el-GR"/>
        </w:rPr>
        <w:t>6</w:t>
      </w:r>
      <w:r w:rsidR="009A193D" w:rsidRPr="00165020">
        <w:rPr>
          <w:rFonts w:ascii="Verdana" w:hAnsi="Verdana"/>
          <w:lang w:val="el-GR"/>
        </w:rPr>
        <w:t xml:space="preserve"> </w:t>
      </w:r>
      <w:r w:rsidR="00F62CDB" w:rsidRPr="00165020">
        <w:rPr>
          <w:rFonts w:ascii="Verdana" w:hAnsi="Verdana"/>
          <w:lang w:val="el-GR"/>
        </w:rPr>
        <w:t xml:space="preserve">επιχειρήσεις που θα επιχορηγηθούν αναμένεται να δημιουργηθούν </w:t>
      </w:r>
      <w:r w:rsidR="00F62CDB" w:rsidRPr="00165020">
        <w:rPr>
          <w:rFonts w:ascii="Verdana" w:hAnsi="Verdana"/>
          <w:b/>
          <w:lang w:val="el-GR"/>
        </w:rPr>
        <w:t>3 νέες θέσεις πλήρους απασχόλησης.</w:t>
      </w:r>
    </w:p>
    <w:p w14:paraId="3539AEF2" w14:textId="77777777" w:rsidR="008E0E38" w:rsidRPr="00165020" w:rsidRDefault="008E0E38" w:rsidP="008E0E38">
      <w:pPr>
        <w:spacing w:after="120"/>
        <w:jc w:val="both"/>
        <w:rPr>
          <w:rFonts w:ascii="Verdana" w:hAnsi="Verdana"/>
          <w:lang w:val="el-GR"/>
        </w:rPr>
      </w:pPr>
      <w:r w:rsidRPr="00165020">
        <w:rPr>
          <w:rFonts w:ascii="Verdana" w:hAnsi="Verdana"/>
          <w:lang w:val="el-GR"/>
        </w:rPr>
        <w:t>Η παρακολούθηση και στατιστική επικύρωση των δεικτών θα πραγματοποιείται ετησίως, μέσω της εισροής στοιχείων στην ΔΑ Στερεάς Ελλάδας από το ΟΠΣ - ΕΣΠΑ.</w:t>
      </w:r>
    </w:p>
    <w:p w14:paraId="00F93C61" w14:textId="329C38FB" w:rsidR="008E0E38" w:rsidRPr="00165020" w:rsidRDefault="008E0E38" w:rsidP="008E0E38">
      <w:pPr>
        <w:pStyle w:val="1"/>
        <w:tabs>
          <w:tab w:val="num" w:pos="330"/>
        </w:tabs>
        <w:spacing w:after="120" w:line="240" w:lineRule="auto"/>
        <w:ind w:left="0"/>
        <w:rPr>
          <w:rFonts w:ascii="Verdana" w:hAnsi="Verdana"/>
          <w:color w:val="000000"/>
          <w:sz w:val="20"/>
          <w:lang w:eastAsia="el-GR"/>
        </w:rPr>
      </w:pPr>
    </w:p>
    <w:p w14:paraId="2E42BED7" w14:textId="34C4FC02" w:rsidR="00CA5190" w:rsidRPr="00165020" w:rsidRDefault="00CA5190" w:rsidP="00CA5190">
      <w:pPr>
        <w:pStyle w:val="1"/>
        <w:spacing w:after="120" w:line="240" w:lineRule="auto"/>
        <w:ind w:left="0"/>
        <w:rPr>
          <w:rFonts w:ascii="Verdana" w:hAnsi="Verdana"/>
          <w:b/>
          <w:color w:val="000000"/>
          <w:sz w:val="20"/>
          <w:lang w:eastAsia="el-GR"/>
        </w:rPr>
      </w:pPr>
      <w:r w:rsidRPr="00165020">
        <w:rPr>
          <w:rFonts w:ascii="Verdana" w:hAnsi="Verdana"/>
          <w:b/>
          <w:color w:val="000000"/>
          <w:sz w:val="20"/>
          <w:lang w:eastAsia="el-GR"/>
        </w:rPr>
        <w:t>- CV22</w:t>
      </w:r>
      <w:r w:rsidRPr="00165020">
        <w:rPr>
          <w:rFonts w:ascii="Verdana" w:hAnsi="Verdana"/>
          <w:b/>
          <w:color w:val="000000"/>
          <w:sz w:val="20"/>
          <w:lang w:eastAsia="el-GR"/>
        </w:rPr>
        <w:tab/>
        <w:t>Αριθμός ΜΜΕ που λαμβάνουν μη επιστρεπτέα οικονομική ενίσχυση για κεφάλαιο κίνησης για την αντιμετώπιση του COVID-19</w:t>
      </w:r>
    </w:p>
    <w:p w14:paraId="370F57AD" w14:textId="37FAD92F" w:rsidR="00CA5190" w:rsidRPr="00165020" w:rsidRDefault="00CA5190" w:rsidP="00CA5190">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 xml:space="preserve">Η τιμή-στόχος του κοινού δείκτη εκροών CV22 αποτελεί υποσύνολο του CO01, αφορά παρεμβάσεις που σχετίζονται με χρηματοδοτικό εργαλείο  που αντιστοιχούν στο ΚΠ 01 «Γενική παραγωγική επένδυση στις μικρές και μεσαίες επιχειρήσεις (ΜΜΕ)» και περιλαμβάνει τον συνολικό αριθμό των επιχειρήσεων που εκτιμάται ότι θα λάβουν χρηματοδότηση, δηλαδή </w:t>
      </w:r>
      <w:r w:rsidR="0069543C" w:rsidRPr="00165020">
        <w:rPr>
          <w:rFonts w:ascii="Verdana" w:hAnsi="Verdana"/>
          <w:b/>
          <w:color w:val="000000"/>
          <w:sz w:val="20"/>
          <w:lang w:eastAsia="el-GR"/>
        </w:rPr>
        <w:t>1.</w:t>
      </w:r>
      <w:r w:rsidR="006C7378">
        <w:rPr>
          <w:rFonts w:ascii="Verdana" w:hAnsi="Verdana"/>
          <w:b/>
          <w:color w:val="000000"/>
          <w:sz w:val="20"/>
          <w:lang w:eastAsia="el-GR"/>
        </w:rPr>
        <w:t>173</w:t>
      </w:r>
      <w:r w:rsidR="006C7378" w:rsidRPr="00165020">
        <w:rPr>
          <w:rFonts w:ascii="Verdana" w:hAnsi="Verdana"/>
          <w:b/>
          <w:color w:val="000000"/>
          <w:sz w:val="20"/>
          <w:lang w:eastAsia="el-GR"/>
        </w:rPr>
        <w:t xml:space="preserve"> </w:t>
      </w:r>
      <w:r w:rsidRPr="00165020">
        <w:rPr>
          <w:rFonts w:ascii="Verdana" w:hAnsi="Verdana"/>
          <w:b/>
          <w:color w:val="000000"/>
          <w:sz w:val="20"/>
          <w:lang w:eastAsia="el-GR"/>
        </w:rPr>
        <w:t>επιχειρήσεις</w:t>
      </w:r>
      <w:r w:rsidRPr="00165020">
        <w:rPr>
          <w:rFonts w:ascii="Verdana" w:hAnsi="Verdana"/>
          <w:color w:val="000000"/>
          <w:sz w:val="20"/>
          <w:lang w:eastAsia="el-GR"/>
        </w:rPr>
        <w:t xml:space="preserve">, όπως προκύπτει σύμφωνα με το υπολογισθέν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w:t>
      </w:r>
    </w:p>
    <w:p w14:paraId="0A108B9F" w14:textId="539D5088" w:rsidR="00CA5190" w:rsidRPr="00165020" w:rsidRDefault="00CA5190" w:rsidP="008E0E38">
      <w:pPr>
        <w:pStyle w:val="1"/>
        <w:tabs>
          <w:tab w:val="num" w:pos="330"/>
        </w:tabs>
        <w:spacing w:after="120" w:line="240" w:lineRule="auto"/>
        <w:ind w:left="0"/>
        <w:rPr>
          <w:rFonts w:ascii="Verdana" w:hAnsi="Verdana"/>
          <w:color w:val="000000"/>
          <w:sz w:val="20"/>
          <w:lang w:eastAsia="el-GR"/>
        </w:rPr>
      </w:pPr>
    </w:p>
    <w:p w14:paraId="552754AF" w14:textId="77777777" w:rsidR="006A0C0D" w:rsidRPr="00165020" w:rsidRDefault="006A0C0D" w:rsidP="008E0E38">
      <w:pPr>
        <w:pStyle w:val="1"/>
        <w:tabs>
          <w:tab w:val="num" w:pos="330"/>
        </w:tabs>
        <w:spacing w:after="120" w:line="240" w:lineRule="auto"/>
        <w:ind w:left="0"/>
        <w:rPr>
          <w:rFonts w:ascii="Verdana" w:hAnsi="Verdana"/>
          <w:color w:val="000000"/>
          <w:sz w:val="20"/>
          <w:lang w:eastAsia="el-GR"/>
        </w:rPr>
      </w:pPr>
    </w:p>
    <w:p w14:paraId="089ABE87" w14:textId="77777777" w:rsidR="008E0E38" w:rsidRPr="00165020" w:rsidRDefault="008E0E38" w:rsidP="008E0E38">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Επιλογή και ποσοτικοποίηση δείκτη αποτελέσματος </w:t>
      </w:r>
    </w:p>
    <w:p w14:paraId="338BF2B9" w14:textId="77777777" w:rsidR="008E0E38" w:rsidRPr="00165020" w:rsidRDefault="008E0E38" w:rsidP="008E0E38">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19DC3796" w14:textId="22E04F2D" w:rsidR="00AB45FF" w:rsidRPr="00165020" w:rsidRDefault="00AB45FF" w:rsidP="00AB45FF">
      <w:pPr>
        <w:spacing w:after="120"/>
        <w:jc w:val="both"/>
        <w:rPr>
          <w:rFonts w:ascii="Verdana" w:hAnsi="Verdana"/>
          <w:u w:val="single"/>
          <w:lang w:val="el-GR"/>
        </w:rPr>
      </w:pPr>
      <w:r w:rsidRPr="00165020">
        <w:rPr>
          <w:rFonts w:ascii="Verdana" w:hAnsi="Verdana"/>
          <w:u w:val="single"/>
          <w:lang w:val="el-GR"/>
        </w:rPr>
        <w:t xml:space="preserve">Με την προτεινόμενη </w:t>
      </w:r>
      <w:del w:id="634" w:author="lkn8" w:date="2023-07-04T13:47:00Z">
        <w:r w:rsidRPr="00DA4DDD" w:rsidDel="00AA2D30">
          <w:rPr>
            <w:rFonts w:ascii="Verdana" w:hAnsi="Verdana"/>
            <w:b/>
            <w:bCs/>
            <w:u w:val="single"/>
            <w:lang w:val="el-GR"/>
            <w:rPrChange w:id="635" w:author="lkn8" w:date="2023-08-22T15:53:00Z">
              <w:rPr>
                <w:rFonts w:ascii="Verdana" w:hAnsi="Verdana"/>
                <w:u w:val="single"/>
                <w:lang w:val="el-GR"/>
              </w:rPr>
            </w:rPrChange>
          </w:rPr>
          <w:delText>5</w:delText>
        </w:r>
        <w:r w:rsidRPr="00DA4DDD" w:rsidDel="00AA2D30">
          <w:rPr>
            <w:rFonts w:ascii="Verdana" w:hAnsi="Verdana"/>
            <w:b/>
            <w:bCs/>
            <w:u w:val="single"/>
            <w:vertAlign w:val="superscript"/>
            <w:lang w:val="el-GR"/>
            <w:rPrChange w:id="636" w:author="lkn8" w:date="2023-08-22T15:53:00Z">
              <w:rPr>
                <w:rFonts w:ascii="Verdana" w:hAnsi="Verdana"/>
                <w:u w:val="single"/>
                <w:vertAlign w:val="superscript"/>
                <w:lang w:val="el-GR"/>
              </w:rPr>
            </w:rPrChange>
          </w:rPr>
          <w:delText>η</w:delText>
        </w:r>
        <w:r w:rsidRPr="00DA4DDD" w:rsidDel="00AA2D30">
          <w:rPr>
            <w:rFonts w:ascii="Verdana" w:hAnsi="Verdana"/>
            <w:b/>
            <w:bCs/>
            <w:u w:val="single"/>
            <w:lang w:val="el-GR"/>
            <w:rPrChange w:id="637" w:author="lkn8" w:date="2023-08-22T15:53:00Z">
              <w:rPr>
                <w:rFonts w:ascii="Verdana" w:hAnsi="Verdana"/>
                <w:u w:val="single"/>
                <w:lang w:val="el-GR"/>
              </w:rPr>
            </w:rPrChange>
          </w:rPr>
          <w:delText xml:space="preserve"> </w:delText>
        </w:r>
      </w:del>
      <w:ins w:id="638" w:author="lkn8" w:date="2023-07-04T13:47:00Z">
        <w:r w:rsidR="00AA2D30" w:rsidRPr="00DA4DDD">
          <w:rPr>
            <w:rFonts w:ascii="Verdana" w:hAnsi="Verdana"/>
            <w:b/>
            <w:bCs/>
            <w:u w:val="single"/>
            <w:lang w:val="el-GR"/>
            <w:rPrChange w:id="639" w:author="lkn8" w:date="2023-08-22T15:53:00Z">
              <w:rPr>
                <w:rFonts w:ascii="Verdana" w:hAnsi="Verdana"/>
                <w:u w:val="single"/>
                <w:lang w:val="el-GR"/>
              </w:rPr>
            </w:rPrChange>
          </w:rPr>
          <w:t>6</w:t>
        </w:r>
        <w:r w:rsidR="00AA2D30" w:rsidRPr="00DA4DDD">
          <w:rPr>
            <w:rFonts w:ascii="Verdana" w:hAnsi="Verdana"/>
            <w:b/>
            <w:bCs/>
            <w:u w:val="single"/>
            <w:vertAlign w:val="superscript"/>
            <w:lang w:val="el-GR"/>
            <w:rPrChange w:id="640" w:author="lkn8" w:date="2023-08-22T15:53:00Z">
              <w:rPr>
                <w:rFonts w:ascii="Verdana" w:hAnsi="Verdana"/>
                <w:u w:val="single"/>
                <w:vertAlign w:val="superscript"/>
                <w:lang w:val="el-GR"/>
              </w:rPr>
            </w:rPrChange>
          </w:rPr>
          <w:t>η</w:t>
        </w:r>
        <w:r w:rsidR="00AA2D30" w:rsidRPr="00165020">
          <w:rPr>
            <w:rFonts w:ascii="Verdana" w:hAnsi="Verdana"/>
            <w:u w:val="single"/>
            <w:lang w:val="el-GR"/>
          </w:rPr>
          <w:t xml:space="preserve"> </w:t>
        </w:r>
      </w:ins>
      <w:r w:rsidRPr="00165020">
        <w:rPr>
          <w:rFonts w:ascii="Verdana" w:hAnsi="Verdana"/>
          <w:u w:val="single"/>
          <w:lang w:val="el-GR"/>
        </w:rPr>
        <w:t>Αναθεώρηση δεν επέρχεται καμία αλλαγή στο δείκτη αποτελέσματος</w:t>
      </w:r>
    </w:p>
    <w:p w14:paraId="1AEB6718" w14:textId="5CC35966" w:rsidR="008E0E38" w:rsidRPr="00165020" w:rsidRDefault="008E0E38" w:rsidP="008E0E38">
      <w:pPr>
        <w:spacing w:after="120"/>
        <w:jc w:val="both"/>
        <w:rPr>
          <w:rFonts w:ascii="Verdana" w:hAnsi="Verdana"/>
          <w:b/>
          <w:lang w:val="el-GR"/>
        </w:rPr>
      </w:pPr>
      <w:r w:rsidRPr="00165020">
        <w:rPr>
          <w:rFonts w:ascii="Verdana" w:hAnsi="Verdana"/>
          <w:b/>
        </w:rPr>
        <w:t>T</w:t>
      </w:r>
      <w:r w:rsidRPr="00165020">
        <w:rPr>
          <w:rFonts w:ascii="Verdana" w:hAnsi="Verdana"/>
          <w:b/>
          <w:lang w:val="el-GR"/>
        </w:rPr>
        <w:t>2208 Αύξηση ΑΠΑ στους τομείς της RIS</w:t>
      </w:r>
    </w:p>
    <w:p w14:paraId="53DECCEC" w14:textId="77777777" w:rsidR="008E0E38" w:rsidRPr="00165020" w:rsidRDefault="008E0E38" w:rsidP="008E0E38">
      <w:pPr>
        <w:spacing w:after="120"/>
        <w:jc w:val="both"/>
        <w:rPr>
          <w:rFonts w:ascii="Verdana" w:hAnsi="Verdana"/>
          <w:lang w:val="el-GR"/>
        </w:rPr>
      </w:pPr>
      <w:r w:rsidRPr="00165020">
        <w:rPr>
          <w:rFonts w:ascii="Verdana" w:hAnsi="Verdana"/>
          <w:lang w:val="el-GR"/>
        </w:rPr>
        <w:t>Ο δείκτης αποτελέσματος αποτυπώνει την επιδιωκόμενη αλλαγή: Αύξηση του ΑΠΑ στους τομείς που υποδεικνύει η στρατηγική RIS και αναμένεται να παρέχει πολλαπλασιαστικά οφέλη. Ο δείκτης εκφράζεται σε εκατ. € και δηλώνει ευνοϊκή μεταβολή.</w:t>
      </w:r>
    </w:p>
    <w:p w14:paraId="25686555" w14:textId="77777777" w:rsidR="008E0E38" w:rsidRPr="00165020" w:rsidRDefault="008E0E38" w:rsidP="008E0E38">
      <w:pPr>
        <w:spacing w:after="120"/>
        <w:jc w:val="both"/>
        <w:rPr>
          <w:rFonts w:ascii="Verdana" w:hAnsi="Verdana"/>
          <w:lang w:val="el-GR"/>
        </w:rPr>
      </w:pPr>
      <w:r w:rsidRPr="00165020">
        <w:rPr>
          <w:rFonts w:ascii="Verdana" w:hAnsi="Verdana"/>
          <w:lang w:val="el-GR"/>
        </w:rPr>
        <w:t xml:space="preserve">Η τιμή βάσης του δείκτη επαναπροσδιορίζεται με βάση τα διαθέσιμα στοιχεία από την ΕΛΣΤΑΤ και αφορούν το σύνολο της ΑΠΑ των πρωτοβάθμιων κωδικών οικονομικής δραστηριότητας  A Β, Γ, Δ Ε I, της ΠΣΤΕ Οι κωδικοί αυτοί αντανακλούν τους τομείς οικονομικής δραστηριότητας που ανέδειξε η RIS </w:t>
      </w:r>
    </w:p>
    <w:p w14:paraId="3104416D" w14:textId="77777777" w:rsidR="008E0E38" w:rsidRPr="00165020" w:rsidRDefault="008E0E38" w:rsidP="008E0E38">
      <w:pPr>
        <w:spacing w:after="120"/>
        <w:jc w:val="both"/>
        <w:rPr>
          <w:rFonts w:ascii="Verdana" w:hAnsi="Verdana"/>
          <w:lang w:val="el-GR"/>
        </w:rPr>
      </w:pPr>
      <w:r w:rsidRPr="00165020">
        <w:rPr>
          <w:rFonts w:ascii="Verdana" w:hAnsi="Verdana"/>
          <w:lang w:val="el-GR"/>
        </w:rPr>
        <w:t xml:space="preserve">Κρίθηκε αναγκαία η </w:t>
      </w:r>
      <w:proofErr w:type="spellStart"/>
      <w:r w:rsidRPr="00165020">
        <w:rPr>
          <w:rFonts w:ascii="Verdana" w:hAnsi="Verdana"/>
          <w:lang w:val="el-GR"/>
        </w:rPr>
        <w:t>επικαιροποίηση</w:t>
      </w:r>
      <w:proofErr w:type="spellEnd"/>
      <w:r w:rsidRPr="00165020">
        <w:rPr>
          <w:rFonts w:ascii="Verdana" w:hAnsi="Verdana"/>
          <w:lang w:val="el-GR"/>
        </w:rPr>
        <w:t xml:space="preserve"> της τιμής του έτους βάσης που ήταν το 2011 (δεν αποτυπώνει την επίπτωση της οικονομικής κρίσης στην Περιφερειακή οικονομία, την σημαντική απίσχναση των οικονομικών </w:t>
      </w:r>
      <w:proofErr w:type="spellStart"/>
      <w:r w:rsidRPr="00165020">
        <w:rPr>
          <w:rFonts w:ascii="Verdana" w:hAnsi="Verdana"/>
          <w:lang w:val="el-GR"/>
        </w:rPr>
        <w:t>δραστηριότήτων</w:t>
      </w:r>
      <w:proofErr w:type="spellEnd"/>
      <w:r w:rsidRPr="00165020">
        <w:rPr>
          <w:rFonts w:ascii="Verdana" w:hAnsi="Verdana"/>
          <w:lang w:val="el-GR"/>
        </w:rPr>
        <w:t xml:space="preserve"> και την σημαντική μείωση της ΑΠΑ που σημειώθηκε τα έτη 2012 -2013)  </w:t>
      </w:r>
      <w:proofErr w:type="spellStart"/>
      <w:r w:rsidRPr="00165020">
        <w:rPr>
          <w:rFonts w:ascii="Verdana" w:hAnsi="Verdana"/>
          <w:lang w:val="el-GR"/>
        </w:rPr>
        <w:t>επικαιροποιείται,με</w:t>
      </w:r>
      <w:proofErr w:type="spellEnd"/>
      <w:r w:rsidRPr="00165020">
        <w:rPr>
          <w:rFonts w:ascii="Verdana" w:hAnsi="Verdana"/>
          <w:lang w:val="el-GR"/>
        </w:rPr>
        <w:t xml:space="preserve"> έτος </w:t>
      </w:r>
      <w:proofErr w:type="spellStart"/>
      <w:r w:rsidRPr="00165020">
        <w:rPr>
          <w:rFonts w:ascii="Verdana" w:hAnsi="Verdana"/>
          <w:lang w:val="el-GR"/>
        </w:rPr>
        <w:t>αναφορας</w:t>
      </w:r>
      <w:proofErr w:type="spellEnd"/>
      <w:r w:rsidRPr="00165020">
        <w:rPr>
          <w:rFonts w:ascii="Verdana" w:hAnsi="Verdana"/>
          <w:lang w:val="el-GR"/>
        </w:rPr>
        <w:t xml:space="preserve"> το 2014   προκειμένου να αντανακλά σε  μεγαλύτερο βαθμό  την τρέχουσα προγραμματική περίοδο, και είναι  </w:t>
      </w:r>
      <w:r w:rsidRPr="00165020">
        <w:rPr>
          <w:rFonts w:ascii="Verdana" w:hAnsi="Verdana"/>
          <w:b/>
          <w:lang w:val="el-GR"/>
        </w:rPr>
        <w:t>2.994 εκατ. €</w:t>
      </w:r>
      <w:r w:rsidRPr="00165020">
        <w:rPr>
          <w:rFonts w:ascii="Verdana" w:hAnsi="Verdana"/>
          <w:lang w:val="el-GR"/>
        </w:rPr>
        <w:t xml:space="preserve"> με βάση στοιχεία της ΕΛΣΤΑΤ. Η τιμή-στόχος του δείκτη τίθεται στο </w:t>
      </w:r>
      <w:r w:rsidRPr="00165020">
        <w:rPr>
          <w:rFonts w:ascii="Verdana" w:hAnsi="Verdana"/>
          <w:b/>
          <w:lang w:val="el-GR"/>
        </w:rPr>
        <w:t>3.069 εκατ. €</w:t>
      </w:r>
      <w:r w:rsidRPr="00165020">
        <w:rPr>
          <w:rFonts w:ascii="Verdana" w:hAnsi="Verdana"/>
          <w:lang w:val="el-GR"/>
        </w:rPr>
        <w:t xml:space="preserve">. Στον υπολογισμό της τιμής – στόχου συνυπολογίζεται η επίδραση της χρηματοδότησης των συγκεκριμένων δράσεων από το ΠΕΠ και συναφών δράσεων από το Τομεακό ΕΠ του </w:t>
      </w:r>
      <w:proofErr w:type="spellStart"/>
      <w:r w:rsidRPr="00165020">
        <w:rPr>
          <w:rFonts w:ascii="Verdana" w:hAnsi="Verdana"/>
          <w:lang w:val="el-GR"/>
        </w:rPr>
        <w:t>ΕΠΑνΕΚ</w:t>
      </w:r>
      <w:proofErr w:type="spellEnd"/>
      <w:r w:rsidRPr="00165020">
        <w:rPr>
          <w:rFonts w:ascii="Verdana" w:hAnsi="Verdana"/>
          <w:lang w:val="el-GR"/>
        </w:rPr>
        <w:t xml:space="preserve">. Σημαντική κρίνεται η συμβολή στην τιμή στόχο του δείκτη η αυξανόμενη ιδιωτική πρωτοβουλία με στόχο την ποιοτική αναβάθμιση προϊόντων και διαδικασιών για εξασφάλιση συγκριτικού πλεονεκτήματος έναντι των ανταγωνιστών τους. </w:t>
      </w:r>
    </w:p>
    <w:p w14:paraId="0B4EBA62" w14:textId="77777777" w:rsidR="008E0E38" w:rsidRPr="00165020" w:rsidRDefault="008E0E38" w:rsidP="008E0E38">
      <w:pPr>
        <w:spacing w:after="120"/>
        <w:jc w:val="both"/>
        <w:rPr>
          <w:rFonts w:ascii="Verdana" w:hAnsi="Verdana"/>
          <w:lang w:val="el-GR"/>
        </w:rPr>
      </w:pPr>
      <w:r w:rsidRPr="00165020">
        <w:rPr>
          <w:rFonts w:ascii="Verdana" w:hAnsi="Verdana"/>
          <w:lang w:val="el-GR"/>
        </w:rPr>
        <w:t xml:space="preserve">Η παρακολούθηση και στατιστική επικύρωση του δείκτη θα πραγματοποιείται ανά δύο έτη από τα </w:t>
      </w:r>
      <w:r w:rsidRPr="00165020">
        <w:rPr>
          <w:rFonts w:ascii="Verdana" w:hAnsi="Verdana"/>
          <w:b/>
          <w:lang w:val="el-GR"/>
        </w:rPr>
        <w:t>στοιχεία της ΕΛΣΤΑΤ</w:t>
      </w:r>
      <w:r w:rsidRPr="00165020">
        <w:rPr>
          <w:rFonts w:ascii="Verdana" w:hAnsi="Verdana"/>
          <w:lang w:val="el-GR"/>
        </w:rPr>
        <w:t xml:space="preserve"> (http://www.statistics.gr/el/statistics/-/publication/SEL45/).</w:t>
      </w:r>
    </w:p>
    <w:p w14:paraId="383D7DB0" w14:textId="77777777" w:rsidR="008E0E38" w:rsidRPr="00165020" w:rsidRDefault="008E0E38" w:rsidP="00B40B99">
      <w:pPr>
        <w:spacing w:after="120"/>
        <w:jc w:val="both"/>
        <w:rPr>
          <w:rFonts w:ascii="Verdana" w:hAnsi="Verdana"/>
          <w:lang w:val="el-GR"/>
        </w:rPr>
      </w:pPr>
    </w:p>
    <w:p w14:paraId="5EBB82D3" w14:textId="77777777" w:rsidR="00874AA7" w:rsidRPr="00165020" w:rsidRDefault="00874AA7" w:rsidP="00B40B99">
      <w:pPr>
        <w:spacing w:after="120"/>
        <w:jc w:val="both"/>
        <w:rPr>
          <w:rFonts w:ascii="Verdana" w:hAnsi="Verdana"/>
          <w:lang w:val="el-GR"/>
        </w:rPr>
      </w:pPr>
    </w:p>
    <w:p w14:paraId="5A96BBEE" w14:textId="77777777" w:rsidR="00874AA7" w:rsidRPr="00165020" w:rsidRDefault="00874AA7" w:rsidP="00334E9D">
      <w:pPr>
        <w:pStyle w:val="Heading2"/>
        <w:numPr>
          <w:ilvl w:val="0"/>
          <w:numId w:val="6"/>
        </w:numPr>
        <w:spacing w:before="0" w:after="120"/>
        <w:jc w:val="both"/>
        <w:rPr>
          <w:rFonts w:ascii="Verdana" w:hAnsi="Verdana"/>
          <w:color w:val="000080"/>
          <w:sz w:val="20"/>
        </w:rPr>
      </w:pPr>
      <w:bookmarkStart w:id="641" w:name="_Toc144804436"/>
      <w:r w:rsidRPr="00165020">
        <w:rPr>
          <w:rFonts w:ascii="Verdana" w:hAnsi="Verdana"/>
          <w:color w:val="000080"/>
          <w:sz w:val="20"/>
        </w:rPr>
        <w:t>Επενδυτική Προτεραιότητα 3</w:t>
      </w:r>
      <w:r w:rsidRPr="00165020">
        <w:rPr>
          <w:rFonts w:ascii="Verdana" w:hAnsi="Verdana"/>
          <w:color w:val="000080"/>
          <w:sz w:val="20"/>
          <w:lang w:val="en-US"/>
        </w:rPr>
        <w:t>d</w:t>
      </w:r>
      <w:bookmarkEnd w:id="641"/>
    </w:p>
    <w:p w14:paraId="63B48D26" w14:textId="77777777" w:rsidR="00874AA7" w:rsidRPr="00165020" w:rsidRDefault="00874AA7" w:rsidP="00EF0470">
      <w:pPr>
        <w:spacing w:after="120"/>
        <w:jc w:val="both"/>
        <w:rPr>
          <w:rFonts w:ascii="Verdana" w:hAnsi="Verdana"/>
          <w:b/>
          <w:color w:val="000080"/>
          <w:lang w:val="el-GR" w:eastAsia="el-GR"/>
        </w:rPr>
      </w:pPr>
      <w:r w:rsidRPr="00165020">
        <w:rPr>
          <w:rFonts w:ascii="Verdana" w:hAnsi="Verdana"/>
          <w:b/>
          <w:color w:val="000080"/>
          <w:lang w:val="el-GR" w:eastAsia="el-GR"/>
        </w:rPr>
        <w:t>Στήριξη της ικανότητας των ΜΜΕ να αναπτύσσονται σε περιφερειακές, εθνικές και διεθνείς αγορές, και να συμμετέχουν σε διαδικασίες καινοτομίας</w:t>
      </w:r>
    </w:p>
    <w:p w14:paraId="2097D608" w14:textId="3A88CEFF" w:rsidR="00874AA7" w:rsidRPr="00165020" w:rsidRDefault="00874AA7" w:rsidP="00DF749D">
      <w:pPr>
        <w:pStyle w:val="Heading2"/>
        <w:numPr>
          <w:ilvl w:val="1"/>
          <w:numId w:val="6"/>
        </w:numPr>
        <w:spacing w:before="0" w:after="120"/>
        <w:ind w:left="426"/>
        <w:jc w:val="both"/>
        <w:rPr>
          <w:rFonts w:ascii="Verdana" w:hAnsi="Verdana"/>
          <w:b w:val="0"/>
          <w:color w:val="000080"/>
          <w:sz w:val="20"/>
        </w:rPr>
      </w:pPr>
      <w:bookmarkStart w:id="642" w:name="_Toc144804437"/>
      <w:r w:rsidRPr="00165020">
        <w:rPr>
          <w:rFonts w:ascii="Verdana" w:hAnsi="Verdana"/>
          <w:b w:val="0"/>
          <w:color w:val="000080"/>
          <w:sz w:val="20"/>
        </w:rPr>
        <w:t>Ειδικός στόχος 3δ1: Βελτίωση της ανταγωνιστικότητας και της εξωστρέφειας των επιχειρήσεων</w:t>
      </w:r>
      <w:bookmarkEnd w:id="642"/>
    </w:p>
    <w:p w14:paraId="2D79EE45" w14:textId="75390D78" w:rsidR="00A707DA" w:rsidRPr="00A707DA" w:rsidRDefault="00A707DA" w:rsidP="00A707DA">
      <w:pPr>
        <w:pStyle w:val="1"/>
        <w:spacing w:after="120" w:line="240" w:lineRule="auto"/>
        <w:ind w:left="0"/>
        <w:contextualSpacing w:val="0"/>
        <w:jc w:val="both"/>
        <w:rPr>
          <w:rFonts w:ascii="Verdana" w:hAnsi="Verdana"/>
          <w:b/>
          <w:bCs/>
          <w:sz w:val="20"/>
          <w:u w:val="single"/>
        </w:rPr>
      </w:pPr>
      <w:r w:rsidRPr="00165020">
        <w:rPr>
          <w:rFonts w:ascii="Verdana" w:hAnsi="Verdana"/>
          <w:b/>
          <w:bCs/>
          <w:sz w:val="20"/>
          <w:u w:val="single"/>
        </w:rPr>
        <w:t>Καταργείται η Επενδυτική Προτεραιότητα 3d</w:t>
      </w:r>
    </w:p>
    <w:p w14:paraId="5A585C2B" w14:textId="5B2B3792" w:rsidR="00A807DC" w:rsidRDefault="00A807DC" w:rsidP="00EF0470">
      <w:pPr>
        <w:spacing w:after="120"/>
        <w:jc w:val="both"/>
        <w:rPr>
          <w:rFonts w:ascii="Verdana" w:hAnsi="Verdana"/>
          <w:lang w:val="el-GR"/>
        </w:rPr>
      </w:pPr>
    </w:p>
    <w:p w14:paraId="23FFB282" w14:textId="77777777" w:rsidR="00165020" w:rsidRPr="00B40B99" w:rsidRDefault="00165020" w:rsidP="00EF0470">
      <w:pPr>
        <w:spacing w:after="120"/>
        <w:jc w:val="both"/>
        <w:rPr>
          <w:rFonts w:ascii="Verdana" w:hAnsi="Verdana"/>
          <w:lang w:val="el-GR"/>
        </w:rPr>
      </w:pPr>
    </w:p>
    <w:p w14:paraId="5BF79BF3" w14:textId="77777777" w:rsidR="00874AA7" w:rsidRPr="007A4281" w:rsidRDefault="00874AA7" w:rsidP="00334E9D">
      <w:pPr>
        <w:pStyle w:val="Heading2"/>
        <w:numPr>
          <w:ilvl w:val="0"/>
          <w:numId w:val="6"/>
        </w:numPr>
        <w:spacing w:before="0" w:after="120"/>
        <w:jc w:val="both"/>
        <w:rPr>
          <w:rFonts w:ascii="Verdana" w:hAnsi="Verdana"/>
          <w:color w:val="000080"/>
          <w:sz w:val="20"/>
        </w:rPr>
      </w:pPr>
      <w:bookmarkStart w:id="643" w:name="_Toc144804438"/>
      <w:r w:rsidRPr="007A4281">
        <w:rPr>
          <w:rFonts w:ascii="Verdana" w:hAnsi="Verdana"/>
          <w:color w:val="000080"/>
          <w:sz w:val="20"/>
        </w:rPr>
        <w:t>Επενδυτική Προτεραιότητα 4</w:t>
      </w:r>
      <w:r w:rsidRPr="007A4281">
        <w:rPr>
          <w:rFonts w:ascii="Verdana" w:hAnsi="Verdana"/>
          <w:color w:val="000080"/>
          <w:sz w:val="20"/>
          <w:lang w:val="en-US"/>
        </w:rPr>
        <w:t>c</w:t>
      </w:r>
      <w:bookmarkEnd w:id="643"/>
    </w:p>
    <w:p w14:paraId="4526A998" w14:textId="77777777" w:rsidR="00874AA7" w:rsidRPr="007A4281" w:rsidRDefault="00874AA7" w:rsidP="00451590">
      <w:pPr>
        <w:spacing w:after="120"/>
        <w:jc w:val="both"/>
        <w:rPr>
          <w:rFonts w:ascii="Verdana" w:hAnsi="Verdana"/>
          <w:b/>
          <w:color w:val="000080"/>
          <w:lang w:val="el-GR" w:eastAsia="el-GR"/>
        </w:rPr>
      </w:pPr>
      <w:r w:rsidRPr="007A4281">
        <w:rPr>
          <w:rFonts w:ascii="Verdana" w:hAnsi="Verdana"/>
          <w:b/>
          <w:color w:val="000080"/>
          <w:lang w:val="el-GR" w:eastAsia="el-GR"/>
        </w:rPr>
        <w:t>Στήριξη της ενεργειακής απόδοσης, της έξυπνης διαχείρισης της ενέργειας και της χρήσης ανανεώσιμων πηγών ενέργειας στις δημόσιες υποδομές, συμπεριλαμβανομένων των δημόσιων κτηρίων, και στον τομέα της στέγασης</w:t>
      </w:r>
    </w:p>
    <w:p w14:paraId="774510C5" w14:textId="77777777" w:rsidR="00874AA7" w:rsidRDefault="00874AA7" w:rsidP="00DF749D">
      <w:pPr>
        <w:pStyle w:val="Heading2"/>
        <w:numPr>
          <w:ilvl w:val="1"/>
          <w:numId w:val="6"/>
        </w:numPr>
        <w:spacing w:before="0" w:after="120"/>
        <w:ind w:left="426"/>
        <w:jc w:val="both"/>
        <w:rPr>
          <w:rFonts w:ascii="Verdana" w:hAnsi="Verdana"/>
          <w:b w:val="0"/>
          <w:bCs/>
          <w:color w:val="000080"/>
          <w:sz w:val="20"/>
        </w:rPr>
      </w:pPr>
      <w:bookmarkStart w:id="644" w:name="_Toc144804439"/>
      <w:r w:rsidRPr="007A4281">
        <w:rPr>
          <w:rFonts w:ascii="Verdana" w:hAnsi="Verdana"/>
          <w:b w:val="0"/>
          <w:color w:val="000080"/>
          <w:sz w:val="20"/>
        </w:rPr>
        <w:t>Ειδικός στόχος 4γ1: Μείωση των εκπομπών ρύπων μέσω μείωσης ενεργειακής κατανάλωσης</w:t>
      </w:r>
      <w:bookmarkEnd w:id="644"/>
    </w:p>
    <w:p w14:paraId="2FA14CA1" w14:textId="77777777" w:rsidR="00874AA7" w:rsidRPr="00CD7DAE" w:rsidRDefault="00874AA7" w:rsidP="00451590">
      <w:pPr>
        <w:spacing w:after="120"/>
        <w:jc w:val="both"/>
        <w:rPr>
          <w:rFonts w:ascii="Verdana" w:hAnsi="Verdana"/>
          <w:lang w:val="el-GR"/>
        </w:rPr>
      </w:pPr>
    </w:p>
    <w:p w14:paraId="5A058817" w14:textId="77777777" w:rsidR="00874AA7"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Ενδεικτικές δράσεις και προϋπολογισμός</w:t>
      </w:r>
    </w:p>
    <w:p w14:paraId="2142BEC3" w14:textId="77777777" w:rsidR="00874AA7" w:rsidRPr="00B40B99" w:rsidRDefault="00874AA7" w:rsidP="00451590">
      <w:pPr>
        <w:spacing w:after="120"/>
        <w:jc w:val="both"/>
        <w:rPr>
          <w:rFonts w:ascii="Verdana" w:hAnsi="Verdana"/>
          <w:lang w:val="el-GR"/>
        </w:rPr>
      </w:pPr>
      <w:r w:rsidRPr="00B40B99">
        <w:rPr>
          <w:rFonts w:ascii="Verdana" w:hAnsi="Verdana"/>
          <w:lang w:val="el-GR"/>
        </w:rPr>
        <w:t xml:space="preserve">Στο πλαίσιο του ΕΣ </w:t>
      </w:r>
      <w:r>
        <w:rPr>
          <w:rFonts w:ascii="Verdana" w:hAnsi="Verdana"/>
          <w:lang w:val="el-GR"/>
        </w:rPr>
        <w:t>4γ</w:t>
      </w:r>
      <w:r w:rsidRPr="00B40B99">
        <w:rPr>
          <w:rFonts w:ascii="Verdana" w:hAnsi="Verdana"/>
          <w:lang w:val="el-GR"/>
        </w:rPr>
        <w:t xml:space="preserve">1, </w:t>
      </w:r>
      <w:r>
        <w:rPr>
          <w:rFonts w:ascii="Verdana" w:hAnsi="Verdana"/>
          <w:lang w:val="el-GR"/>
        </w:rPr>
        <w:t>έμ</w:t>
      </w:r>
      <w:r w:rsidRPr="00B40B99">
        <w:rPr>
          <w:rFonts w:ascii="Verdana" w:hAnsi="Verdana"/>
          <w:lang w:val="el-GR"/>
        </w:rPr>
        <w:t xml:space="preserve">φαση </w:t>
      </w:r>
      <w:r>
        <w:rPr>
          <w:rFonts w:ascii="Verdana" w:hAnsi="Verdana"/>
          <w:lang w:val="el-GR"/>
        </w:rPr>
        <w:t xml:space="preserve">θα δοθεί </w:t>
      </w:r>
      <w:r w:rsidRPr="00B40B99">
        <w:rPr>
          <w:rFonts w:ascii="Verdana" w:hAnsi="Verdana"/>
          <w:lang w:val="el-GR"/>
        </w:rPr>
        <w:t xml:space="preserve">σε δράσεις, όπως: </w:t>
      </w:r>
    </w:p>
    <w:p w14:paraId="189D019B" w14:textId="77777777" w:rsidR="00874AA7" w:rsidRPr="0097661C" w:rsidRDefault="00874AA7" w:rsidP="00DF749D">
      <w:pPr>
        <w:numPr>
          <w:ilvl w:val="0"/>
          <w:numId w:val="7"/>
        </w:numPr>
        <w:spacing w:after="120"/>
        <w:ind w:left="426"/>
        <w:jc w:val="both"/>
        <w:rPr>
          <w:rFonts w:ascii="Verdana" w:hAnsi="Verdana"/>
          <w:lang w:val="el-GR"/>
        </w:rPr>
      </w:pPr>
      <w:r w:rsidRPr="0097661C">
        <w:rPr>
          <w:rFonts w:ascii="Verdana" w:hAnsi="Verdana"/>
          <w:lang w:val="el-GR"/>
        </w:rPr>
        <w:t>Βελτίωση της ενεργειακής απόδοσης με ανακαίνιση των δημοσίων κτιρίων (π.χ. σχολεία, περιφερειακές και τοπικές μονάδες υγείας).</w:t>
      </w:r>
    </w:p>
    <w:p w14:paraId="5A5344B7" w14:textId="77777777" w:rsidR="00874AA7" w:rsidRDefault="00874AA7" w:rsidP="00DF749D">
      <w:pPr>
        <w:numPr>
          <w:ilvl w:val="0"/>
          <w:numId w:val="7"/>
        </w:numPr>
        <w:spacing w:after="120"/>
        <w:ind w:left="426"/>
        <w:jc w:val="both"/>
        <w:rPr>
          <w:rFonts w:ascii="Verdana" w:hAnsi="Verdana"/>
          <w:lang w:val="el-GR"/>
        </w:rPr>
      </w:pPr>
      <w:r w:rsidRPr="00451590">
        <w:rPr>
          <w:rFonts w:ascii="Verdana" w:hAnsi="Verdana"/>
          <w:lang w:val="el-GR"/>
        </w:rPr>
        <w:t>Βελτίωση της ενεργειακής απόδοσης και χρήσης φιλικότερων μορφών ενέργειας σε ιδιωτικά κτίρια, συμπληρωματικά</w:t>
      </w:r>
      <w:r>
        <w:rPr>
          <w:rFonts w:ascii="Verdana" w:hAnsi="Verdana"/>
          <w:lang w:val="el-GR"/>
        </w:rPr>
        <w:t xml:space="preserve"> με τη σχετική δράση του ΕΠΑΝΕΚ</w:t>
      </w:r>
    </w:p>
    <w:p w14:paraId="66C33C33" w14:textId="6EE04192" w:rsidR="0032293D" w:rsidRDefault="0032293D" w:rsidP="007C3F1A">
      <w:pPr>
        <w:spacing w:after="120"/>
        <w:jc w:val="both"/>
        <w:rPr>
          <w:rFonts w:ascii="Verdana" w:hAnsi="Verdana"/>
          <w:lang w:val="el-GR"/>
        </w:rPr>
      </w:pPr>
      <w:r w:rsidRPr="0032293D">
        <w:rPr>
          <w:rFonts w:ascii="Verdana" w:hAnsi="Verdana"/>
          <w:lang w:val="el-GR"/>
        </w:rPr>
        <w:t>•</w:t>
      </w:r>
      <w:r w:rsidRPr="0032293D">
        <w:rPr>
          <w:rFonts w:ascii="Verdana" w:hAnsi="Verdana"/>
          <w:lang w:val="el-GR"/>
        </w:rPr>
        <w:tab/>
        <w:t>Μελέτες ωρίμανσης έργων ενεργειακής αναβάθμισης δημοσίων κτιρίων που θα υλοποιηθούν στην επόμενη Προγραμματική Περίοδο 2021-2027</w:t>
      </w:r>
    </w:p>
    <w:p w14:paraId="477FFD2B" w14:textId="6AB2ADE6" w:rsidR="00874AA7" w:rsidRPr="00165020" w:rsidRDefault="00874AA7" w:rsidP="007C3F1A">
      <w:pPr>
        <w:spacing w:after="120"/>
        <w:jc w:val="both"/>
        <w:rPr>
          <w:rFonts w:ascii="Verdana" w:hAnsi="Verdana"/>
          <w:lang w:val="el-GR"/>
        </w:rPr>
      </w:pPr>
      <w:r w:rsidRPr="00B40B99">
        <w:rPr>
          <w:rFonts w:ascii="Verdana" w:hAnsi="Verdana"/>
          <w:lang w:val="el-GR"/>
        </w:rPr>
        <w:t>Συνολικός Π/Υ</w:t>
      </w:r>
      <w:r w:rsidRPr="0040016E">
        <w:rPr>
          <w:rFonts w:ascii="Verdana" w:hAnsi="Verdana"/>
          <w:b/>
          <w:bCs/>
          <w:lang w:val="el-GR"/>
          <w:rPrChange w:id="645" w:author="lkn8" w:date="2023-08-23T15:44:00Z">
            <w:rPr>
              <w:rFonts w:ascii="Verdana" w:hAnsi="Verdana"/>
              <w:lang w:val="el-GR"/>
            </w:rPr>
          </w:rPrChange>
        </w:rPr>
        <w:t xml:space="preserve">: </w:t>
      </w:r>
      <w:r w:rsidR="0097661C" w:rsidRPr="0040016E">
        <w:rPr>
          <w:rFonts w:ascii="Verdana" w:hAnsi="Verdana"/>
          <w:b/>
          <w:bCs/>
          <w:lang w:val="el-GR"/>
          <w:rPrChange w:id="646" w:author="lkn8" w:date="2023-08-23T15:44:00Z">
            <w:rPr>
              <w:rFonts w:ascii="Verdana" w:hAnsi="Verdana"/>
              <w:lang w:val="el-GR"/>
            </w:rPr>
          </w:rPrChange>
        </w:rPr>
        <w:t>6.500.000,00</w:t>
      </w:r>
      <w:del w:id="647" w:author="lkn8" w:date="2023-07-26T09:09:00Z">
        <w:r w:rsidR="00536CA5" w:rsidRPr="0040016E" w:rsidDel="0097661C">
          <w:rPr>
            <w:rFonts w:ascii="Verdana" w:hAnsi="Verdana"/>
            <w:b/>
            <w:bCs/>
            <w:lang w:val="el-GR"/>
            <w:rPrChange w:id="648" w:author="lkn8" w:date="2023-08-23T15:44:00Z">
              <w:rPr>
                <w:rFonts w:ascii="Verdana" w:hAnsi="Verdana"/>
                <w:lang w:val="el-GR"/>
              </w:rPr>
            </w:rPrChange>
          </w:rPr>
          <w:delText>5</w:delText>
        </w:r>
        <w:r w:rsidR="00FA5F11" w:rsidRPr="0040016E" w:rsidDel="0097661C">
          <w:rPr>
            <w:rFonts w:ascii="Verdana" w:hAnsi="Verdana"/>
            <w:b/>
            <w:bCs/>
            <w:lang w:val="el-GR"/>
            <w:rPrChange w:id="649" w:author="lkn8" w:date="2023-08-23T15:44:00Z">
              <w:rPr>
                <w:rFonts w:ascii="Verdana" w:hAnsi="Verdana"/>
                <w:lang w:val="el-GR"/>
              </w:rPr>
            </w:rPrChange>
          </w:rPr>
          <w:delText>.</w:delText>
        </w:r>
        <w:r w:rsidR="00536CA5" w:rsidRPr="0040016E" w:rsidDel="0097661C">
          <w:rPr>
            <w:rFonts w:ascii="Verdana" w:hAnsi="Verdana"/>
            <w:b/>
            <w:bCs/>
            <w:lang w:val="el-GR"/>
            <w:rPrChange w:id="650" w:author="lkn8" w:date="2023-08-23T15:44:00Z">
              <w:rPr>
                <w:rFonts w:ascii="Verdana" w:hAnsi="Verdana"/>
                <w:lang w:val="el-GR"/>
              </w:rPr>
            </w:rPrChange>
          </w:rPr>
          <w:delText>25</w:delText>
        </w:r>
        <w:r w:rsidR="00FA5F11" w:rsidRPr="0040016E" w:rsidDel="0097661C">
          <w:rPr>
            <w:rFonts w:ascii="Verdana" w:hAnsi="Verdana"/>
            <w:b/>
            <w:bCs/>
            <w:lang w:val="el-GR"/>
            <w:rPrChange w:id="651" w:author="lkn8" w:date="2023-08-23T15:44:00Z">
              <w:rPr>
                <w:rFonts w:ascii="Verdana" w:hAnsi="Verdana"/>
                <w:lang w:val="el-GR"/>
              </w:rPr>
            </w:rPrChange>
          </w:rPr>
          <w:delText>0.000</w:delText>
        </w:r>
      </w:del>
      <w:r w:rsidRPr="0040016E">
        <w:rPr>
          <w:rFonts w:ascii="Verdana" w:hAnsi="Verdana"/>
          <w:b/>
          <w:bCs/>
          <w:lang w:val="el-GR"/>
          <w:rPrChange w:id="652" w:author="lkn8" w:date="2023-08-23T15:44:00Z">
            <w:rPr>
              <w:rFonts w:ascii="Verdana" w:hAnsi="Verdana"/>
              <w:lang w:val="el-GR"/>
            </w:rPr>
          </w:rPrChange>
        </w:rPr>
        <w:t>€</w:t>
      </w:r>
      <w:r w:rsidRPr="00165020">
        <w:rPr>
          <w:rFonts w:ascii="Verdana" w:hAnsi="Verdana"/>
          <w:lang w:val="el-GR"/>
        </w:rPr>
        <w:t xml:space="preserve"> </w:t>
      </w:r>
    </w:p>
    <w:p w14:paraId="30C0591A" w14:textId="77777777" w:rsidR="00874AA7" w:rsidRPr="00165020" w:rsidRDefault="00874AA7" w:rsidP="00451590">
      <w:pPr>
        <w:pStyle w:val="1"/>
        <w:spacing w:after="120" w:line="240" w:lineRule="auto"/>
        <w:ind w:left="0"/>
        <w:contextualSpacing w:val="0"/>
        <w:jc w:val="both"/>
        <w:rPr>
          <w:rFonts w:ascii="Verdana" w:hAnsi="Verdana"/>
          <w:sz w:val="20"/>
        </w:rPr>
      </w:pPr>
    </w:p>
    <w:p w14:paraId="5E2716E8" w14:textId="77777777" w:rsidR="00874AA7" w:rsidRPr="00165020"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1CA6A1AB" w14:textId="77777777" w:rsidR="00874AA7" w:rsidRPr="00165020" w:rsidRDefault="00874AA7" w:rsidP="00451590">
      <w:pPr>
        <w:spacing w:after="120"/>
        <w:jc w:val="both"/>
        <w:rPr>
          <w:rFonts w:ascii="Verdana" w:hAnsi="Verdana"/>
          <w:lang w:val="el-GR"/>
        </w:rPr>
      </w:pPr>
      <w:r w:rsidRPr="00165020">
        <w:rPr>
          <w:rFonts w:ascii="Verdana" w:hAnsi="Verdana"/>
          <w:lang w:val="el-GR"/>
        </w:rPr>
        <w:t xml:space="preserve">Το μέσο </w:t>
      </w:r>
      <w:proofErr w:type="spellStart"/>
      <w:r w:rsidRPr="00165020">
        <w:rPr>
          <w:rFonts w:ascii="Verdana" w:hAnsi="Verdana"/>
          <w:lang w:val="el-GR"/>
        </w:rPr>
        <w:t>μοναδιαίο</w:t>
      </w:r>
      <w:proofErr w:type="spellEnd"/>
      <w:r w:rsidRPr="00165020">
        <w:rPr>
          <w:rFonts w:ascii="Verdana" w:hAnsi="Verdana"/>
          <w:lang w:val="el-GR"/>
        </w:rPr>
        <w:t xml:space="preserve"> κόστος ανά συνολική επιφάνεια δημοσίων κτιρίων που αναβαθμίζονται ενεργειακά είναι 500 €/m2, τιμή η οποία προκύπτει από το Εθνικό Σχέδιο Δράσης Ενεργειακής Απόδοσης (ΕΣΔΕΑ).και σε </w:t>
      </w:r>
      <w:r w:rsidRPr="00165020">
        <w:rPr>
          <w:rFonts w:ascii="Verdana" w:hAnsi="Verdana"/>
          <w:b/>
          <w:lang w:val="el-GR"/>
        </w:rPr>
        <w:t>9.434€</w:t>
      </w:r>
      <w:r w:rsidRPr="00165020">
        <w:rPr>
          <w:rFonts w:ascii="Verdana" w:hAnsi="Verdana"/>
          <w:lang w:val="el-GR"/>
        </w:rPr>
        <w:t xml:space="preserve"> (Δημόσια Δαπάνη)</w:t>
      </w:r>
      <w:r w:rsidRPr="00165020">
        <w:rPr>
          <w:rFonts w:ascii="Verdana" w:hAnsi="Verdana"/>
          <w:b/>
          <w:lang w:val="el-GR"/>
        </w:rPr>
        <w:t xml:space="preserve"> </w:t>
      </w:r>
      <w:r w:rsidRPr="00165020">
        <w:rPr>
          <w:rFonts w:ascii="Verdana" w:hAnsi="Verdana"/>
          <w:lang w:val="el-GR"/>
        </w:rPr>
        <w:t xml:space="preserve">ανά νοικοκυριό, που θα αναβαθμιστεί ενεργειακά και προσδιορίστηκε από τα στοιχεία υποβολής προτάσεων στο τρέχον Πρόγραμμα μέσω του Πληροφοριακού Συστήματος Εξοικονόμηση Κατ’ </w:t>
      </w:r>
      <w:proofErr w:type="spellStart"/>
      <w:r w:rsidRPr="00165020">
        <w:rPr>
          <w:rFonts w:ascii="Verdana" w:hAnsi="Verdana"/>
          <w:lang w:val="el-GR"/>
        </w:rPr>
        <w:t>Οίκον</w:t>
      </w:r>
      <w:proofErr w:type="spellEnd"/>
      <w:r w:rsidRPr="00165020">
        <w:rPr>
          <w:rFonts w:ascii="Verdana" w:hAnsi="Verdana"/>
          <w:lang w:val="el-GR"/>
        </w:rPr>
        <w:t xml:space="preserve"> ΙΙ.  </w:t>
      </w:r>
    </w:p>
    <w:p w14:paraId="3F94D95D" w14:textId="77777777" w:rsidR="00874AA7" w:rsidRPr="00165020" w:rsidRDefault="00874AA7" w:rsidP="00451590">
      <w:pPr>
        <w:spacing w:after="120"/>
        <w:jc w:val="both"/>
        <w:rPr>
          <w:rFonts w:ascii="Verdana" w:hAnsi="Verdana"/>
          <w:lang w:val="el-GR"/>
        </w:rPr>
      </w:pPr>
    </w:p>
    <w:p w14:paraId="4C63A01F" w14:textId="77777777" w:rsidR="00874AA7" w:rsidRPr="00165020"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165020">
        <w:rPr>
          <w:rFonts w:ascii="Verdana" w:hAnsi="Verdana"/>
          <w:b/>
          <w:sz w:val="20"/>
        </w:rPr>
        <w:t xml:space="preserve">Επιλογή και ποσοτικοποίηση δεικτών εκροών </w:t>
      </w:r>
    </w:p>
    <w:p w14:paraId="2502AF36" w14:textId="77777777" w:rsidR="00874AA7" w:rsidRPr="00165020" w:rsidRDefault="00874AA7" w:rsidP="00451590">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των ακόλουθων δεικτών:</w:t>
      </w:r>
    </w:p>
    <w:p w14:paraId="73087E4F" w14:textId="77777777" w:rsidR="00874AA7" w:rsidRPr="00165020" w:rsidRDefault="00874AA7" w:rsidP="00D327A0">
      <w:pPr>
        <w:pStyle w:val="1"/>
        <w:spacing w:after="120"/>
        <w:ind w:left="0"/>
        <w:jc w:val="both"/>
        <w:rPr>
          <w:rFonts w:ascii="Verdana" w:hAnsi="Verdana"/>
          <w:b/>
          <w:color w:val="000000"/>
          <w:sz w:val="20"/>
          <w:lang w:eastAsia="el-GR"/>
        </w:rPr>
      </w:pPr>
      <w:r w:rsidRPr="00165020">
        <w:rPr>
          <w:rFonts w:ascii="Verdana" w:hAnsi="Verdana"/>
          <w:b/>
          <w:color w:val="000000"/>
          <w:sz w:val="20"/>
          <w:lang w:eastAsia="el-GR"/>
        </w:rPr>
        <w:t xml:space="preserve">- </w:t>
      </w:r>
      <w:r w:rsidRPr="00165020">
        <w:rPr>
          <w:rFonts w:ascii="Verdana" w:hAnsi="Verdana"/>
          <w:b/>
          <w:color w:val="000000"/>
          <w:sz w:val="20"/>
          <w:lang w:val="en-US" w:eastAsia="el-GR"/>
        </w:rPr>
        <w:t>CO</w:t>
      </w:r>
      <w:r w:rsidRPr="00165020">
        <w:rPr>
          <w:rFonts w:ascii="Verdana" w:hAnsi="Verdana"/>
          <w:b/>
          <w:color w:val="000000"/>
          <w:sz w:val="20"/>
          <w:lang w:eastAsia="el-GR"/>
        </w:rPr>
        <w:t>32 Ενεργειακή απόδοση: Μείωση της ετήσιας κατανάλωσης πρωτογενούς ενέργειας των δημόσιων κτιρίων</w:t>
      </w:r>
    </w:p>
    <w:p w14:paraId="27E298C8" w14:textId="17636709" w:rsidR="00874AA7" w:rsidRPr="00165020" w:rsidRDefault="00874AA7" w:rsidP="00D327A0">
      <w:pPr>
        <w:pStyle w:val="1"/>
        <w:spacing w:after="120"/>
        <w:ind w:left="0"/>
        <w:jc w:val="both"/>
        <w:rPr>
          <w:rFonts w:ascii="Verdana" w:hAnsi="Verdana"/>
          <w:color w:val="000000"/>
          <w:sz w:val="20"/>
          <w:u w:val="single"/>
          <w:lang w:eastAsia="el-GR"/>
        </w:rPr>
      </w:pPr>
      <w:r w:rsidRPr="00165020">
        <w:rPr>
          <w:rFonts w:ascii="Verdana" w:hAnsi="Verdana"/>
          <w:color w:val="000000"/>
          <w:sz w:val="20"/>
          <w:u w:val="single"/>
          <w:lang w:eastAsia="el-GR"/>
        </w:rPr>
        <w:t xml:space="preserve">Η τιμή στόχου 2023 του δείκτη μειώνεται </w:t>
      </w:r>
      <w:r w:rsidR="00E86EEF">
        <w:rPr>
          <w:rFonts w:ascii="Verdana" w:hAnsi="Verdana"/>
          <w:color w:val="000000"/>
          <w:sz w:val="20"/>
          <w:u w:val="single"/>
          <w:lang w:eastAsia="el-GR"/>
        </w:rPr>
        <w:t xml:space="preserve">σημαντικά </w:t>
      </w:r>
      <w:r w:rsidRPr="00165020">
        <w:rPr>
          <w:rFonts w:ascii="Verdana" w:hAnsi="Verdana"/>
          <w:color w:val="000000"/>
          <w:sz w:val="20"/>
          <w:u w:val="single"/>
          <w:lang w:eastAsia="el-GR"/>
        </w:rPr>
        <w:t xml:space="preserve">αφού πραγματοποιείται </w:t>
      </w:r>
      <w:r w:rsidR="00E86EEF">
        <w:rPr>
          <w:rFonts w:ascii="Verdana" w:hAnsi="Verdana"/>
          <w:color w:val="000000"/>
          <w:sz w:val="20"/>
          <w:u w:val="single"/>
          <w:lang w:eastAsia="el-GR"/>
        </w:rPr>
        <w:t xml:space="preserve">σημαντική </w:t>
      </w:r>
      <w:r w:rsidRPr="00165020">
        <w:rPr>
          <w:rFonts w:ascii="Verdana" w:hAnsi="Verdana"/>
          <w:color w:val="000000"/>
          <w:sz w:val="20"/>
          <w:u w:val="single"/>
          <w:lang w:eastAsia="el-GR"/>
        </w:rPr>
        <w:t>μείωση των πόρων του σχετικού Κωδικού Παρέμβασης ΚΠ13, επομένως με βάση τη παρακάτω μεθοδολογία προκύπτει η νέα τιμή στόχος.</w:t>
      </w:r>
    </w:p>
    <w:p w14:paraId="3B0C02B4" w14:textId="77777777" w:rsidR="00874AA7" w:rsidRPr="00165020" w:rsidRDefault="00874AA7" w:rsidP="00B520A6">
      <w:pPr>
        <w:rPr>
          <w:rFonts w:ascii="Verdana" w:hAnsi="Verdana"/>
          <w:lang w:val="el-GR"/>
        </w:rPr>
      </w:pPr>
      <w:r w:rsidRPr="00165020">
        <w:rPr>
          <w:rFonts w:ascii="Verdana" w:hAnsi="Verdana"/>
          <w:lang w:val="el-GR"/>
        </w:rPr>
        <w:t xml:space="preserve">Για τον υπολογισμό των τιμών  του κοινού  δείκτη εκροών CO32.εφαρμόζεται η νέα ενιαία μεθοδολογία υπολογισμού . Χρησιμοποιούνται στοιχεία, τα οποία έχουν προέλθει από την ανάλυση των Πιστοποιητικών Ενεργειακής Απόδοσης (ΠΕΑ), τα οποία έχουν εκδοθεί από την έναρξη ισχύος του ΚΕΝΑΚ και αφορούν Δημόσια Κτίρια (με κατάταξη σε κατηγορία ενεργειακής απόδοσης μικρότερης ή ίσης της Δ’). Από τα στοιχεία αυτά προκύπτουν για τα Περιφερειακά Ε.Π. τα ακόλουθα μεγέθη: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30"/>
        <w:gridCol w:w="2511"/>
        <w:gridCol w:w="2551"/>
      </w:tblGrid>
      <w:tr w:rsidR="00874AA7" w:rsidRPr="00512C2C" w14:paraId="56FDC24F" w14:textId="77777777" w:rsidTr="00165020">
        <w:trPr>
          <w:trHeight w:val="1110"/>
        </w:trPr>
        <w:tc>
          <w:tcPr>
            <w:tcW w:w="2130" w:type="dxa"/>
            <w:shd w:val="clear" w:color="auto" w:fill="E0E0E0"/>
            <w:vAlign w:val="center"/>
          </w:tcPr>
          <w:p w14:paraId="56D08942" w14:textId="77777777" w:rsidR="00874AA7" w:rsidRPr="00165020" w:rsidRDefault="00874AA7" w:rsidP="005C239E">
            <w:pPr>
              <w:jc w:val="center"/>
              <w:rPr>
                <w:rFonts w:ascii="Verdana" w:hAnsi="Verdana"/>
                <w:b/>
                <w:bCs/>
                <w:sz w:val="16"/>
                <w:szCs w:val="16"/>
              </w:rPr>
            </w:pPr>
            <w:proofErr w:type="spellStart"/>
            <w:r w:rsidRPr="00165020">
              <w:rPr>
                <w:rFonts w:ascii="Verdana" w:hAnsi="Verdana"/>
                <w:b/>
                <w:sz w:val="16"/>
                <w:szCs w:val="16"/>
              </w:rPr>
              <w:t>Περιφερει</w:t>
            </w:r>
            <w:proofErr w:type="spellEnd"/>
            <w:r w:rsidRPr="00165020">
              <w:rPr>
                <w:rFonts w:ascii="Verdana" w:hAnsi="Verdana"/>
                <w:b/>
                <w:sz w:val="16"/>
                <w:szCs w:val="16"/>
              </w:rPr>
              <w:t>ακά Ε.Π.</w:t>
            </w:r>
          </w:p>
        </w:tc>
        <w:tc>
          <w:tcPr>
            <w:tcW w:w="2130" w:type="dxa"/>
            <w:shd w:val="clear" w:color="auto" w:fill="E0E0E0"/>
            <w:vAlign w:val="center"/>
          </w:tcPr>
          <w:p w14:paraId="192E88F6" w14:textId="77777777" w:rsidR="00874AA7" w:rsidRPr="00165020" w:rsidRDefault="00874AA7" w:rsidP="005C239E">
            <w:pPr>
              <w:jc w:val="center"/>
              <w:rPr>
                <w:rFonts w:ascii="Verdana" w:hAnsi="Verdana"/>
                <w:b/>
                <w:bCs/>
                <w:sz w:val="16"/>
                <w:szCs w:val="16"/>
              </w:rPr>
            </w:pPr>
            <w:proofErr w:type="spellStart"/>
            <w:r w:rsidRPr="00165020">
              <w:rPr>
                <w:rFonts w:ascii="Verdana" w:hAnsi="Verdana"/>
                <w:b/>
                <w:sz w:val="16"/>
                <w:szCs w:val="16"/>
              </w:rPr>
              <w:t>Ποσοστό</w:t>
            </w:r>
            <w:proofErr w:type="spellEnd"/>
            <w:r w:rsidRPr="00165020">
              <w:rPr>
                <w:rFonts w:ascii="Verdana" w:hAnsi="Verdana"/>
                <w:b/>
                <w:sz w:val="16"/>
                <w:szCs w:val="16"/>
              </w:rPr>
              <w:t xml:space="preserve"> </w:t>
            </w:r>
            <w:proofErr w:type="spellStart"/>
            <w:r w:rsidRPr="00165020">
              <w:rPr>
                <w:rFonts w:ascii="Verdana" w:hAnsi="Verdana"/>
                <w:b/>
                <w:sz w:val="16"/>
                <w:szCs w:val="16"/>
              </w:rPr>
              <w:t>συμμετοχής</w:t>
            </w:r>
            <w:proofErr w:type="spellEnd"/>
            <w:r w:rsidRPr="00165020">
              <w:rPr>
                <w:rFonts w:ascii="Verdana" w:hAnsi="Verdana"/>
                <w:b/>
                <w:sz w:val="16"/>
                <w:szCs w:val="16"/>
              </w:rPr>
              <w:t xml:space="preserve"> </w:t>
            </w:r>
            <w:proofErr w:type="spellStart"/>
            <w:r w:rsidRPr="00165020">
              <w:rPr>
                <w:rFonts w:ascii="Verdana" w:hAnsi="Verdana"/>
                <w:b/>
                <w:sz w:val="16"/>
                <w:szCs w:val="16"/>
              </w:rPr>
              <w:t>στο</w:t>
            </w:r>
            <w:proofErr w:type="spellEnd"/>
            <w:r w:rsidRPr="00165020">
              <w:rPr>
                <w:rFonts w:ascii="Verdana" w:hAnsi="Verdana"/>
                <w:b/>
                <w:sz w:val="16"/>
                <w:szCs w:val="16"/>
              </w:rPr>
              <w:t xml:space="preserve"> π</w:t>
            </w:r>
            <w:proofErr w:type="spellStart"/>
            <w:r w:rsidRPr="00165020">
              <w:rPr>
                <w:rFonts w:ascii="Verdana" w:hAnsi="Verdana"/>
                <w:b/>
                <w:sz w:val="16"/>
                <w:szCs w:val="16"/>
              </w:rPr>
              <w:t>ρόγρ</w:t>
            </w:r>
            <w:proofErr w:type="spellEnd"/>
            <w:r w:rsidRPr="00165020">
              <w:rPr>
                <w:rFonts w:ascii="Verdana" w:hAnsi="Verdana"/>
                <w:b/>
                <w:sz w:val="16"/>
                <w:szCs w:val="16"/>
              </w:rPr>
              <w:t>αμμα</w:t>
            </w:r>
          </w:p>
        </w:tc>
        <w:tc>
          <w:tcPr>
            <w:tcW w:w="2511" w:type="dxa"/>
            <w:shd w:val="clear" w:color="auto" w:fill="E0E0E0"/>
            <w:vAlign w:val="center"/>
          </w:tcPr>
          <w:p w14:paraId="294912FF" w14:textId="77777777" w:rsidR="00874AA7" w:rsidRPr="00165020" w:rsidRDefault="00874AA7" w:rsidP="005C239E">
            <w:pPr>
              <w:jc w:val="center"/>
              <w:rPr>
                <w:rFonts w:ascii="Verdana" w:hAnsi="Verdana"/>
                <w:b/>
                <w:bCs/>
                <w:sz w:val="16"/>
                <w:szCs w:val="16"/>
                <w:lang w:val="el-GR"/>
              </w:rPr>
            </w:pPr>
            <w:r w:rsidRPr="00165020">
              <w:rPr>
                <w:rFonts w:ascii="Verdana" w:hAnsi="Verdana"/>
                <w:b/>
                <w:sz w:val="16"/>
                <w:szCs w:val="16"/>
                <w:lang w:val="el-GR"/>
              </w:rPr>
              <w:t>Μέση εξοικονόμηση πρωτογενούς ενέργειας (</w:t>
            </w:r>
            <w:r w:rsidRPr="00165020">
              <w:rPr>
                <w:rFonts w:ascii="Verdana" w:hAnsi="Verdana"/>
                <w:b/>
                <w:sz w:val="16"/>
                <w:szCs w:val="16"/>
              </w:rPr>
              <w:t>kWh</w:t>
            </w:r>
            <w:r w:rsidRPr="00165020">
              <w:rPr>
                <w:rFonts w:ascii="Verdana" w:hAnsi="Verdana"/>
                <w:b/>
                <w:sz w:val="16"/>
                <w:szCs w:val="16"/>
                <w:lang w:val="el-GR"/>
              </w:rPr>
              <w:t>/</w:t>
            </w:r>
            <w:r w:rsidRPr="00165020">
              <w:rPr>
                <w:rFonts w:ascii="Verdana" w:hAnsi="Verdana"/>
                <w:b/>
                <w:sz w:val="16"/>
                <w:szCs w:val="16"/>
              </w:rPr>
              <w:t>m</w:t>
            </w:r>
            <w:r w:rsidRPr="00165020">
              <w:rPr>
                <w:rFonts w:ascii="Verdana" w:hAnsi="Verdana"/>
                <w:b/>
                <w:sz w:val="16"/>
                <w:szCs w:val="16"/>
                <w:vertAlign w:val="superscript"/>
                <w:lang w:val="el-GR"/>
              </w:rPr>
              <w:t>2</w:t>
            </w:r>
            <w:r w:rsidRPr="00165020">
              <w:rPr>
                <w:rFonts w:ascii="Verdana" w:hAnsi="Verdana"/>
                <w:b/>
                <w:sz w:val="16"/>
                <w:szCs w:val="16"/>
                <w:lang w:val="el-GR"/>
              </w:rPr>
              <w:t>/έτος)</w:t>
            </w:r>
          </w:p>
        </w:tc>
        <w:tc>
          <w:tcPr>
            <w:tcW w:w="2551" w:type="dxa"/>
            <w:shd w:val="clear" w:color="auto" w:fill="E0E0E0"/>
            <w:vAlign w:val="center"/>
          </w:tcPr>
          <w:p w14:paraId="736A7B01" w14:textId="77777777" w:rsidR="00874AA7" w:rsidRPr="00165020" w:rsidRDefault="00874AA7" w:rsidP="005C239E">
            <w:pPr>
              <w:jc w:val="center"/>
              <w:rPr>
                <w:rFonts w:ascii="Verdana" w:hAnsi="Verdana"/>
                <w:b/>
                <w:bCs/>
                <w:sz w:val="16"/>
                <w:szCs w:val="16"/>
                <w:lang w:val="el-GR"/>
              </w:rPr>
            </w:pPr>
            <w:r w:rsidRPr="00165020">
              <w:rPr>
                <w:rFonts w:ascii="Verdana" w:hAnsi="Verdana"/>
                <w:b/>
                <w:sz w:val="16"/>
                <w:szCs w:val="16"/>
                <w:lang w:val="el-GR"/>
              </w:rPr>
              <w:t>Σταθμισμένη εξοικονόμηση πρωτογενούς ενέργειας (</w:t>
            </w:r>
            <w:r w:rsidRPr="00165020">
              <w:rPr>
                <w:rFonts w:ascii="Verdana" w:hAnsi="Verdana"/>
                <w:b/>
                <w:sz w:val="16"/>
                <w:szCs w:val="16"/>
              </w:rPr>
              <w:t>kWh</w:t>
            </w:r>
            <w:r w:rsidRPr="00165020">
              <w:rPr>
                <w:rFonts w:ascii="Verdana" w:hAnsi="Verdana"/>
                <w:b/>
                <w:sz w:val="16"/>
                <w:szCs w:val="16"/>
                <w:lang w:val="el-GR"/>
              </w:rPr>
              <w:t>/</w:t>
            </w:r>
            <w:r w:rsidRPr="00165020">
              <w:rPr>
                <w:rFonts w:ascii="Verdana" w:hAnsi="Verdana"/>
                <w:b/>
                <w:sz w:val="16"/>
                <w:szCs w:val="16"/>
              </w:rPr>
              <w:t>m</w:t>
            </w:r>
            <w:r w:rsidRPr="00165020">
              <w:rPr>
                <w:rFonts w:ascii="Verdana" w:hAnsi="Verdana"/>
                <w:b/>
                <w:sz w:val="16"/>
                <w:szCs w:val="16"/>
                <w:vertAlign w:val="superscript"/>
                <w:lang w:val="el-GR"/>
              </w:rPr>
              <w:t>2</w:t>
            </w:r>
            <w:r w:rsidRPr="00165020">
              <w:rPr>
                <w:rFonts w:ascii="Verdana" w:hAnsi="Verdana"/>
                <w:b/>
                <w:sz w:val="16"/>
                <w:szCs w:val="16"/>
                <w:lang w:val="el-GR"/>
              </w:rPr>
              <w:t>/έτος)</w:t>
            </w:r>
          </w:p>
        </w:tc>
      </w:tr>
      <w:tr w:rsidR="00874AA7" w:rsidRPr="00165020" w14:paraId="2757B77E" w14:textId="77777777" w:rsidTr="005C239E">
        <w:tc>
          <w:tcPr>
            <w:tcW w:w="2130" w:type="dxa"/>
            <w:vAlign w:val="center"/>
          </w:tcPr>
          <w:p w14:paraId="60142EBC" w14:textId="77777777" w:rsidR="00874AA7" w:rsidRPr="00165020" w:rsidRDefault="00874AA7">
            <w:pPr>
              <w:rPr>
                <w:rFonts w:ascii="Verdana" w:hAnsi="Verdana"/>
                <w:bCs/>
                <w:sz w:val="16"/>
                <w:szCs w:val="16"/>
              </w:rPr>
            </w:pPr>
            <w:proofErr w:type="spellStart"/>
            <w:r w:rsidRPr="00165020">
              <w:rPr>
                <w:rFonts w:ascii="Verdana" w:hAnsi="Verdana"/>
                <w:sz w:val="16"/>
                <w:szCs w:val="16"/>
              </w:rPr>
              <w:t>Νοσοκομεί</w:t>
            </w:r>
            <w:proofErr w:type="spellEnd"/>
            <w:r w:rsidRPr="00165020">
              <w:rPr>
                <w:rFonts w:ascii="Verdana" w:hAnsi="Verdana"/>
                <w:sz w:val="16"/>
                <w:szCs w:val="16"/>
              </w:rPr>
              <w:t>α</w:t>
            </w:r>
          </w:p>
        </w:tc>
        <w:tc>
          <w:tcPr>
            <w:tcW w:w="2130" w:type="dxa"/>
            <w:vAlign w:val="center"/>
          </w:tcPr>
          <w:p w14:paraId="0151BA91" w14:textId="77777777" w:rsidR="00874AA7" w:rsidRPr="00165020" w:rsidRDefault="00874AA7" w:rsidP="005C239E">
            <w:pPr>
              <w:jc w:val="center"/>
              <w:rPr>
                <w:rFonts w:ascii="Verdana" w:hAnsi="Verdana"/>
                <w:bCs/>
                <w:sz w:val="16"/>
                <w:szCs w:val="16"/>
              </w:rPr>
            </w:pPr>
            <w:r w:rsidRPr="00165020">
              <w:rPr>
                <w:rFonts w:ascii="Verdana" w:hAnsi="Verdana"/>
                <w:sz w:val="16"/>
                <w:szCs w:val="16"/>
              </w:rPr>
              <w:t>20%</w:t>
            </w:r>
          </w:p>
        </w:tc>
        <w:tc>
          <w:tcPr>
            <w:tcW w:w="2511" w:type="dxa"/>
            <w:vAlign w:val="center"/>
          </w:tcPr>
          <w:p w14:paraId="376EFF1A" w14:textId="77777777" w:rsidR="00874AA7" w:rsidRPr="00165020" w:rsidRDefault="00874AA7" w:rsidP="005C239E">
            <w:pPr>
              <w:jc w:val="center"/>
              <w:rPr>
                <w:rFonts w:ascii="Verdana" w:hAnsi="Verdana"/>
                <w:bCs/>
                <w:sz w:val="16"/>
                <w:szCs w:val="16"/>
              </w:rPr>
            </w:pPr>
            <w:r w:rsidRPr="00165020">
              <w:rPr>
                <w:rFonts w:ascii="Verdana" w:hAnsi="Verdana"/>
                <w:sz w:val="16"/>
                <w:szCs w:val="16"/>
              </w:rPr>
              <w:t>300</w:t>
            </w:r>
          </w:p>
        </w:tc>
        <w:tc>
          <w:tcPr>
            <w:tcW w:w="2551" w:type="dxa"/>
            <w:vMerge w:val="restart"/>
            <w:vAlign w:val="center"/>
          </w:tcPr>
          <w:p w14:paraId="383D6BA7" w14:textId="77777777" w:rsidR="00874AA7" w:rsidRPr="00165020" w:rsidRDefault="00874AA7" w:rsidP="005C239E">
            <w:pPr>
              <w:jc w:val="center"/>
              <w:rPr>
                <w:rFonts w:ascii="Verdana" w:hAnsi="Verdana"/>
                <w:b/>
                <w:bCs/>
                <w:sz w:val="16"/>
                <w:szCs w:val="16"/>
              </w:rPr>
            </w:pPr>
            <w:r w:rsidRPr="00165020">
              <w:rPr>
                <w:rFonts w:ascii="Verdana" w:hAnsi="Verdana"/>
                <w:b/>
                <w:sz w:val="16"/>
                <w:szCs w:val="16"/>
              </w:rPr>
              <w:t xml:space="preserve">201 </w:t>
            </w:r>
            <w:r w:rsidRPr="00165020">
              <w:rPr>
                <w:rFonts w:ascii="Verdana" w:hAnsi="Verdana" w:cs="Arial"/>
                <w:b/>
                <w:sz w:val="16"/>
                <w:szCs w:val="16"/>
              </w:rPr>
              <w:t>≈</w:t>
            </w:r>
            <w:r w:rsidRPr="00165020">
              <w:rPr>
                <w:rFonts w:ascii="Verdana" w:hAnsi="Verdana"/>
                <w:b/>
                <w:sz w:val="16"/>
                <w:szCs w:val="16"/>
              </w:rPr>
              <w:t xml:space="preserve"> 200</w:t>
            </w:r>
          </w:p>
        </w:tc>
      </w:tr>
      <w:tr w:rsidR="00874AA7" w:rsidRPr="00165020" w14:paraId="00669527" w14:textId="77777777" w:rsidTr="005C239E">
        <w:tc>
          <w:tcPr>
            <w:tcW w:w="2130" w:type="dxa"/>
            <w:vAlign w:val="center"/>
          </w:tcPr>
          <w:p w14:paraId="6B271DBC" w14:textId="77777777" w:rsidR="00874AA7" w:rsidRPr="00165020" w:rsidRDefault="00874AA7">
            <w:pPr>
              <w:rPr>
                <w:rFonts w:ascii="Verdana" w:hAnsi="Verdana"/>
                <w:bCs/>
                <w:sz w:val="16"/>
                <w:szCs w:val="16"/>
              </w:rPr>
            </w:pPr>
            <w:proofErr w:type="spellStart"/>
            <w:r w:rsidRPr="00165020">
              <w:rPr>
                <w:rFonts w:ascii="Verdana" w:hAnsi="Verdana"/>
                <w:sz w:val="16"/>
                <w:szCs w:val="16"/>
              </w:rPr>
              <w:t>Κτίρι</w:t>
            </w:r>
            <w:proofErr w:type="spellEnd"/>
            <w:r w:rsidRPr="00165020">
              <w:rPr>
                <w:rFonts w:ascii="Verdana" w:hAnsi="Verdana"/>
                <w:sz w:val="16"/>
                <w:szCs w:val="16"/>
              </w:rPr>
              <w:t xml:space="preserve">α </w:t>
            </w:r>
            <w:proofErr w:type="spellStart"/>
            <w:r w:rsidRPr="00165020">
              <w:rPr>
                <w:rFonts w:ascii="Verdana" w:hAnsi="Verdana"/>
                <w:sz w:val="16"/>
                <w:szCs w:val="16"/>
              </w:rPr>
              <w:t>Εκ</w:t>
            </w:r>
            <w:proofErr w:type="spellEnd"/>
            <w:r w:rsidRPr="00165020">
              <w:rPr>
                <w:rFonts w:ascii="Verdana" w:hAnsi="Verdana"/>
                <w:sz w:val="16"/>
                <w:szCs w:val="16"/>
              </w:rPr>
              <w:t>παίδευσης</w:t>
            </w:r>
          </w:p>
        </w:tc>
        <w:tc>
          <w:tcPr>
            <w:tcW w:w="2130" w:type="dxa"/>
            <w:vAlign w:val="center"/>
          </w:tcPr>
          <w:p w14:paraId="56ACA1A4" w14:textId="77777777" w:rsidR="00874AA7" w:rsidRPr="00165020" w:rsidRDefault="00874AA7" w:rsidP="005C239E">
            <w:pPr>
              <w:jc w:val="center"/>
              <w:rPr>
                <w:rFonts w:ascii="Verdana" w:hAnsi="Verdana"/>
                <w:bCs/>
                <w:sz w:val="16"/>
                <w:szCs w:val="16"/>
              </w:rPr>
            </w:pPr>
            <w:r w:rsidRPr="00165020">
              <w:rPr>
                <w:rFonts w:ascii="Verdana" w:hAnsi="Verdana"/>
                <w:sz w:val="16"/>
                <w:szCs w:val="16"/>
              </w:rPr>
              <w:t>40%</w:t>
            </w:r>
          </w:p>
        </w:tc>
        <w:tc>
          <w:tcPr>
            <w:tcW w:w="2511" w:type="dxa"/>
            <w:vAlign w:val="center"/>
          </w:tcPr>
          <w:p w14:paraId="37C20398" w14:textId="77777777" w:rsidR="00874AA7" w:rsidRPr="00165020" w:rsidRDefault="00874AA7" w:rsidP="005C239E">
            <w:pPr>
              <w:jc w:val="center"/>
              <w:rPr>
                <w:rFonts w:ascii="Verdana" w:hAnsi="Verdana"/>
                <w:bCs/>
                <w:sz w:val="16"/>
                <w:szCs w:val="16"/>
              </w:rPr>
            </w:pPr>
            <w:r w:rsidRPr="00165020">
              <w:rPr>
                <w:rFonts w:ascii="Verdana" w:hAnsi="Verdana"/>
                <w:sz w:val="16"/>
                <w:szCs w:val="16"/>
              </w:rPr>
              <w:t>111</w:t>
            </w:r>
          </w:p>
        </w:tc>
        <w:tc>
          <w:tcPr>
            <w:tcW w:w="2551" w:type="dxa"/>
            <w:vMerge/>
            <w:vAlign w:val="center"/>
          </w:tcPr>
          <w:p w14:paraId="2910B117" w14:textId="77777777" w:rsidR="00874AA7" w:rsidRPr="00165020" w:rsidRDefault="00874AA7">
            <w:pPr>
              <w:rPr>
                <w:rFonts w:ascii="Verdana" w:hAnsi="Verdana"/>
                <w:b/>
                <w:bCs/>
                <w:sz w:val="16"/>
                <w:szCs w:val="16"/>
              </w:rPr>
            </w:pPr>
          </w:p>
        </w:tc>
      </w:tr>
      <w:tr w:rsidR="00874AA7" w:rsidRPr="00165020" w14:paraId="4458383E" w14:textId="77777777" w:rsidTr="005C239E">
        <w:tc>
          <w:tcPr>
            <w:tcW w:w="2130" w:type="dxa"/>
            <w:vAlign w:val="center"/>
          </w:tcPr>
          <w:p w14:paraId="7A74ABD1" w14:textId="77777777" w:rsidR="00874AA7" w:rsidRPr="00165020" w:rsidRDefault="00874AA7">
            <w:pPr>
              <w:rPr>
                <w:rFonts w:ascii="Verdana" w:hAnsi="Verdana"/>
                <w:bCs/>
                <w:sz w:val="16"/>
                <w:szCs w:val="16"/>
              </w:rPr>
            </w:pPr>
            <w:proofErr w:type="spellStart"/>
            <w:r w:rsidRPr="00165020">
              <w:rPr>
                <w:rFonts w:ascii="Verdana" w:hAnsi="Verdana"/>
                <w:sz w:val="16"/>
                <w:szCs w:val="16"/>
              </w:rPr>
              <w:t>Γρ</w:t>
            </w:r>
            <w:proofErr w:type="spellEnd"/>
            <w:r w:rsidRPr="00165020">
              <w:rPr>
                <w:rFonts w:ascii="Verdana" w:hAnsi="Verdana"/>
                <w:sz w:val="16"/>
                <w:szCs w:val="16"/>
              </w:rPr>
              <w:t>αφεία</w:t>
            </w:r>
          </w:p>
        </w:tc>
        <w:tc>
          <w:tcPr>
            <w:tcW w:w="2130" w:type="dxa"/>
            <w:vAlign w:val="center"/>
          </w:tcPr>
          <w:p w14:paraId="68F06909" w14:textId="77777777" w:rsidR="00874AA7" w:rsidRPr="00165020" w:rsidRDefault="00874AA7" w:rsidP="005C239E">
            <w:pPr>
              <w:jc w:val="center"/>
              <w:rPr>
                <w:rFonts w:ascii="Verdana" w:hAnsi="Verdana"/>
                <w:bCs/>
                <w:sz w:val="16"/>
                <w:szCs w:val="16"/>
              </w:rPr>
            </w:pPr>
            <w:r w:rsidRPr="00165020">
              <w:rPr>
                <w:rFonts w:ascii="Verdana" w:hAnsi="Verdana"/>
                <w:sz w:val="16"/>
                <w:szCs w:val="16"/>
              </w:rPr>
              <w:t>40%</w:t>
            </w:r>
          </w:p>
        </w:tc>
        <w:tc>
          <w:tcPr>
            <w:tcW w:w="2511" w:type="dxa"/>
            <w:vAlign w:val="center"/>
          </w:tcPr>
          <w:p w14:paraId="69FA6D16" w14:textId="77777777" w:rsidR="00874AA7" w:rsidRPr="00165020" w:rsidRDefault="00874AA7" w:rsidP="005C239E">
            <w:pPr>
              <w:jc w:val="center"/>
              <w:rPr>
                <w:rFonts w:ascii="Verdana" w:hAnsi="Verdana"/>
                <w:bCs/>
                <w:sz w:val="16"/>
                <w:szCs w:val="16"/>
              </w:rPr>
            </w:pPr>
            <w:r w:rsidRPr="00165020">
              <w:rPr>
                <w:rFonts w:ascii="Verdana" w:hAnsi="Verdana"/>
                <w:sz w:val="16"/>
                <w:szCs w:val="16"/>
              </w:rPr>
              <w:t>240</w:t>
            </w:r>
          </w:p>
        </w:tc>
        <w:tc>
          <w:tcPr>
            <w:tcW w:w="2551" w:type="dxa"/>
            <w:vMerge/>
            <w:vAlign w:val="center"/>
          </w:tcPr>
          <w:p w14:paraId="4737D7A2" w14:textId="77777777" w:rsidR="00874AA7" w:rsidRPr="00165020" w:rsidRDefault="00874AA7">
            <w:pPr>
              <w:rPr>
                <w:rFonts w:ascii="Verdana" w:hAnsi="Verdana"/>
                <w:b/>
                <w:bCs/>
                <w:sz w:val="16"/>
                <w:szCs w:val="16"/>
              </w:rPr>
            </w:pPr>
          </w:p>
        </w:tc>
      </w:tr>
    </w:tbl>
    <w:p w14:paraId="07728CED" w14:textId="77777777" w:rsidR="00874AA7" w:rsidRPr="00165020" w:rsidRDefault="00874AA7" w:rsidP="00B520A6">
      <w:pPr>
        <w:rPr>
          <w:rFonts w:ascii="Verdana" w:hAnsi="Verdana"/>
          <w:bCs/>
        </w:rPr>
      </w:pPr>
    </w:p>
    <w:p w14:paraId="509510E0" w14:textId="77777777" w:rsidR="00874AA7" w:rsidRPr="00165020" w:rsidRDefault="00874AA7" w:rsidP="00BE1857">
      <w:pPr>
        <w:jc w:val="both"/>
        <w:rPr>
          <w:rFonts w:ascii="Verdana" w:hAnsi="Verdana"/>
          <w:lang w:val="el-GR"/>
        </w:rPr>
      </w:pPr>
      <w:r w:rsidRPr="00165020">
        <w:rPr>
          <w:rFonts w:ascii="Verdana" w:hAnsi="Verdana"/>
          <w:lang w:val="el-GR"/>
        </w:rPr>
        <w:t xml:space="preserve">Ο υπολογισμός της τιμής του Δείκτη Εκροής </w:t>
      </w:r>
      <w:r w:rsidRPr="00165020">
        <w:rPr>
          <w:rFonts w:ascii="Verdana" w:hAnsi="Verdana"/>
        </w:rPr>
        <w:t>CO</w:t>
      </w:r>
      <w:r w:rsidRPr="00165020">
        <w:rPr>
          <w:rFonts w:ascii="Verdana" w:hAnsi="Verdana"/>
          <w:lang w:val="el-GR"/>
        </w:rPr>
        <w:t>32 προσδιορίζεται ως εξής:</w:t>
      </w:r>
    </w:p>
    <w:p w14:paraId="01B544BC" w14:textId="2155031A" w:rsidR="00874AA7" w:rsidRPr="00165020" w:rsidRDefault="00874AA7" w:rsidP="00BE1857">
      <w:pPr>
        <w:jc w:val="both"/>
        <w:rPr>
          <w:rFonts w:ascii="Verdana" w:hAnsi="Verdana"/>
          <w:lang w:val="el-GR"/>
        </w:rPr>
      </w:pPr>
      <w:r w:rsidRPr="00165020">
        <w:rPr>
          <w:rFonts w:ascii="Verdana" w:hAnsi="Verdana"/>
          <w:lang w:val="el-GR"/>
        </w:rPr>
        <w:t>Με</w:t>
      </w:r>
      <w:ins w:id="653" w:author="lkn8" w:date="2023-07-26T09:15:00Z">
        <w:r w:rsidR="0097661C">
          <w:rPr>
            <w:rFonts w:ascii="Verdana" w:hAnsi="Verdana"/>
            <w:lang w:val="el-GR"/>
          </w:rPr>
          <w:t xml:space="preserve"> βάση και την εκτίμηση κλεισί</w:t>
        </w:r>
      </w:ins>
      <w:ins w:id="654" w:author="lkn8" w:date="2023-07-26T09:16:00Z">
        <w:r w:rsidR="0097661C">
          <w:rPr>
            <w:rFonts w:ascii="Verdana" w:hAnsi="Verdana"/>
            <w:lang w:val="el-GR"/>
          </w:rPr>
          <w:t>ματος ο</w:t>
        </w:r>
      </w:ins>
      <w:r w:rsidRPr="00165020">
        <w:rPr>
          <w:rFonts w:ascii="Verdana" w:hAnsi="Verdana"/>
          <w:lang w:val="el-GR"/>
        </w:rPr>
        <w:t xml:space="preserve"> διατιθέμενο</w:t>
      </w:r>
      <w:ins w:id="655" w:author="lkn8" w:date="2023-07-26T09:16:00Z">
        <w:r w:rsidR="0097661C">
          <w:rPr>
            <w:rFonts w:ascii="Verdana" w:hAnsi="Verdana"/>
            <w:lang w:val="el-GR"/>
          </w:rPr>
          <w:t>ς</w:t>
        </w:r>
      </w:ins>
      <w:r w:rsidRPr="00165020">
        <w:rPr>
          <w:rFonts w:ascii="Verdana" w:hAnsi="Verdana"/>
          <w:lang w:val="el-GR"/>
        </w:rPr>
        <w:t xml:space="preserve"> </w:t>
      </w:r>
      <w:del w:id="656" w:author="lkn8" w:date="2023-07-26T09:14:00Z">
        <w:r w:rsidRPr="00165020" w:rsidDel="0097661C">
          <w:rPr>
            <w:rFonts w:ascii="Verdana" w:hAnsi="Verdana"/>
            <w:lang w:val="el-GR"/>
          </w:rPr>
          <w:delText xml:space="preserve">νέο </w:delText>
        </w:r>
      </w:del>
      <w:r w:rsidRPr="00165020">
        <w:rPr>
          <w:rFonts w:ascii="Verdana" w:hAnsi="Verdana"/>
          <w:b/>
          <w:lang w:val="el-GR"/>
        </w:rPr>
        <w:t xml:space="preserve">Π/Υ </w:t>
      </w:r>
      <w:ins w:id="657" w:author="lkn8" w:date="2023-07-26T09:17:00Z">
        <w:r w:rsidR="0097661C" w:rsidRPr="0097661C">
          <w:rPr>
            <w:rFonts w:ascii="Verdana" w:hAnsi="Verdana"/>
            <w:bCs/>
            <w:lang w:val="el-GR"/>
            <w:rPrChange w:id="658" w:author="lkn8" w:date="2023-07-26T09:17:00Z">
              <w:rPr>
                <w:rFonts w:ascii="Verdana" w:hAnsi="Verdana"/>
                <w:b/>
                <w:lang w:val="el-GR"/>
              </w:rPr>
            </w:rPrChange>
          </w:rPr>
          <w:t>του ΚΠ 13«Ενεργειακή απόδοση με ανακαίνιση της δημόσιας υποδομής, έργα επίδειξης και υποστηρικτικά μέτρα»</w:t>
        </w:r>
        <w:r w:rsidR="0097661C" w:rsidRPr="0097661C">
          <w:rPr>
            <w:rFonts w:ascii="Verdana" w:hAnsi="Verdana"/>
            <w:b/>
            <w:lang w:val="el-GR"/>
          </w:rPr>
          <w:t xml:space="preserve"> </w:t>
        </w:r>
      </w:ins>
      <w:ins w:id="659" w:author="lkn8" w:date="2023-07-26T09:16:00Z">
        <w:r w:rsidR="0097661C" w:rsidRPr="0097661C">
          <w:rPr>
            <w:rFonts w:ascii="Verdana" w:hAnsi="Verdana"/>
            <w:bCs/>
            <w:lang w:val="el-GR"/>
            <w:rPrChange w:id="660" w:author="lkn8" w:date="2023-07-26T09:16:00Z">
              <w:rPr>
                <w:rFonts w:ascii="Verdana" w:hAnsi="Verdana"/>
                <w:b/>
                <w:lang w:val="el-GR"/>
              </w:rPr>
            </w:rPrChange>
          </w:rPr>
          <w:lastRenderedPageBreak/>
          <w:t>προσδιορίζεται σε</w:t>
        </w:r>
        <w:r w:rsidR="0097661C">
          <w:rPr>
            <w:rFonts w:ascii="Verdana" w:hAnsi="Verdana"/>
            <w:b/>
            <w:lang w:val="el-GR"/>
          </w:rPr>
          <w:t xml:space="preserve"> </w:t>
        </w:r>
      </w:ins>
      <w:del w:id="661" w:author="lkn8" w:date="2023-07-26T09:14:00Z">
        <w:r w:rsidR="00E86EEF" w:rsidDel="0097661C">
          <w:rPr>
            <w:rFonts w:ascii="Verdana" w:hAnsi="Verdana"/>
            <w:b/>
            <w:lang w:val="el-GR"/>
          </w:rPr>
          <w:delText>250</w:delText>
        </w:r>
      </w:del>
      <w:ins w:id="662" w:author="lkn8" w:date="2023-07-26T09:14:00Z">
        <w:r w:rsidR="0097661C">
          <w:rPr>
            <w:rFonts w:ascii="Verdana" w:hAnsi="Verdana"/>
            <w:b/>
            <w:lang w:val="el-GR"/>
          </w:rPr>
          <w:t>700</w:t>
        </w:r>
      </w:ins>
      <w:r w:rsidR="00FA5F11" w:rsidRPr="00165020">
        <w:rPr>
          <w:rFonts w:ascii="Verdana" w:hAnsi="Verdana"/>
          <w:b/>
          <w:lang w:val="el-GR"/>
        </w:rPr>
        <w:t>.000</w:t>
      </w:r>
      <w:r w:rsidRPr="00165020">
        <w:rPr>
          <w:rFonts w:ascii="Verdana" w:hAnsi="Verdana"/>
          <w:b/>
          <w:lang w:val="el-GR"/>
        </w:rPr>
        <w:t>,00</w:t>
      </w:r>
      <w:r w:rsidRPr="00165020">
        <w:rPr>
          <w:rFonts w:ascii="Verdana" w:hAnsi="Verdana"/>
          <w:lang w:val="el-GR"/>
        </w:rPr>
        <w:t xml:space="preserve"> (Δημόσια Δαπάνη) </w:t>
      </w:r>
      <w:del w:id="663" w:author="lkn8" w:date="2023-07-26T09:17:00Z">
        <w:r w:rsidRPr="00165020" w:rsidDel="0097661C">
          <w:rPr>
            <w:rFonts w:ascii="Verdana" w:hAnsi="Verdana"/>
            <w:lang w:val="el-GR"/>
          </w:rPr>
          <w:delText xml:space="preserve">λόγω </w:delText>
        </w:r>
        <w:r w:rsidR="00E86EEF" w:rsidDel="0097661C">
          <w:rPr>
            <w:rFonts w:ascii="Verdana" w:hAnsi="Verdana"/>
            <w:lang w:val="el-GR"/>
          </w:rPr>
          <w:delText>της σημαντικής</w:delText>
        </w:r>
        <w:r w:rsidRPr="00165020" w:rsidDel="0097661C">
          <w:rPr>
            <w:rFonts w:ascii="Verdana" w:hAnsi="Verdana"/>
            <w:lang w:val="el-GR"/>
          </w:rPr>
          <w:delText xml:space="preserve"> μείωσης των πόρων </w:delText>
        </w:r>
      </w:del>
      <w:del w:id="664" w:author="lkn8" w:date="2023-07-26T09:16:00Z">
        <w:r w:rsidRPr="00165020" w:rsidDel="0097661C">
          <w:rPr>
            <w:rFonts w:ascii="Verdana" w:hAnsi="Verdana"/>
            <w:lang w:val="el-GR"/>
          </w:rPr>
          <w:delText xml:space="preserve">του ΚΠ 13«Ενεργειακή απόδοση με ανακαίνιση της δημόσιας υποδομής, έργα επίδειξης και υποστηρικτικά μέτρα» </w:delText>
        </w:r>
      </w:del>
      <w:del w:id="665" w:author="lkn8" w:date="2023-07-26T09:17:00Z">
        <w:r w:rsidRPr="00165020" w:rsidDel="0097661C">
          <w:rPr>
            <w:rFonts w:ascii="Verdana" w:hAnsi="Verdana"/>
            <w:lang w:val="el-GR"/>
          </w:rPr>
          <w:delText xml:space="preserve">του ΠΕΠ Στερεάς Ελλάδας 2014 -2020 </w:delText>
        </w:r>
      </w:del>
      <w:r w:rsidRPr="00165020">
        <w:rPr>
          <w:rFonts w:ascii="Verdana" w:hAnsi="Verdana"/>
          <w:lang w:val="el-GR"/>
        </w:rPr>
        <w:t>και με βάση το</w:t>
      </w:r>
      <w:del w:id="666" w:author="lkn8" w:date="2023-07-26T09:17:00Z">
        <w:r w:rsidRPr="00165020" w:rsidDel="0097661C">
          <w:rPr>
            <w:rFonts w:ascii="Verdana" w:hAnsi="Verdana"/>
            <w:lang w:val="el-GR"/>
          </w:rPr>
          <w:delText xml:space="preserve"> </w:delText>
        </w:r>
      </w:del>
      <w:r w:rsidRPr="00165020">
        <w:rPr>
          <w:rFonts w:ascii="Verdana" w:hAnsi="Verdana"/>
          <w:lang w:val="el-GR"/>
        </w:rPr>
        <w:t xml:space="preserve"> μέσο </w:t>
      </w:r>
      <w:proofErr w:type="spellStart"/>
      <w:r w:rsidRPr="00165020">
        <w:rPr>
          <w:rFonts w:ascii="Verdana" w:hAnsi="Verdana"/>
          <w:lang w:val="el-GR"/>
        </w:rPr>
        <w:t>μοναδιαίο</w:t>
      </w:r>
      <w:proofErr w:type="spellEnd"/>
      <w:r w:rsidRPr="00165020">
        <w:rPr>
          <w:rFonts w:ascii="Verdana" w:hAnsi="Verdana"/>
          <w:lang w:val="el-GR"/>
        </w:rPr>
        <w:t xml:space="preserve"> κόστος ανά συνολική επιφάνεια δημοσίων κτιρίων που αναβαθμίζονται ενεργειακά  που είναι 500 €/</w:t>
      </w:r>
      <w:r w:rsidRPr="00165020">
        <w:rPr>
          <w:rFonts w:ascii="Verdana" w:hAnsi="Verdana"/>
        </w:rPr>
        <w:t>m</w:t>
      </w:r>
      <w:r w:rsidRPr="00165020">
        <w:rPr>
          <w:rFonts w:ascii="Verdana" w:hAnsi="Verdana"/>
          <w:vertAlign w:val="superscript"/>
          <w:lang w:val="el-GR"/>
        </w:rPr>
        <w:t>2</w:t>
      </w:r>
      <w:r w:rsidRPr="00165020">
        <w:rPr>
          <w:rFonts w:ascii="Verdana" w:hAnsi="Verdana"/>
          <w:lang w:val="el-GR"/>
        </w:rPr>
        <w:t xml:space="preserve"> , τιμή η οποία προκύπτει από το Εθνικό Σχέδιο Δράσης Ενεργειακής Απόδοσης (ΕΣΔΕΑ).</w:t>
      </w:r>
    </w:p>
    <w:p w14:paraId="221A8E3B" w14:textId="7893BEC1" w:rsidR="00874AA7" w:rsidRPr="00165020" w:rsidRDefault="00874AA7" w:rsidP="00BE1857">
      <w:pPr>
        <w:jc w:val="both"/>
        <w:rPr>
          <w:rFonts w:ascii="Verdana" w:hAnsi="Verdana"/>
          <w:lang w:val="el-GR"/>
        </w:rPr>
      </w:pPr>
      <w:r w:rsidRPr="00165020">
        <w:rPr>
          <w:rFonts w:ascii="Verdana" w:hAnsi="Verdana"/>
          <w:lang w:val="el-GR"/>
        </w:rPr>
        <w:t xml:space="preserve">Το εμβαδόν της συνολικής επιφάνειας των κτιρίων που αναβαθμίζονται ενεργειακά ισούται με: </w:t>
      </w:r>
      <w:del w:id="667" w:author="lkn8" w:date="2023-07-26T09:17:00Z">
        <w:r w:rsidR="00E86EEF" w:rsidDel="0097661C">
          <w:rPr>
            <w:rFonts w:ascii="Verdana" w:hAnsi="Verdana"/>
            <w:lang w:val="el-GR"/>
          </w:rPr>
          <w:delText>250</w:delText>
        </w:r>
      </w:del>
      <w:ins w:id="668" w:author="lkn8" w:date="2023-07-26T09:17:00Z">
        <w:r w:rsidR="0097661C">
          <w:rPr>
            <w:rFonts w:ascii="Verdana" w:hAnsi="Verdana"/>
            <w:lang w:val="el-GR"/>
          </w:rPr>
          <w:t>700</w:t>
        </w:r>
      </w:ins>
      <w:r w:rsidR="00E86EEF">
        <w:rPr>
          <w:rFonts w:ascii="Verdana" w:hAnsi="Verdana"/>
          <w:lang w:val="el-GR"/>
        </w:rPr>
        <w:t>.000</w:t>
      </w:r>
      <w:r w:rsidR="00782072" w:rsidRPr="00165020">
        <w:rPr>
          <w:rFonts w:ascii="Verdana" w:hAnsi="Verdana"/>
          <w:lang w:val="el-GR"/>
        </w:rPr>
        <w:t xml:space="preserve">,00 </w:t>
      </w:r>
      <w:r w:rsidRPr="00165020">
        <w:rPr>
          <w:rFonts w:ascii="Verdana" w:hAnsi="Verdana"/>
          <w:lang w:val="el-GR"/>
        </w:rPr>
        <w:t xml:space="preserve">/ 500 = </w:t>
      </w:r>
      <w:del w:id="669" w:author="lkn8" w:date="2023-07-26T09:18:00Z">
        <w:r w:rsidR="00E86EEF" w:rsidDel="0097661C">
          <w:rPr>
            <w:rFonts w:ascii="Verdana" w:hAnsi="Verdana"/>
            <w:b/>
            <w:lang w:val="el-GR"/>
          </w:rPr>
          <w:delText>500</w:delText>
        </w:r>
        <w:r w:rsidRPr="00165020" w:rsidDel="0097661C">
          <w:rPr>
            <w:rFonts w:ascii="Verdana" w:hAnsi="Verdana"/>
            <w:lang w:val="el-GR"/>
          </w:rPr>
          <w:delText xml:space="preserve"> </w:delText>
        </w:r>
      </w:del>
      <w:ins w:id="670" w:author="lkn8" w:date="2023-07-26T09:18:00Z">
        <w:r w:rsidR="0097661C">
          <w:rPr>
            <w:rFonts w:ascii="Verdana" w:hAnsi="Verdana"/>
            <w:b/>
            <w:lang w:val="el-GR"/>
          </w:rPr>
          <w:t>1.400</w:t>
        </w:r>
        <w:r w:rsidR="0097661C" w:rsidRPr="00165020">
          <w:rPr>
            <w:rFonts w:ascii="Verdana" w:hAnsi="Verdana"/>
            <w:lang w:val="el-GR"/>
          </w:rPr>
          <w:t xml:space="preserve"> </w:t>
        </w:r>
      </w:ins>
      <w:r w:rsidRPr="00165020">
        <w:rPr>
          <w:rFonts w:ascii="Verdana" w:hAnsi="Verdana"/>
          <w:b/>
        </w:rPr>
        <w:t>m</w:t>
      </w:r>
      <w:r w:rsidRPr="00165020">
        <w:rPr>
          <w:rFonts w:ascii="Verdana" w:hAnsi="Verdana"/>
          <w:b/>
          <w:vertAlign w:val="superscript"/>
          <w:lang w:val="el-GR"/>
        </w:rPr>
        <w:t>2</w:t>
      </w:r>
      <w:r w:rsidRPr="00165020">
        <w:rPr>
          <w:rFonts w:ascii="Verdana" w:hAnsi="Verdana"/>
          <w:b/>
          <w:lang w:val="el-GR"/>
        </w:rPr>
        <w:t xml:space="preserve"> [1]</w:t>
      </w:r>
    </w:p>
    <w:p w14:paraId="6FCF2E2C" w14:textId="18FC9234" w:rsidR="00874AA7" w:rsidRPr="00165020" w:rsidRDefault="00874AA7" w:rsidP="00BE1857">
      <w:pPr>
        <w:jc w:val="both"/>
        <w:rPr>
          <w:rFonts w:ascii="Verdana" w:hAnsi="Verdana"/>
          <w:b/>
          <w:lang w:val="el-GR"/>
        </w:rPr>
      </w:pPr>
      <w:r w:rsidRPr="00165020">
        <w:rPr>
          <w:rFonts w:ascii="Verdana" w:hAnsi="Verdana"/>
          <w:lang w:val="el-GR"/>
        </w:rPr>
        <w:t xml:space="preserve">Δεδομένου ότι η σταθμισμένη εξοικονόμηση πρωτογενούς ενέργειας στα δημόσια κτίρια για την περίπτωση των Περιφερειακών Ε.Π. ισούται με 200 </w:t>
      </w:r>
      <w:r w:rsidRPr="00165020">
        <w:rPr>
          <w:rFonts w:ascii="Verdana" w:hAnsi="Verdana"/>
        </w:rPr>
        <w:t>kWh</w:t>
      </w:r>
      <w:r w:rsidRPr="00165020">
        <w:rPr>
          <w:rFonts w:ascii="Verdana" w:hAnsi="Verdana"/>
          <w:lang w:val="el-GR"/>
        </w:rPr>
        <w:t>/(</w:t>
      </w:r>
      <w:r w:rsidRPr="00165020">
        <w:rPr>
          <w:rFonts w:ascii="Verdana" w:hAnsi="Verdana"/>
        </w:rPr>
        <w:t>m</w:t>
      </w:r>
      <w:r w:rsidRPr="00165020">
        <w:rPr>
          <w:rFonts w:ascii="Verdana" w:hAnsi="Verdana"/>
          <w:vertAlign w:val="superscript"/>
          <w:lang w:val="el-GR"/>
        </w:rPr>
        <w:t>2</w:t>
      </w:r>
      <w:r w:rsidRPr="00165020">
        <w:rPr>
          <w:rFonts w:ascii="Verdana" w:hAnsi="Verdana"/>
          <w:lang w:val="el-GR"/>
        </w:rPr>
        <w:t xml:space="preserve"> </w:t>
      </w:r>
      <w:r w:rsidRPr="00165020">
        <w:rPr>
          <w:rFonts w:ascii="Verdana" w:hAnsi="Verdana"/>
        </w:rPr>
        <w:t>x</w:t>
      </w:r>
      <w:r w:rsidRPr="00165020">
        <w:rPr>
          <w:rFonts w:ascii="Verdana" w:hAnsi="Verdana"/>
          <w:lang w:val="el-GR"/>
        </w:rPr>
        <w:t xml:space="preserve"> έτος)*, η τιμή του Δείκτη Εκροής </w:t>
      </w:r>
      <w:r w:rsidRPr="00165020">
        <w:rPr>
          <w:rFonts w:ascii="Verdana" w:hAnsi="Verdana"/>
        </w:rPr>
        <w:t>CO</w:t>
      </w:r>
      <w:r w:rsidRPr="00165020">
        <w:rPr>
          <w:rFonts w:ascii="Verdana" w:hAnsi="Verdana"/>
          <w:lang w:val="el-GR"/>
        </w:rPr>
        <w:t xml:space="preserve">32 ισούται με: 200 </w:t>
      </w:r>
      <w:r w:rsidRPr="00165020">
        <w:rPr>
          <w:rFonts w:ascii="Verdana" w:hAnsi="Verdana"/>
        </w:rPr>
        <w:t>kWh</w:t>
      </w:r>
      <w:r w:rsidRPr="00165020">
        <w:rPr>
          <w:rFonts w:ascii="Verdana" w:hAnsi="Verdana"/>
          <w:lang w:val="el-GR"/>
        </w:rPr>
        <w:t>/(</w:t>
      </w:r>
      <w:r w:rsidRPr="00165020">
        <w:rPr>
          <w:rFonts w:ascii="Verdana" w:hAnsi="Verdana"/>
        </w:rPr>
        <w:t>m</w:t>
      </w:r>
      <w:r w:rsidRPr="00165020">
        <w:rPr>
          <w:rFonts w:ascii="Verdana" w:hAnsi="Verdana"/>
          <w:vertAlign w:val="superscript"/>
          <w:lang w:val="el-GR"/>
        </w:rPr>
        <w:t>2</w:t>
      </w:r>
      <w:r w:rsidRPr="00165020">
        <w:rPr>
          <w:rFonts w:ascii="Verdana" w:hAnsi="Verdana"/>
          <w:lang w:val="el-GR"/>
        </w:rPr>
        <w:t xml:space="preserve"> </w:t>
      </w:r>
      <w:r w:rsidRPr="00165020">
        <w:rPr>
          <w:rFonts w:ascii="Verdana" w:hAnsi="Verdana"/>
        </w:rPr>
        <w:t>x</w:t>
      </w:r>
      <w:r w:rsidRPr="00165020">
        <w:rPr>
          <w:rFonts w:ascii="Verdana" w:hAnsi="Verdana"/>
          <w:lang w:val="el-GR"/>
        </w:rPr>
        <w:t xml:space="preserve"> έτος) </w:t>
      </w:r>
      <w:r w:rsidRPr="00165020">
        <w:rPr>
          <w:rFonts w:ascii="Verdana" w:hAnsi="Verdana"/>
        </w:rPr>
        <w:t>x</w:t>
      </w:r>
      <w:r w:rsidRPr="00165020">
        <w:rPr>
          <w:rFonts w:ascii="Verdana" w:hAnsi="Verdana"/>
          <w:lang w:val="el-GR"/>
        </w:rPr>
        <w:t xml:space="preserve"> </w:t>
      </w:r>
      <w:del w:id="671" w:author="lkn8" w:date="2023-07-26T09:18:00Z">
        <w:r w:rsidR="00E86EEF" w:rsidDel="0097661C">
          <w:rPr>
            <w:rFonts w:ascii="Verdana" w:hAnsi="Verdana"/>
            <w:lang w:val="el-GR"/>
          </w:rPr>
          <w:delText>500</w:delText>
        </w:r>
        <w:r w:rsidRPr="00165020" w:rsidDel="0097661C">
          <w:rPr>
            <w:rFonts w:ascii="Verdana" w:hAnsi="Verdana"/>
            <w:b/>
            <w:lang w:val="el-GR"/>
          </w:rPr>
          <w:delText xml:space="preserve"> </w:delText>
        </w:r>
      </w:del>
      <w:ins w:id="672" w:author="lkn8" w:date="2023-07-26T09:18:00Z">
        <w:r w:rsidR="0097661C">
          <w:rPr>
            <w:rFonts w:ascii="Verdana" w:hAnsi="Verdana"/>
            <w:lang w:val="el-GR"/>
          </w:rPr>
          <w:t>1.400</w:t>
        </w:r>
        <w:r w:rsidR="0097661C" w:rsidRPr="00165020">
          <w:rPr>
            <w:rFonts w:ascii="Verdana" w:hAnsi="Verdana"/>
            <w:b/>
            <w:lang w:val="el-GR"/>
          </w:rPr>
          <w:t xml:space="preserve"> </w:t>
        </w:r>
      </w:ins>
      <w:r w:rsidRPr="00165020">
        <w:rPr>
          <w:rFonts w:ascii="Verdana" w:hAnsi="Verdana"/>
        </w:rPr>
        <w:t>m</w:t>
      </w:r>
      <w:r w:rsidRPr="00165020">
        <w:rPr>
          <w:rFonts w:ascii="Verdana" w:hAnsi="Verdana"/>
          <w:vertAlign w:val="superscript"/>
          <w:lang w:val="el-GR"/>
        </w:rPr>
        <w:t>2</w:t>
      </w:r>
      <w:r w:rsidRPr="00165020">
        <w:rPr>
          <w:rFonts w:ascii="Verdana" w:hAnsi="Verdana"/>
          <w:lang w:val="el-GR"/>
        </w:rPr>
        <w:t xml:space="preserve"> = </w:t>
      </w:r>
      <w:del w:id="673" w:author="lkn8" w:date="2023-07-26T09:19:00Z">
        <w:r w:rsidR="00E86EEF" w:rsidDel="0097661C">
          <w:rPr>
            <w:rFonts w:ascii="Verdana" w:hAnsi="Verdana"/>
            <w:b/>
            <w:lang w:val="el-GR"/>
          </w:rPr>
          <w:delText>1</w:delText>
        </w:r>
        <w:r w:rsidR="00E86EEF" w:rsidRPr="00165020" w:rsidDel="0097661C">
          <w:rPr>
            <w:rFonts w:ascii="Verdana" w:hAnsi="Verdana"/>
            <w:b/>
            <w:lang w:val="el-GR"/>
          </w:rPr>
          <w:delText>00</w:delText>
        </w:r>
      </w:del>
      <w:ins w:id="674" w:author="lkn8" w:date="2023-07-26T09:19:00Z">
        <w:r w:rsidR="0097661C">
          <w:rPr>
            <w:rFonts w:ascii="Verdana" w:hAnsi="Verdana"/>
            <w:b/>
            <w:lang w:val="el-GR"/>
          </w:rPr>
          <w:t>280</w:t>
        </w:r>
      </w:ins>
      <w:r w:rsidR="009A686D" w:rsidRPr="00165020">
        <w:rPr>
          <w:rFonts w:ascii="Verdana" w:hAnsi="Verdana"/>
          <w:b/>
          <w:lang w:val="el-GR"/>
        </w:rPr>
        <w:t>.000</w:t>
      </w:r>
      <w:r w:rsidRPr="00165020">
        <w:rPr>
          <w:rFonts w:ascii="Verdana" w:hAnsi="Verdana"/>
          <w:b/>
          <w:lang w:val="el-GR"/>
        </w:rPr>
        <w:t xml:space="preserve"> </w:t>
      </w:r>
      <w:r w:rsidRPr="00165020">
        <w:rPr>
          <w:rFonts w:ascii="Verdana" w:hAnsi="Verdana"/>
          <w:b/>
        </w:rPr>
        <w:t>kWh</w:t>
      </w:r>
      <w:r w:rsidRPr="00165020">
        <w:rPr>
          <w:rFonts w:ascii="Verdana" w:hAnsi="Verdana"/>
          <w:b/>
          <w:lang w:val="el-GR"/>
        </w:rPr>
        <w:t>/έτος</w:t>
      </w:r>
      <w:r w:rsidRPr="00165020">
        <w:rPr>
          <w:rFonts w:ascii="Verdana" w:hAnsi="Verdana"/>
          <w:lang w:val="el-GR"/>
        </w:rPr>
        <w:t xml:space="preserve"> </w:t>
      </w:r>
      <w:r w:rsidRPr="00165020">
        <w:rPr>
          <w:rFonts w:ascii="Verdana" w:hAnsi="Verdana"/>
          <w:b/>
          <w:lang w:val="el-GR"/>
        </w:rPr>
        <w:t>[2]</w:t>
      </w:r>
    </w:p>
    <w:p w14:paraId="7A2B3C6D" w14:textId="77777777" w:rsidR="00874AA7" w:rsidRPr="00165020" w:rsidRDefault="00874AA7" w:rsidP="00BE1857">
      <w:pPr>
        <w:jc w:val="both"/>
        <w:rPr>
          <w:rFonts w:ascii="Verdana" w:hAnsi="Verdana"/>
          <w:lang w:val="el-GR"/>
        </w:rPr>
      </w:pPr>
      <w:r w:rsidRPr="00165020">
        <w:rPr>
          <w:rFonts w:ascii="Verdana" w:hAnsi="Verdana"/>
          <w:lang w:val="el-GR"/>
        </w:rPr>
        <w:t>(*) Οι τιμές αυτές αποτελούν τη σταθμισμένη εξοικονόμηση πρωτογενούς ενέργειας (βλ. ανωτέρω πίνακα).</w:t>
      </w:r>
    </w:p>
    <w:p w14:paraId="67BA17E8" w14:textId="009CCF85" w:rsidR="00874AA7" w:rsidRDefault="009A686D" w:rsidP="00D327A0">
      <w:pPr>
        <w:pStyle w:val="1"/>
        <w:spacing w:after="120"/>
        <w:ind w:left="0"/>
        <w:jc w:val="both"/>
        <w:rPr>
          <w:rFonts w:ascii="Verdana" w:hAnsi="Verdana"/>
          <w:color w:val="000000"/>
          <w:sz w:val="20"/>
          <w:lang w:eastAsia="el-GR"/>
        </w:rPr>
      </w:pPr>
      <w:r w:rsidRPr="00165020">
        <w:rPr>
          <w:rFonts w:ascii="Verdana" w:hAnsi="Verdana"/>
          <w:color w:val="000000"/>
          <w:sz w:val="20"/>
          <w:lang w:eastAsia="el-GR"/>
        </w:rPr>
        <w:t xml:space="preserve"> `</w:t>
      </w:r>
    </w:p>
    <w:p w14:paraId="1AD1D445" w14:textId="77777777" w:rsidR="00165020" w:rsidRPr="00165020" w:rsidRDefault="00165020" w:rsidP="00D327A0">
      <w:pPr>
        <w:pStyle w:val="1"/>
        <w:spacing w:after="120"/>
        <w:ind w:left="0"/>
        <w:jc w:val="both"/>
        <w:rPr>
          <w:rFonts w:ascii="Verdana" w:hAnsi="Verdana"/>
          <w:color w:val="000000"/>
          <w:sz w:val="20"/>
          <w:lang w:eastAsia="el-GR"/>
        </w:rPr>
      </w:pPr>
    </w:p>
    <w:p w14:paraId="6934184A" w14:textId="77777777" w:rsidR="00874AA7" w:rsidRPr="00165020" w:rsidRDefault="00874AA7" w:rsidP="00D327A0">
      <w:pPr>
        <w:pStyle w:val="1"/>
        <w:spacing w:after="120"/>
        <w:ind w:left="0"/>
        <w:jc w:val="both"/>
        <w:rPr>
          <w:rFonts w:ascii="Verdana" w:hAnsi="Verdana"/>
          <w:b/>
          <w:color w:val="000000"/>
          <w:sz w:val="20"/>
          <w:lang w:eastAsia="el-GR"/>
        </w:rPr>
      </w:pPr>
      <w:r w:rsidRPr="00165020">
        <w:rPr>
          <w:rFonts w:ascii="Verdana" w:hAnsi="Verdana"/>
          <w:b/>
          <w:color w:val="000000"/>
          <w:sz w:val="20"/>
          <w:lang w:eastAsia="el-GR"/>
        </w:rPr>
        <w:t xml:space="preserve">- </w:t>
      </w:r>
      <w:r w:rsidRPr="00165020">
        <w:rPr>
          <w:rFonts w:ascii="Verdana" w:hAnsi="Verdana"/>
          <w:b/>
          <w:color w:val="000000"/>
          <w:sz w:val="20"/>
          <w:lang w:val="en-US" w:eastAsia="el-GR"/>
        </w:rPr>
        <w:t>CO</w:t>
      </w:r>
      <w:r w:rsidRPr="00165020">
        <w:rPr>
          <w:rFonts w:ascii="Verdana" w:hAnsi="Verdana"/>
          <w:b/>
          <w:color w:val="000000"/>
          <w:sz w:val="20"/>
          <w:lang w:eastAsia="el-GR"/>
        </w:rPr>
        <w:t xml:space="preserve">31 Ενεργειακή απόδοση: Αριθμός νοικοκυριών που κατατάσσονται σε καλύτερη κατηγορία ενεργειακής κατανάλωσης </w:t>
      </w:r>
    </w:p>
    <w:p w14:paraId="7A1C1BBA" w14:textId="72C85C7E" w:rsidR="00874AA7" w:rsidRPr="00165020" w:rsidRDefault="00E2649E" w:rsidP="00D44CB7">
      <w:pPr>
        <w:pStyle w:val="1"/>
        <w:spacing w:after="120"/>
        <w:ind w:left="0"/>
        <w:jc w:val="both"/>
        <w:rPr>
          <w:rFonts w:ascii="Verdana" w:hAnsi="Verdana"/>
          <w:color w:val="000000"/>
          <w:sz w:val="20"/>
          <w:u w:val="single"/>
          <w:lang w:eastAsia="el-GR"/>
        </w:rPr>
      </w:pPr>
      <w:r w:rsidRPr="00165020">
        <w:rPr>
          <w:rFonts w:ascii="Verdana" w:hAnsi="Verdana"/>
          <w:color w:val="000000"/>
          <w:sz w:val="20"/>
          <w:u w:val="single"/>
          <w:lang w:eastAsia="el-GR"/>
        </w:rPr>
        <w:t xml:space="preserve">Μετά την σημαντική αύξηση </w:t>
      </w:r>
      <w:r w:rsidR="00874AA7" w:rsidRPr="00165020">
        <w:rPr>
          <w:rFonts w:ascii="Verdana" w:hAnsi="Verdana"/>
          <w:color w:val="000000"/>
          <w:sz w:val="20"/>
          <w:u w:val="single"/>
          <w:lang w:eastAsia="el-GR"/>
        </w:rPr>
        <w:t xml:space="preserve">των πόρων στο ΚΠ 14, </w:t>
      </w:r>
      <w:proofErr w:type="spellStart"/>
      <w:r w:rsidRPr="00165020">
        <w:rPr>
          <w:rFonts w:ascii="Verdana" w:hAnsi="Verdana"/>
          <w:color w:val="000000"/>
          <w:sz w:val="20"/>
          <w:u w:val="single"/>
          <w:lang w:eastAsia="el-GR"/>
        </w:rPr>
        <w:t>επανυπολογίζεται</w:t>
      </w:r>
      <w:proofErr w:type="spellEnd"/>
      <w:r w:rsidRPr="00165020">
        <w:rPr>
          <w:rFonts w:ascii="Verdana" w:hAnsi="Verdana"/>
          <w:color w:val="000000"/>
          <w:sz w:val="20"/>
          <w:u w:val="single"/>
          <w:lang w:eastAsia="el-GR"/>
        </w:rPr>
        <w:t xml:space="preserve"> η τιμή στόχου του </w:t>
      </w:r>
      <w:r w:rsidR="00874AA7" w:rsidRPr="00165020">
        <w:rPr>
          <w:rFonts w:ascii="Verdana" w:hAnsi="Verdana"/>
          <w:color w:val="000000"/>
          <w:sz w:val="20"/>
          <w:u w:val="single"/>
          <w:lang w:eastAsia="el-GR"/>
        </w:rPr>
        <w:t>δείκτη</w:t>
      </w:r>
      <w:r w:rsidRPr="00165020">
        <w:rPr>
          <w:rFonts w:ascii="Verdana" w:hAnsi="Verdana"/>
          <w:color w:val="000000"/>
          <w:sz w:val="20"/>
          <w:u w:val="single"/>
          <w:lang w:eastAsia="el-GR"/>
        </w:rPr>
        <w:t>, με βάση τη ν</w:t>
      </w:r>
      <w:r w:rsidR="00874AA7" w:rsidRPr="00165020">
        <w:rPr>
          <w:rFonts w:ascii="Verdana" w:hAnsi="Verdana"/>
          <w:color w:val="000000"/>
          <w:sz w:val="20"/>
          <w:u w:val="single"/>
          <w:lang w:eastAsia="el-GR"/>
        </w:rPr>
        <w:t>έα ενιαία μεθοδολογία υπολογισμού για το κοινό δείκτη εκροών CO31.</w:t>
      </w:r>
    </w:p>
    <w:p w14:paraId="2360A58F" w14:textId="5C477128" w:rsidR="00874AA7" w:rsidRPr="00165020" w:rsidRDefault="00874AA7" w:rsidP="00D44CB7">
      <w:pPr>
        <w:pStyle w:val="1"/>
        <w:spacing w:after="120"/>
        <w:ind w:left="0"/>
        <w:jc w:val="both"/>
        <w:rPr>
          <w:rFonts w:ascii="Verdana" w:hAnsi="Verdana"/>
          <w:color w:val="000000"/>
          <w:sz w:val="20"/>
          <w:lang w:eastAsia="el-GR"/>
        </w:rPr>
      </w:pPr>
      <w:r w:rsidRPr="00165020">
        <w:rPr>
          <w:rFonts w:ascii="Verdana" w:hAnsi="Verdana"/>
          <w:color w:val="000000"/>
          <w:sz w:val="20"/>
          <w:lang w:eastAsia="el-GR"/>
        </w:rPr>
        <w:t xml:space="preserve">Για τον υπολογισμό του Δείκτη Εκροής CO31 «Αριθμός Νοικοκυριών με καλύτερη κατηγορία ενεργειακής κατανάλωσης» εφαρμόζεται νέα μεθοδολογία. Αναλυτικότερα   χρησιμοποιήθηκε ο </w:t>
      </w:r>
      <w:r w:rsidR="00E2649E" w:rsidRPr="00165020">
        <w:rPr>
          <w:rFonts w:ascii="Verdana" w:hAnsi="Verdana"/>
          <w:color w:val="000000"/>
          <w:sz w:val="20"/>
          <w:lang w:eastAsia="el-GR"/>
        </w:rPr>
        <w:t>Μέσος</w:t>
      </w:r>
      <w:r w:rsidRPr="00165020">
        <w:rPr>
          <w:rFonts w:ascii="Verdana" w:hAnsi="Verdana"/>
          <w:color w:val="000000"/>
          <w:sz w:val="20"/>
          <w:lang w:eastAsia="el-GR"/>
        </w:rPr>
        <w:t xml:space="preserve"> Όρος του Ποσού Δέσμευσης ανά αίτηση στο Πληροφοριακό Σύστημα του Προγράμματος «Εξοικονόμηση Κατ’ </w:t>
      </w:r>
      <w:proofErr w:type="spellStart"/>
      <w:r w:rsidRPr="00165020">
        <w:rPr>
          <w:rFonts w:ascii="Verdana" w:hAnsi="Verdana"/>
          <w:color w:val="000000"/>
          <w:sz w:val="20"/>
          <w:lang w:eastAsia="el-GR"/>
        </w:rPr>
        <w:t>Οίκον</w:t>
      </w:r>
      <w:proofErr w:type="spellEnd"/>
      <w:r w:rsidRPr="00165020">
        <w:rPr>
          <w:rFonts w:ascii="Verdana" w:hAnsi="Verdana"/>
          <w:color w:val="000000"/>
          <w:sz w:val="20"/>
          <w:lang w:eastAsia="el-GR"/>
        </w:rPr>
        <w:t xml:space="preserve"> ΙΙ». Από την ανάλυση των στοιχείων του, προκύπτει ότι στο σύνολο της Επικράτειας ο μέσος όρος του ποσού δέσμευσης ανά αίτηση, ήτοι η αναλογούσα δημόσια δαπάνη ανά αίτηση, ανέρχεται σε 9.434,09€, χωρίς ιδιαίτερες διαφοροποιήσεις μεταξύ των Περιφερειών.</w:t>
      </w:r>
    </w:p>
    <w:p w14:paraId="4DBC2382" w14:textId="06EC3D94" w:rsidR="00874AA7" w:rsidRPr="00165020" w:rsidRDefault="00874AA7" w:rsidP="00D44CB7">
      <w:pPr>
        <w:pStyle w:val="1"/>
        <w:spacing w:after="120"/>
        <w:ind w:left="0"/>
        <w:jc w:val="both"/>
        <w:rPr>
          <w:rFonts w:ascii="Verdana" w:hAnsi="Verdana"/>
          <w:b/>
          <w:color w:val="000000"/>
          <w:sz w:val="20"/>
          <w:lang w:eastAsia="el-GR"/>
        </w:rPr>
      </w:pPr>
      <w:r w:rsidRPr="00165020">
        <w:rPr>
          <w:rFonts w:ascii="Verdana" w:hAnsi="Verdana"/>
          <w:color w:val="000000"/>
          <w:sz w:val="20"/>
          <w:lang w:eastAsia="el-GR"/>
        </w:rPr>
        <w:t xml:space="preserve">Συνεπώς, για διατιθέμενο Π/Υ Άμεσης Ενίσχυσης = </w:t>
      </w:r>
      <w:ins w:id="675" w:author="lkn8" w:date="2023-07-26T09:21:00Z">
        <w:r w:rsidR="00294B85" w:rsidRPr="00294B85">
          <w:rPr>
            <w:rFonts w:ascii="Verdana" w:hAnsi="Verdana"/>
            <w:color w:val="000000"/>
            <w:sz w:val="20"/>
            <w:lang w:eastAsia="el-GR"/>
          </w:rPr>
          <w:t>5.115.921</w:t>
        </w:r>
        <w:r w:rsidR="00294B85">
          <w:rPr>
            <w:rFonts w:ascii="Verdana" w:hAnsi="Verdana"/>
            <w:color w:val="000000"/>
            <w:sz w:val="20"/>
            <w:lang w:eastAsia="el-GR"/>
          </w:rPr>
          <w:t>,00</w:t>
        </w:r>
      </w:ins>
      <w:del w:id="676" w:author="lkn8" w:date="2023-07-26T09:21:00Z">
        <w:r w:rsidR="00E86EEF" w:rsidDel="00294B85">
          <w:rPr>
            <w:rFonts w:ascii="Verdana" w:hAnsi="Verdana"/>
            <w:color w:val="000000"/>
            <w:sz w:val="20"/>
            <w:lang w:eastAsia="el-GR"/>
          </w:rPr>
          <w:delText>5</w:delText>
        </w:r>
        <w:r w:rsidR="00E2649E" w:rsidRPr="00165020" w:rsidDel="00294B85">
          <w:rPr>
            <w:rFonts w:ascii="Verdana" w:hAnsi="Verdana"/>
            <w:color w:val="000000"/>
            <w:sz w:val="20"/>
            <w:lang w:eastAsia="el-GR"/>
          </w:rPr>
          <w:delText>.</w:delText>
        </w:r>
        <w:r w:rsidR="00E86EEF" w:rsidDel="00294B85">
          <w:rPr>
            <w:rFonts w:ascii="Verdana" w:hAnsi="Verdana"/>
            <w:color w:val="000000"/>
            <w:sz w:val="20"/>
            <w:lang w:eastAsia="el-GR"/>
          </w:rPr>
          <w:delText>0</w:delText>
        </w:r>
        <w:r w:rsidR="00E86EEF" w:rsidRPr="00165020" w:rsidDel="00294B85">
          <w:rPr>
            <w:rFonts w:ascii="Verdana" w:hAnsi="Verdana"/>
            <w:color w:val="000000"/>
            <w:sz w:val="20"/>
            <w:lang w:eastAsia="el-GR"/>
          </w:rPr>
          <w:delText>00</w:delText>
        </w:r>
        <w:r w:rsidR="00E2649E" w:rsidRPr="00165020" w:rsidDel="00294B85">
          <w:rPr>
            <w:rFonts w:ascii="Verdana" w:hAnsi="Verdana"/>
            <w:color w:val="000000"/>
            <w:sz w:val="20"/>
            <w:lang w:eastAsia="el-GR"/>
          </w:rPr>
          <w:delText>.000,00</w:delText>
        </w:r>
      </w:del>
      <w:r w:rsidRPr="00165020">
        <w:rPr>
          <w:rFonts w:ascii="Verdana" w:hAnsi="Verdana"/>
          <w:color w:val="000000"/>
          <w:sz w:val="20"/>
          <w:lang w:eastAsia="el-GR"/>
        </w:rPr>
        <w:t xml:space="preserve">€ (ΚΠ 14 «Ενεργειακή απόδοση με ανακαίνιση του υφιστάμενου οικιστικού αποθέματος, έργα επίδειξης και υποστηρικτικά μέτρα» από το ΠΕΠ Στερεάς Ελλάδας 2014 – 2020 και με το δεδομένο ότι εν τέλει ένα ποσοστό 80%* κατατάσσεται σε καλύτερη κατηγορία ενεργειακής απόδοσης, τότε ο αριθμός των Νοικοκυριών με καλύτερη κατηγορία ενεργειακής κατανάλωσης </w:t>
      </w:r>
      <w:r w:rsidRPr="00165020">
        <w:rPr>
          <w:rFonts w:ascii="Verdana" w:hAnsi="Verdana"/>
          <w:b/>
          <w:color w:val="000000"/>
          <w:sz w:val="20"/>
          <w:lang w:eastAsia="el-GR"/>
        </w:rPr>
        <w:t xml:space="preserve">ανέρχεται σε </w:t>
      </w:r>
      <w:del w:id="677" w:author="lkn8" w:date="2023-07-26T09:21:00Z">
        <w:r w:rsidR="00E86EEF" w:rsidDel="00294B85">
          <w:rPr>
            <w:rFonts w:ascii="Verdana" w:hAnsi="Verdana"/>
            <w:b/>
            <w:color w:val="000000"/>
            <w:sz w:val="20"/>
            <w:lang w:eastAsia="el-GR"/>
          </w:rPr>
          <w:delText>424</w:delText>
        </w:r>
        <w:r w:rsidR="00E86EEF" w:rsidRPr="00165020" w:rsidDel="00294B85">
          <w:rPr>
            <w:rFonts w:ascii="Verdana" w:hAnsi="Verdana"/>
            <w:b/>
            <w:color w:val="000000"/>
            <w:sz w:val="20"/>
            <w:lang w:eastAsia="el-GR"/>
          </w:rPr>
          <w:delText xml:space="preserve"> </w:delText>
        </w:r>
      </w:del>
      <w:ins w:id="678" w:author="lkn8" w:date="2023-07-26T09:21:00Z">
        <w:r w:rsidR="00294B85">
          <w:rPr>
            <w:rFonts w:ascii="Verdana" w:hAnsi="Verdana"/>
            <w:b/>
            <w:color w:val="000000"/>
            <w:sz w:val="20"/>
            <w:lang w:eastAsia="el-GR"/>
          </w:rPr>
          <w:t>434</w:t>
        </w:r>
        <w:r w:rsidR="00294B85" w:rsidRPr="00165020">
          <w:rPr>
            <w:rFonts w:ascii="Verdana" w:hAnsi="Verdana"/>
            <w:b/>
            <w:color w:val="000000"/>
            <w:sz w:val="20"/>
            <w:lang w:eastAsia="el-GR"/>
          </w:rPr>
          <w:t xml:space="preserve"> </w:t>
        </w:r>
      </w:ins>
      <w:r w:rsidRPr="00165020">
        <w:rPr>
          <w:rFonts w:ascii="Verdana" w:hAnsi="Verdana"/>
          <w:b/>
          <w:color w:val="000000"/>
          <w:sz w:val="20"/>
          <w:lang w:eastAsia="el-GR"/>
        </w:rPr>
        <w:t>νοικοκυριά:</w:t>
      </w:r>
    </w:p>
    <w:p w14:paraId="45AB13C8" w14:textId="25C3AC5D" w:rsidR="00874AA7" w:rsidRPr="00165020" w:rsidRDefault="00874AA7" w:rsidP="00D44CB7">
      <w:pPr>
        <w:pStyle w:val="1"/>
        <w:spacing w:after="120"/>
        <w:ind w:left="0"/>
        <w:jc w:val="both"/>
        <w:rPr>
          <w:rFonts w:ascii="Verdana" w:hAnsi="Verdana"/>
          <w:color w:val="000000"/>
          <w:sz w:val="20"/>
          <w:lang w:eastAsia="el-GR"/>
        </w:rPr>
      </w:pPr>
      <w:r w:rsidRPr="00165020">
        <w:rPr>
          <w:rFonts w:ascii="Verdana" w:hAnsi="Verdana"/>
          <w:color w:val="000000"/>
          <w:sz w:val="20"/>
          <w:lang w:eastAsia="el-GR"/>
        </w:rPr>
        <w:t xml:space="preserve">Άρα </w:t>
      </w:r>
      <w:ins w:id="679" w:author="lkn8" w:date="2023-07-26T09:21:00Z">
        <w:r w:rsidR="00294B85" w:rsidRPr="00294B85">
          <w:rPr>
            <w:rFonts w:ascii="Verdana" w:hAnsi="Verdana"/>
            <w:color w:val="000000"/>
            <w:sz w:val="20"/>
            <w:lang w:eastAsia="el-GR"/>
          </w:rPr>
          <w:t>5.115.921</w:t>
        </w:r>
        <w:r w:rsidR="00294B85">
          <w:rPr>
            <w:rFonts w:ascii="Verdana" w:hAnsi="Verdana"/>
            <w:color w:val="000000"/>
            <w:sz w:val="20"/>
            <w:lang w:eastAsia="el-GR"/>
          </w:rPr>
          <w:t>,00</w:t>
        </w:r>
      </w:ins>
      <w:del w:id="680" w:author="lkn8" w:date="2023-07-26T09:21:00Z">
        <w:r w:rsidR="00E86EEF" w:rsidDel="00294B85">
          <w:rPr>
            <w:rFonts w:ascii="Verdana" w:hAnsi="Verdana"/>
            <w:color w:val="000000"/>
            <w:sz w:val="20"/>
            <w:lang w:eastAsia="el-GR"/>
          </w:rPr>
          <w:delText>5</w:delText>
        </w:r>
        <w:r w:rsidR="00E2649E" w:rsidRPr="00165020" w:rsidDel="00294B85">
          <w:rPr>
            <w:rFonts w:ascii="Verdana" w:hAnsi="Verdana"/>
            <w:color w:val="000000"/>
            <w:sz w:val="20"/>
            <w:lang w:eastAsia="el-GR"/>
          </w:rPr>
          <w:delText>.</w:delText>
        </w:r>
        <w:r w:rsidR="00E86EEF" w:rsidDel="00294B85">
          <w:rPr>
            <w:rFonts w:ascii="Verdana" w:hAnsi="Verdana"/>
            <w:color w:val="000000"/>
            <w:sz w:val="20"/>
            <w:lang w:eastAsia="el-GR"/>
          </w:rPr>
          <w:delText>0</w:delText>
        </w:r>
        <w:r w:rsidR="00E86EEF" w:rsidRPr="00165020" w:rsidDel="00294B85">
          <w:rPr>
            <w:rFonts w:ascii="Verdana" w:hAnsi="Verdana"/>
            <w:color w:val="000000"/>
            <w:sz w:val="20"/>
            <w:lang w:eastAsia="el-GR"/>
          </w:rPr>
          <w:delText>00</w:delText>
        </w:r>
        <w:r w:rsidR="00E2649E" w:rsidRPr="00165020" w:rsidDel="00294B85">
          <w:rPr>
            <w:rFonts w:ascii="Verdana" w:hAnsi="Verdana"/>
            <w:color w:val="000000"/>
            <w:sz w:val="20"/>
            <w:lang w:eastAsia="el-GR"/>
          </w:rPr>
          <w:delText>.000,00</w:delText>
        </w:r>
      </w:del>
      <w:r w:rsidRPr="00165020">
        <w:rPr>
          <w:rFonts w:ascii="Verdana" w:hAnsi="Verdana"/>
          <w:color w:val="000000"/>
          <w:sz w:val="20"/>
          <w:lang w:eastAsia="el-GR"/>
        </w:rPr>
        <w:t xml:space="preserve">€ / 9.434,09 € = </w:t>
      </w:r>
      <w:del w:id="681" w:author="lkn8" w:date="2023-07-26T09:22:00Z">
        <w:r w:rsidR="00E86EEF" w:rsidDel="00294B85">
          <w:rPr>
            <w:rFonts w:ascii="Verdana" w:hAnsi="Verdana"/>
            <w:color w:val="000000"/>
            <w:sz w:val="20"/>
            <w:lang w:eastAsia="el-GR"/>
          </w:rPr>
          <w:delText>530</w:delText>
        </w:r>
        <w:r w:rsidR="00E86EEF" w:rsidRPr="00165020" w:rsidDel="00294B85">
          <w:rPr>
            <w:rFonts w:ascii="Verdana" w:hAnsi="Verdana"/>
            <w:color w:val="000000"/>
            <w:sz w:val="20"/>
            <w:lang w:eastAsia="el-GR"/>
          </w:rPr>
          <w:delText xml:space="preserve"> </w:delText>
        </w:r>
      </w:del>
      <w:ins w:id="682" w:author="lkn8" w:date="2023-07-26T09:22:00Z">
        <w:r w:rsidR="00294B85">
          <w:rPr>
            <w:rFonts w:ascii="Verdana" w:hAnsi="Verdana"/>
            <w:color w:val="000000"/>
            <w:sz w:val="20"/>
            <w:lang w:eastAsia="el-GR"/>
          </w:rPr>
          <w:t>542</w:t>
        </w:r>
        <w:r w:rsidR="00294B85" w:rsidRPr="00165020">
          <w:rPr>
            <w:rFonts w:ascii="Verdana" w:hAnsi="Verdana"/>
            <w:color w:val="000000"/>
            <w:sz w:val="20"/>
            <w:lang w:eastAsia="el-GR"/>
          </w:rPr>
          <w:t xml:space="preserve"> </w:t>
        </w:r>
      </w:ins>
      <w:r w:rsidRPr="00165020">
        <w:rPr>
          <w:rFonts w:ascii="Verdana" w:hAnsi="Verdana"/>
          <w:color w:val="000000"/>
          <w:sz w:val="20"/>
          <w:lang w:eastAsia="el-GR"/>
        </w:rPr>
        <w:t xml:space="preserve">νοικοκυριά και επομένως </w:t>
      </w:r>
      <w:del w:id="683" w:author="lkn8" w:date="2023-07-26T09:22:00Z">
        <w:r w:rsidR="00E86EEF" w:rsidDel="00294B85">
          <w:rPr>
            <w:rFonts w:ascii="Verdana" w:hAnsi="Verdana"/>
            <w:color w:val="000000"/>
            <w:sz w:val="20"/>
            <w:lang w:eastAsia="el-GR"/>
          </w:rPr>
          <w:delText>530</w:delText>
        </w:r>
        <w:r w:rsidR="00E86EEF" w:rsidRPr="00165020" w:rsidDel="00294B85">
          <w:rPr>
            <w:rFonts w:ascii="Verdana" w:hAnsi="Verdana"/>
            <w:color w:val="000000"/>
            <w:sz w:val="20"/>
            <w:lang w:eastAsia="el-GR"/>
          </w:rPr>
          <w:delText xml:space="preserve"> </w:delText>
        </w:r>
      </w:del>
      <w:ins w:id="684" w:author="lkn8" w:date="2023-07-26T09:22:00Z">
        <w:r w:rsidR="00294B85">
          <w:rPr>
            <w:rFonts w:ascii="Verdana" w:hAnsi="Verdana"/>
            <w:color w:val="000000"/>
            <w:sz w:val="20"/>
            <w:lang w:eastAsia="el-GR"/>
          </w:rPr>
          <w:t>542</w:t>
        </w:r>
        <w:r w:rsidR="00294B85" w:rsidRPr="00165020">
          <w:rPr>
            <w:rFonts w:ascii="Verdana" w:hAnsi="Verdana"/>
            <w:color w:val="000000"/>
            <w:sz w:val="20"/>
            <w:lang w:eastAsia="el-GR"/>
          </w:rPr>
          <w:t xml:space="preserve"> </w:t>
        </w:r>
      </w:ins>
      <w:r w:rsidRPr="00165020">
        <w:rPr>
          <w:rFonts w:ascii="Verdana" w:hAnsi="Verdana"/>
          <w:color w:val="000000"/>
          <w:sz w:val="20"/>
          <w:lang w:eastAsia="el-GR"/>
        </w:rPr>
        <w:t xml:space="preserve">νοικοκυριά * 80% = </w:t>
      </w:r>
      <w:del w:id="685" w:author="lkn8" w:date="2023-07-26T09:22:00Z">
        <w:r w:rsidR="00E86EEF" w:rsidDel="00294B85">
          <w:rPr>
            <w:rFonts w:ascii="Verdana" w:hAnsi="Verdana"/>
            <w:b/>
            <w:color w:val="000000"/>
            <w:sz w:val="20"/>
            <w:lang w:eastAsia="el-GR"/>
          </w:rPr>
          <w:delText>424</w:delText>
        </w:r>
        <w:r w:rsidR="00E86EEF" w:rsidRPr="00165020" w:rsidDel="00294B85">
          <w:rPr>
            <w:rFonts w:ascii="Verdana" w:hAnsi="Verdana"/>
            <w:b/>
            <w:color w:val="000000"/>
            <w:sz w:val="20"/>
            <w:lang w:eastAsia="el-GR"/>
          </w:rPr>
          <w:delText xml:space="preserve"> </w:delText>
        </w:r>
      </w:del>
      <w:ins w:id="686" w:author="lkn8" w:date="2023-07-26T09:22:00Z">
        <w:r w:rsidR="00294B85">
          <w:rPr>
            <w:rFonts w:ascii="Verdana" w:hAnsi="Verdana"/>
            <w:b/>
            <w:color w:val="000000"/>
            <w:sz w:val="20"/>
            <w:lang w:eastAsia="el-GR"/>
          </w:rPr>
          <w:t>434</w:t>
        </w:r>
        <w:r w:rsidR="00294B85" w:rsidRPr="00165020">
          <w:rPr>
            <w:rFonts w:ascii="Verdana" w:hAnsi="Verdana"/>
            <w:b/>
            <w:color w:val="000000"/>
            <w:sz w:val="20"/>
            <w:lang w:eastAsia="el-GR"/>
          </w:rPr>
          <w:t xml:space="preserve"> </w:t>
        </w:r>
      </w:ins>
      <w:r w:rsidRPr="00165020">
        <w:rPr>
          <w:rFonts w:ascii="Verdana" w:hAnsi="Verdana"/>
          <w:b/>
          <w:color w:val="000000"/>
          <w:sz w:val="20"/>
          <w:lang w:eastAsia="el-GR"/>
        </w:rPr>
        <w:t>νοικοκυριά σε καλύτερη κατηγορία ενεργειακής απόδοσης</w:t>
      </w:r>
    </w:p>
    <w:p w14:paraId="4F22CC87" w14:textId="77777777" w:rsidR="00874AA7" w:rsidRPr="00165020" w:rsidRDefault="00874AA7" w:rsidP="00D44CB7">
      <w:pPr>
        <w:pStyle w:val="1"/>
        <w:spacing w:after="120"/>
        <w:ind w:left="0"/>
        <w:jc w:val="both"/>
        <w:rPr>
          <w:rFonts w:ascii="Verdana" w:hAnsi="Verdana"/>
          <w:color w:val="000000"/>
          <w:sz w:val="20"/>
          <w:lang w:eastAsia="el-GR"/>
        </w:rPr>
      </w:pPr>
      <w:r w:rsidRPr="00165020">
        <w:rPr>
          <w:rFonts w:ascii="Verdana" w:hAnsi="Verdana"/>
          <w:color w:val="000000"/>
          <w:sz w:val="20"/>
          <w:lang w:eastAsia="el-GR"/>
        </w:rPr>
        <w:t>*Σημειώνεται ότι το ανωτέρω ποσοστό 80% προκύπτει από:</w:t>
      </w:r>
    </w:p>
    <w:p w14:paraId="050D2DF7" w14:textId="77777777" w:rsidR="00874AA7" w:rsidRPr="00165020" w:rsidRDefault="00874AA7" w:rsidP="00D44CB7">
      <w:pPr>
        <w:pStyle w:val="1"/>
        <w:spacing w:after="120"/>
        <w:ind w:left="0"/>
        <w:jc w:val="both"/>
        <w:rPr>
          <w:rFonts w:ascii="Verdana" w:hAnsi="Verdana"/>
          <w:color w:val="000000"/>
          <w:sz w:val="20"/>
          <w:lang w:eastAsia="el-GR"/>
        </w:rPr>
      </w:pPr>
      <w:r w:rsidRPr="00165020">
        <w:rPr>
          <w:rFonts w:ascii="Verdana" w:hAnsi="Verdana"/>
          <w:color w:val="000000"/>
          <w:sz w:val="20"/>
          <w:lang w:eastAsia="el-GR"/>
        </w:rPr>
        <w:t xml:space="preserve">- Τα στατιστικά στοιχεία του προηγούμενου Προγράμματος «Εξοικονόμηση Κατ’ </w:t>
      </w:r>
      <w:proofErr w:type="spellStart"/>
      <w:r w:rsidRPr="00165020">
        <w:rPr>
          <w:rFonts w:ascii="Verdana" w:hAnsi="Verdana"/>
          <w:color w:val="000000"/>
          <w:sz w:val="20"/>
          <w:lang w:eastAsia="el-GR"/>
        </w:rPr>
        <w:t>Οίκον</w:t>
      </w:r>
      <w:proofErr w:type="spellEnd"/>
      <w:r w:rsidRPr="00165020">
        <w:rPr>
          <w:rFonts w:ascii="Verdana" w:hAnsi="Verdana"/>
          <w:color w:val="000000"/>
          <w:sz w:val="20"/>
          <w:lang w:eastAsia="el-GR"/>
        </w:rPr>
        <w:t xml:space="preserve"> Ι», και τον αριθμό των ενταγμένων νοικοκυριών που καταταχτήκαν σε καλύτερη κατηγορία ενεργειακής απόδοσης και</w:t>
      </w:r>
    </w:p>
    <w:p w14:paraId="65A904D1" w14:textId="77777777" w:rsidR="00874AA7" w:rsidRPr="00165020" w:rsidRDefault="00874AA7" w:rsidP="00451590">
      <w:pPr>
        <w:spacing w:after="120"/>
        <w:jc w:val="both"/>
        <w:rPr>
          <w:rFonts w:ascii="Verdana" w:hAnsi="Verdana"/>
          <w:color w:val="000000"/>
          <w:lang w:val="el-GR" w:eastAsia="el-GR"/>
        </w:rPr>
      </w:pPr>
      <w:r w:rsidRPr="00165020">
        <w:rPr>
          <w:rFonts w:ascii="Verdana" w:hAnsi="Verdana"/>
          <w:color w:val="000000"/>
          <w:lang w:val="el-GR" w:eastAsia="el-GR"/>
        </w:rPr>
        <w:t xml:space="preserve">- Το συνδυασμό των παρεμβάσεων και τον ενεργειακό στόχο του υφιστάμενου Προγράμματος «Εξοικονόμηση Κατ’ </w:t>
      </w:r>
      <w:proofErr w:type="spellStart"/>
      <w:r w:rsidRPr="00165020">
        <w:rPr>
          <w:rFonts w:ascii="Verdana" w:hAnsi="Verdana"/>
          <w:color w:val="000000"/>
          <w:lang w:val="el-GR" w:eastAsia="el-GR"/>
        </w:rPr>
        <w:t>Οίκον</w:t>
      </w:r>
      <w:proofErr w:type="spellEnd"/>
      <w:r w:rsidRPr="00165020">
        <w:rPr>
          <w:rFonts w:ascii="Verdana" w:hAnsi="Verdana"/>
          <w:color w:val="000000"/>
          <w:lang w:val="el-GR" w:eastAsia="el-GR"/>
        </w:rPr>
        <w:t xml:space="preserve"> ΙΙ».</w:t>
      </w:r>
    </w:p>
    <w:p w14:paraId="202AA696" w14:textId="77777777" w:rsidR="00874AA7" w:rsidRPr="00165020" w:rsidRDefault="00874AA7" w:rsidP="00451590">
      <w:pPr>
        <w:spacing w:after="120"/>
        <w:jc w:val="both"/>
        <w:rPr>
          <w:rFonts w:ascii="Verdana" w:hAnsi="Verdana"/>
          <w:color w:val="000000"/>
          <w:lang w:val="el-GR" w:eastAsia="el-GR"/>
        </w:rPr>
      </w:pPr>
    </w:p>
    <w:p w14:paraId="1F45881C" w14:textId="77777777" w:rsidR="00874AA7" w:rsidRPr="00165020" w:rsidRDefault="00874AA7" w:rsidP="00451590">
      <w:pPr>
        <w:spacing w:after="120"/>
        <w:jc w:val="both"/>
        <w:rPr>
          <w:rFonts w:ascii="Verdana" w:hAnsi="Verdana"/>
          <w:b/>
          <w:color w:val="000000"/>
          <w:lang w:val="el-GR" w:eastAsia="el-GR"/>
        </w:rPr>
      </w:pPr>
      <w:r w:rsidRPr="00165020">
        <w:rPr>
          <w:rFonts w:ascii="Verdana" w:hAnsi="Verdana"/>
          <w:b/>
          <w:color w:val="000000"/>
          <w:lang w:val="el-GR" w:eastAsia="el-GR"/>
        </w:rPr>
        <w:t xml:space="preserve">- </w:t>
      </w:r>
      <w:r w:rsidRPr="00165020">
        <w:rPr>
          <w:rFonts w:ascii="Verdana" w:hAnsi="Verdana"/>
          <w:b/>
          <w:color w:val="000000"/>
          <w:lang w:eastAsia="el-GR"/>
        </w:rPr>
        <w:t>CO</w:t>
      </w:r>
      <w:r w:rsidRPr="00165020">
        <w:rPr>
          <w:rFonts w:ascii="Verdana" w:hAnsi="Verdana"/>
          <w:b/>
          <w:color w:val="000000"/>
          <w:lang w:val="el-GR" w:eastAsia="el-GR"/>
        </w:rPr>
        <w:t>34 Μείωση εκπομπών αερίων θερμοκηπίου: Εκτιμώμενη ετήσια μείωση των εκπομπών των αερίων θερμοκηπίου</w:t>
      </w:r>
    </w:p>
    <w:p w14:paraId="4B5C81F1" w14:textId="77777777" w:rsidR="00294B85" w:rsidRDefault="00874AA7" w:rsidP="003A2C6C">
      <w:pPr>
        <w:pStyle w:val="1"/>
        <w:spacing w:after="120"/>
        <w:ind w:left="0"/>
        <w:jc w:val="both"/>
        <w:rPr>
          <w:ins w:id="687" w:author="lkn8" w:date="2023-07-26T09:24:00Z"/>
          <w:rFonts w:ascii="Verdana" w:hAnsi="Verdana"/>
          <w:b/>
          <w:bCs/>
          <w:color w:val="000000"/>
          <w:sz w:val="20"/>
          <w:u w:val="single"/>
          <w:lang w:eastAsia="el-GR"/>
        </w:rPr>
      </w:pPr>
      <w:r w:rsidRPr="00165020">
        <w:rPr>
          <w:rFonts w:ascii="Verdana" w:hAnsi="Verdana"/>
          <w:color w:val="000000"/>
          <w:sz w:val="20"/>
          <w:u w:val="single"/>
          <w:lang w:eastAsia="el-GR"/>
        </w:rPr>
        <w:t xml:space="preserve">Η </w:t>
      </w:r>
      <w:r w:rsidR="0078169B" w:rsidRPr="00165020">
        <w:rPr>
          <w:rFonts w:ascii="Verdana" w:hAnsi="Verdana"/>
          <w:color w:val="000000"/>
          <w:sz w:val="20"/>
          <w:u w:val="single"/>
          <w:lang w:eastAsia="el-GR"/>
        </w:rPr>
        <w:t xml:space="preserve">τελική </w:t>
      </w:r>
      <w:r w:rsidRPr="00165020">
        <w:rPr>
          <w:rFonts w:ascii="Verdana" w:hAnsi="Verdana"/>
          <w:color w:val="000000"/>
          <w:sz w:val="20"/>
          <w:u w:val="single"/>
          <w:lang w:eastAsia="el-GR"/>
        </w:rPr>
        <w:t>τιμή στόχου 2023 του δείκτη</w:t>
      </w:r>
      <w:r w:rsidR="0078169B" w:rsidRPr="00165020">
        <w:rPr>
          <w:rFonts w:ascii="Verdana" w:hAnsi="Verdana"/>
          <w:color w:val="000000"/>
          <w:sz w:val="20"/>
          <w:u w:val="single"/>
          <w:lang w:eastAsia="el-GR"/>
        </w:rPr>
        <w:t xml:space="preserve"> είναι </w:t>
      </w:r>
      <w:ins w:id="688" w:author="lkn8" w:date="2023-07-26T09:24:00Z">
        <w:r w:rsidR="00294B85" w:rsidRPr="00294B85">
          <w:rPr>
            <w:rFonts w:ascii="Verdana" w:hAnsi="Verdana"/>
            <w:b/>
            <w:bCs/>
            <w:color w:val="000000"/>
            <w:sz w:val="20"/>
            <w:u w:val="single"/>
            <w:lang w:eastAsia="el-GR"/>
          </w:rPr>
          <w:t>779,5</w:t>
        </w:r>
      </w:ins>
    </w:p>
    <w:p w14:paraId="6C3F7C45" w14:textId="66B1BAEA" w:rsidR="0078169B" w:rsidRPr="00165020" w:rsidRDefault="00006CCE" w:rsidP="003A2C6C">
      <w:pPr>
        <w:pStyle w:val="1"/>
        <w:spacing w:after="120"/>
        <w:ind w:left="0"/>
        <w:jc w:val="both"/>
        <w:rPr>
          <w:rFonts w:ascii="Verdana" w:hAnsi="Verdana"/>
          <w:color w:val="000000"/>
          <w:sz w:val="20"/>
          <w:u w:val="single"/>
          <w:lang w:eastAsia="el-GR"/>
        </w:rPr>
      </w:pPr>
      <w:del w:id="689" w:author="lkn8" w:date="2023-07-26T09:23:00Z">
        <w:r w:rsidDel="00294B85">
          <w:rPr>
            <w:rFonts w:ascii="Verdana" w:hAnsi="Verdana"/>
            <w:b/>
            <w:bCs/>
            <w:color w:val="000000"/>
            <w:sz w:val="20"/>
            <w:u w:val="single"/>
            <w:lang w:eastAsia="el-GR"/>
          </w:rPr>
          <w:delText>718,7</w:delText>
        </w:r>
      </w:del>
      <w:r w:rsidRPr="00165020">
        <w:rPr>
          <w:rFonts w:ascii="Verdana" w:hAnsi="Verdana"/>
          <w:b/>
          <w:bCs/>
          <w:color w:val="000000"/>
          <w:sz w:val="20"/>
          <w:u w:val="single"/>
          <w:lang w:eastAsia="el-GR"/>
        </w:rPr>
        <w:t xml:space="preserve"> </w:t>
      </w:r>
      <w:r w:rsidR="00230B09" w:rsidRPr="00165020">
        <w:rPr>
          <w:rFonts w:ascii="Verdana" w:hAnsi="Verdana"/>
          <w:b/>
          <w:bCs/>
          <w:color w:val="000000"/>
          <w:sz w:val="20"/>
          <w:u w:val="single"/>
          <w:lang w:eastAsia="el-GR"/>
        </w:rPr>
        <w:t>Τόνοι ισοδυνάμου CO2</w:t>
      </w:r>
      <w:r w:rsidR="00874AA7" w:rsidRPr="00165020">
        <w:rPr>
          <w:rFonts w:ascii="Verdana" w:hAnsi="Verdana"/>
          <w:color w:val="000000"/>
          <w:sz w:val="20"/>
          <w:u w:val="single"/>
          <w:lang w:eastAsia="el-GR"/>
        </w:rPr>
        <w:t xml:space="preserve"> </w:t>
      </w:r>
      <w:r w:rsidR="0078169B" w:rsidRPr="00165020">
        <w:rPr>
          <w:rFonts w:ascii="Verdana" w:hAnsi="Verdana"/>
          <w:color w:val="000000"/>
          <w:sz w:val="20"/>
          <w:u w:val="single"/>
          <w:lang w:eastAsia="el-GR"/>
        </w:rPr>
        <w:t xml:space="preserve">και προσδιορίζεται μέσα από την </w:t>
      </w:r>
      <w:r w:rsidR="00874AA7" w:rsidRPr="00165020">
        <w:rPr>
          <w:rFonts w:ascii="Verdana" w:hAnsi="Verdana"/>
          <w:color w:val="000000"/>
          <w:sz w:val="20"/>
          <w:u w:val="single"/>
          <w:lang w:eastAsia="el-GR"/>
        </w:rPr>
        <w:t>μείωση των πόρων του σχετικού Κωδικού Παρέμβασης ΚΠ13</w:t>
      </w:r>
      <w:r w:rsidR="0078169B" w:rsidRPr="00165020">
        <w:rPr>
          <w:rFonts w:ascii="Verdana" w:hAnsi="Verdana"/>
          <w:color w:val="000000"/>
          <w:sz w:val="20"/>
          <w:u w:val="single"/>
          <w:lang w:eastAsia="el-GR"/>
        </w:rPr>
        <w:t xml:space="preserve"> (Δημόσια Κτίρια) και την αύξηση των πόρων του ΚΠ14 (Οικιστικό Απόθεμα)</w:t>
      </w:r>
      <w:r w:rsidR="00874AA7" w:rsidRPr="00165020">
        <w:rPr>
          <w:rFonts w:ascii="Verdana" w:hAnsi="Verdana"/>
          <w:color w:val="000000"/>
          <w:sz w:val="20"/>
          <w:u w:val="single"/>
          <w:lang w:eastAsia="el-GR"/>
        </w:rPr>
        <w:t>, επομένως</w:t>
      </w:r>
      <w:r w:rsidR="0078169B" w:rsidRPr="00165020">
        <w:rPr>
          <w:rFonts w:ascii="Verdana" w:hAnsi="Verdana"/>
          <w:color w:val="000000"/>
          <w:sz w:val="20"/>
          <w:u w:val="single"/>
          <w:lang w:eastAsia="el-GR"/>
        </w:rPr>
        <w:t>:</w:t>
      </w:r>
      <w:r w:rsidR="00874AA7" w:rsidRPr="00165020">
        <w:rPr>
          <w:rFonts w:ascii="Verdana" w:hAnsi="Verdana"/>
          <w:color w:val="000000"/>
          <w:sz w:val="20"/>
          <w:u w:val="single"/>
          <w:lang w:eastAsia="el-GR"/>
        </w:rPr>
        <w:t xml:space="preserve"> </w:t>
      </w:r>
    </w:p>
    <w:p w14:paraId="48A3EE0A" w14:textId="77777777" w:rsidR="0078169B" w:rsidRPr="00165020" w:rsidRDefault="0078169B" w:rsidP="003A2C6C">
      <w:pPr>
        <w:pStyle w:val="1"/>
        <w:spacing w:after="120"/>
        <w:ind w:left="0"/>
        <w:jc w:val="both"/>
        <w:rPr>
          <w:rFonts w:ascii="Verdana" w:hAnsi="Verdana"/>
          <w:color w:val="000000"/>
          <w:sz w:val="20"/>
          <w:u w:val="single"/>
          <w:lang w:eastAsia="el-GR"/>
        </w:rPr>
      </w:pPr>
    </w:p>
    <w:p w14:paraId="498355D1" w14:textId="029F2553" w:rsidR="00874AA7" w:rsidRPr="00165020" w:rsidRDefault="0078169B" w:rsidP="003A2C6C">
      <w:pPr>
        <w:pStyle w:val="1"/>
        <w:spacing w:after="120"/>
        <w:ind w:left="0"/>
        <w:jc w:val="both"/>
        <w:rPr>
          <w:rFonts w:ascii="Verdana" w:hAnsi="Verdana"/>
          <w:color w:val="000000"/>
          <w:sz w:val="20"/>
          <w:u w:val="single"/>
          <w:lang w:eastAsia="el-GR"/>
        </w:rPr>
      </w:pPr>
      <w:r w:rsidRPr="00165020">
        <w:rPr>
          <w:rFonts w:ascii="Verdana" w:hAnsi="Verdana"/>
          <w:color w:val="000000"/>
          <w:sz w:val="20"/>
          <w:u w:val="single"/>
          <w:lang w:eastAsia="el-GR"/>
        </w:rPr>
        <w:t>Μ</w:t>
      </w:r>
      <w:r w:rsidR="00874AA7" w:rsidRPr="00165020">
        <w:rPr>
          <w:rFonts w:ascii="Verdana" w:hAnsi="Verdana"/>
          <w:color w:val="000000"/>
          <w:sz w:val="20"/>
          <w:u w:val="single"/>
          <w:lang w:eastAsia="el-GR"/>
        </w:rPr>
        <w:t xml:space="preserve">ε βάση τη </w:t>
      </w:r>
      <w:r w:rsidRPr="00165020">
        <w:rPr>
          <w:rFonts w:ascii="Verdana" w:hAnsi="Verdana"/>
          <w:color w:val="000000"/>
          <w:sz w:val="20"/>
          <w:u w:val="single"/>
          <w:lang w:eastAsia="el-GR"/>
        </w:rPr>
        <w:t xml:space="preserve">παρακάτω </w:t>
      </w:r>
      <w:r w:rsidR="00874AA7" w:rsidRPr="00165020">
        <w:rPr>
          <w:rFonts w:ascii="Verdana" w:hAnsi="Verdana"/>
          <w:color w:val="000000"/>
          <w:sz w:val="20"/>
          <w:u w:val="single"/>
          <w:lang w:eastAsia="el-GR"/>
        </w:rPr>
        <w:t xml:space="preserve">μεθοδολογία </w:t>
      </w:r>
      <w:r w:rsidRPr="00165020">
        <w:rPr>
          <w:rFonts w:ascii="Verdana" w:hAnsi="Verdana"/>
          <w:color w:val="000000"/>
          <w:sz w:val="20"/>
          <w:u w:val="single"/>
          <w:lang w:eastAsia="el-GR"/>
        </w:rPr>
        <w:t xml:space="preserve">για τον προσδιορισμό του δείκτη </w:t>
      </w:r>
      <w:r w:rsidRPr="00165020">
        <w:rPr>
          <w:rFonts w:ascii="Verdana" w:hAnsi="Verdana"/>
          <w:color w:val="000000"/>
          <w:sz w:val="20"/>
          <w:u w:val="single"/>
          <w:lang w:val="en-US" w:eastAsia="el-GR"/>
        </w:rPr>
        <w:t>CO</w:t>
      </w:r>
      <w:r w:rsidRPr="00165020">
        <w:rPr>
          <w:rFonts w:ascii="Verdana" w:hAnsi="Verdana"/>
          <w:color w:val="000000"/>
          <w:sz w:val="20"/>
          <w:u w:val="single"/>
          <w:lang w:eastAsia="el-GR"/>
        </w:rPr>
        <w:t xml:space="preserve">34 για τα Δημόσια Κτίρια (ΚΠ13) </w:t>
      </w:r>
      <w:r w:rsidR="00874AA7" w:rsidRPr="00165020">
        <w:rPr>
          <w:rFonts w:ascii="Verdana" w:hAnsi="Verdana"/>
          <w:color w:val="000000"/>
          <w:sz w:val="20"/>
          <w:u w:val="single"/>
          <w:lang w:eastAsia="el-GR"/>
        </w:rPr>
        <w:t>προκύπτει η νέα τιμή στόχος.</w:t>
      </w:r>
    </w:p>
    <w:p w14:paraId="4E7FFCE1" w14:textId="77777777" w:rsidR="00874AA7" w:rsidRPr="00165020" w:rsidRDefault="00874AA7" w:rsidP="00BE1857">
      <w:pPr>
        <w:pStyle w:val="1"/>
        <w:spacing w:after="120"/>
        <w:ind w:left="0"/>
        <w:jc w:val="both"/>
        <w:rPr>
          <w:rFonts w:ascii="Verdana" w:hAnsi="Verdana"/>
          <w:color w:val="000000"/>
          <w:lang w:eastAsia="el-GR"/>
        </w:rPr>
      </w:pPr>
      <w:r w:rsidRPr="00165020">
        <w:rPr>
          <w:rFonts w:ascii="Verdana" w:hAnsi="Verdana"/>
          <w:color w:val="000000"/>
          <w:sz w:val="20"/>
          <w:lang w:eastAsia="el-GR"/>
        </w:rPr>
        <w:t>Νέα ενιαία μεθοδολογία υπολογισμού για το κοινό δείκτη εκροών CO34.</w:t>
      </w:r>
    </w:p>
    <w:p w14:paraId="1F15284B" w14:textId="6E2C6639" w:rsidR="00874AA7" w:rsidRPr="00165020" w:rsidRDefault="00874AA7" w:rsidP="00BE1857">
      <w:pPr>
        <w:pStyle w:val="1"/>
        <w:spacing w:after="120"/>
        <w:ind w:left="0"/>
        <w:jc w:val="both"/>
        <w:rPr>
          <w:rFonts w:ascii="Verdana" w:hAnsi="Verdana"/>
          <w:color w:val="000000"/>
          <w:lang w:eastAsia="el-GR"/>
        </w:rPr>
      </w:pPr>
      <w:r w:rsidRPr="00165020">
        <w:rPr>
          <w:rFonts w:ascii="Verdana" w:hAnsi="Verdana"/>
          <w:color w:val="000000"/>
          <w:sz w:val="20"/>
          <w:lang w:eastAsia="el-GR"/>
        </w:rPr>
        <w:t xml:space="preserve">Για τον υπολογισμό του Κοινού Δείκτη Εκροής CO34, εφαρμόζεται νέα </w:t>
      </w:r>
      <w:r w:rsidR="0013296A" w:rsidRPr="00165020">
        <w:rPr>
          <w:rFonts w:ascii="Verdana" w:hAnsi="Verdana"/>
          <w:color w:val="000000"/>
          <w:sz w:val="20"/>
          <w:lang w:eastAsia="el-GR"/>
        </w:rPr>
        <w:t>ενιαία</w:t>
      </w:r>
      <w:r w:rsidRPr="00165020">
        <w:rPr>
          <w:rFonts w:ascii="Verdana" w:hAnsi="Verdana"/>
          <w:color w:val="000000"/>
          <w:sz w:val="20"/>
          <w:lang w:eastAsia="el-GR"/>
        </w:rPr>
        <w:t xml:space="preserve"> μεθοδολογία που χρησιμοποιεί τα ακόλουθα δεδομένα </w:t>
      </w:r>
    </w:p>
    <w:p w14:paraId="09B795F3" w14:textId="77777777" w:rsidR="00874AA7" w:rsidRPr="00165020" w:rsidRDefault="00874AA7" w:rsidP="00BE1857">
      <w:pPr>
        <w:pStyle w:val="1"/>
        <w:spacing w:after="120"/>
        <w:ind w:left="0"/>
        <w:jc w:val="both"/>
        <w:rPr>
          <w:rFonts w:ascii="Verdana" w:hAnsi="Verdana"/>
          <w:color w:val="000000"/>
          <w:lang w:eastAsia="el-GR"/>
        </w:rPr>
      </w:pPr>
      <w:r w:rsidRPr="00165020">
        <w:rPr>
          <w:rFonts w:ascii="Verdana" w:hAnsi="Verdana"/>
          <w:color w:val="000000"/>
          <w:sz w:val="20"/>
          <w:lang w:eastAsia="el-GR"/>
        </w:rPr>
        <w:lastRenderedPageBreak/>
        <w:t>I. Οι συντελεστές εκπομπής CO2 για την περίπτωση της ηλεκτρικής ενέργειας και του πετρελαίου θέρμανσης</w:t>
      </w:r>
      <w:r w:rsidRPr="00165020">
        <w:rPr>
          <w:rFonts w:ascii="Verdana" w:hAnsi="Verdana"/>
          <w:color w:val="000000"/>
          <w:lang w:eastAsia="el-GR"/>
        </w:rPr>
        <w:footnoteReference w:id="1"/>
      </w:r>
      <w:r w:rsidRPr="00165020">
        <w:rPr>
          <w:rFonts w:ascii="Verdana" w:hAnsi="Verdana"/>
          <w:color w:val="000000"/>
          <w:sz w:val="20"/>
          <w:lang w:eastAsia="el-GR"/>
        </w:rPr>
        <w:t xml:space="preserve">, οι οποίοι ανέρχονται σε 0,606 </w:t>
      </w:r>
      <w:proofErr w:type="spellStart"/>
      <w:r w:rsidRPr="00165020">
        <w:rPr>
          <w:rFonts w:ascii="Verdana" w:hAnsi="Verdana"/>
          <w:color w:val="000000"/>
          <w:sz w:val="20"/>
          <w:lang w:eastAsia="el-GR"/>
        </w:rPr>
        <w:t>tn</w:t>
      </w:r>
      <w:proofErr w:type="spellEnd"/>
      <w:r w:rsidRPr="00165020">
        <w:rPr>
          <w:rFonts w:ascii="Verdana" w:hAnsi="Verdana"/>
          <w:color w:val="000000"/>
          <w:sz w:val="20"/>
          <w:lang w:eastAsia="el-GR"/>
        </w:rPr>
        <w:t xml:space="preserve"> CO2 /</w:t>
      </w:r>
      <w:proofErr w:type="spellStart"/>
      <w:r w:rsidRPr="00165020">
        <w:rPr>
          <w:rFonts w:ascii="Verdana" w:hAnsi="Verdana"/>
          <w:color w:val="000000"/>
          <w:sz w:val="20"/>
          <w:lang w:eastAsia="el-GR"/>
        </w:rPr>
        <w:t>MWh</w:t>
      </w:r>
      <w:proofErr w:type="spellEnd"/>
      <w:r w:rsidRPr="00165020">
        <w:rPr>
          <w:rFonts w:ascii="Verdana" w:hAnsi="Verdana"/>
          <w:color w:val="000000"/>
          <w:sz w:val="20"/>
          <w:lang w:eastAsia="el-GR"/>
        </w:rPr>
        <w:t xml:space="preserve"> και 0,264 </w:t>
      </w:r>
      <w:proofErr w:type="spellStart"/>
      <w:r w:rsidRPr="00165020">
        <w:rPr>
          <w:rFonts w:ascii="Verdana" w:hAnsi="Verdana"/>
          <w:color w:val="000000"/>
          <w:sz w:val="20"/>
          <w:lang w:eastAsia="el-GR"/>
        </w:rPr>
        <w:t>tn</w:t>
      </w:r>
      <w:proofErr w:type="spellEnd"/>
      <w:r w:rsidRPr="00165020">
        <w:rPr>
          <w:rFonts w:ascii="Verdana" w:hAnsi="Verdana"/>
          <w:color w:val="000000"/>
          <w:sz w:val="20"/>
          <w:lang w:eastAsia="el-GR"/>
        </w:rPr>
        <w:t xml:space="preserve"> CO2 /</w:t>
      </w:r>
      <w:proofErr w:type="spellStart"/>
      <w:r w:rsidRPr="00165020">
        <w:rPr>
          <w:rFonts w:ascii="Verdana" w:hAnsi="Verdana"/>
          <w:color w:val="000000"/>
          <w:sz w:val="20"/>
          <w:lang w:eastAsia="el-GR"/>
        </w:rPr>
        <w:t>MWh</w:t>
      </w:r>
      <w:proofErr w:type="spellEnd"/>
      <w:r w:rsidRPr="00165020">
        <w:rPr>
          <w:rFonts w:ascii="Verdana" w:hAnsi="Verdana"/>
          <w:color w:val="000000"/>
          <w:sz w:val="20"/>
          <w:lang w:eastAsia="el-GR"/>
        </w:rPr>
        <w:t xml:space="preserve"> αντίστοιχα.</w:t>
      </w:r>
    </w:p>
    <w:p w14:paraId="63003071" w14:textId="77777777" w:rsidR="00874AA7" w:rsidRPr="00165020" w:rsidRDefault="00874AA7" w:rsidP="00BE1857">
      <w:pPr>
        <w:pStyle w:val="1"/>
        <w:spacing w:after="120"/>
        <w:ind w:left="0"/>
        <w:jc w:val="both"/>
        <w:rPr>
          <w:rFonts w:ascii="Verdana" w:hAnsi="Verdana"/>
          <w:color w:val="000000"/>
          <w:lang w:eastAsia="el-GR"/>
        </w:rPr>
      </w:pPr>
      <w:r w:rsidRPr="00165020">
        <w:rPr>
          <w:rFonts w:ascii="Verdana" w:hAnsi="Verdana"/>
          <w:color w:val="000000"/>
          <w:sz w:val="20"/>
          <w:lang w:eastAsia="el-GR"/>
        </w:rPr>
        <w:t>II. Οι συντελεστές μετατροπής της τελικής ενέργειας σε πρωτογενή ενέργεια για την περίπτωση της ηλεκτρικής ενέργειας και του πετρελαίου θέρμανσης</w:t>
      </w:r>
      <w:r w:rsidRPr="00165020">
        <w:rPr>
          <w:rFonts w:ascii="Verdana" w:hAnsi="Verdana"/>
          <w:color w:val="000000"/>
          <w:lang w:eastAsia="el-GR"/>
        </w:rPr>
        <w:t>1</w:t>
      </w:r>
      <w:r w:rsidRPr="00165020">
        <w:rPr>
          <w:rFonts w:ascii="Verdana" w:hAnsi="Verdana"/>
          <w:color w:val="000000"/>
          <w:sz w:val="20"/>
          <w:lang w:eastAsia="el-GR"/>
        </w:rPr>
        <w:t xml:space="preserve"> , οι οποίοι ανέρχονται σε 2,170 και 1,100 αντίστοιχα.</w:t>
      </w:r>
    </w:p>
    <w:p w14:paraId="194F3C7D" w14:textId="77777777" w:rsidR="00874AA7" w:rsidRPr="00165020" w:rsidRDefault="00874AA7" w:rsidP="00BE1857">
      <w:pPr>
        <w:pStyle w:val="1"/>
        <w:spacing w:after="120"/>
        <w:ind w:left="0"/>
        <w:jc w:val="both"/>
        <w:rPr>
          <w:rFonts w:ascii="Verdana" w:hAnsi="Verdana"/>
          <w:color w:val="000000"/>
          <w:lang w:eastAsia="el-GR"/>
        </w:rPr>
      </w:pPr>
      <w:r w:rsidRPr="00165020">
        <w:rPr>
          <w:rFonts w:ascii="Verdana" w:hAnsi="Verdana"/>
          <w:color w:val="000000"/>
          <w:sz w:val="20"/>
          <w:lang w:eastAsia="el-GR"/>
        </w:rPr>
        <w:t>III. Η παραδοχή ότι η πλειοψηφία των παρεμβάσεων στα Δημόσια Κτίρια, αφορούν μέτρα για την μείωση του θερμικού φορτίου, και αποδίδεται σε ποσοστό 80% στη θερμική ενέργεια (πετρέλαιο θέρμανσης) και σε ποσοστό 20% στην ηλεκτρική ενέργεια, στο σύνολο της εξοικονομούμενης πρωτογενούς ενέργειας.</w:t>
      </w:r>
    </w:p>
    <w:p w14:paraId="0FD04E4C" w14:textId="03107FA5" w:rsidR="00874AA7" w:rsidRPr="00165020" w:rsidRDefault="00874AA7" w:rsidP="00BE1857">
      <w:pPr>
        <w:pStyle w:val="1"/>
        <w:spacing w:after="120"/>
        <w:ind w:left="0"/>
        <w:jc w:val="both"/>
        <w:rPr>
          <w:rFonts w:ascii="Verdana" w:hAnsi="Verdana"/>
          <w:color w:val="000000"/>
          <w:lang w:eastAsia="el-GR"/>
        </w:rPr>
      </w:pPr>
      <w:r w:rsidRPr="00165020">
        <w:rPr>
          <w:rFonts w:ascii="Verdana" w:hAnsi="Verdana"/>
          <w:color w:val="000000"/>
          <w:sz w:val="20"/>
          <w:lang w:eastAsia="el-GR"/>
        </w:rPr>
        <w:t xml:space="preserve">Δεδομένου ότι η τιμή του Δείκτη Εκροής CO32 για την περίπτωση του ΠΕΠ Στερεάς Ελλάδας 2014 – 2020 ισούται με </w:t>
      </w:r>
      <w:del w:id="690" w:author="lkn8" w:date="2023-07-26T09:25:00Z">
        <w:r w:rsidR="00536CA5" w:rsidDel="00294B85">
          <w:rPr>
            <w:rFonts w:ascii="Verdana" w:hAnsi="Verdana"/>
            <w:b/>
            <w:color w:val="000000"/>
            <w:sz w:val="20"/>
            <w:lang w:eastAsia="el-GR"/>
          </w:rPr>
          <w:delText>1</w:delText>
        </w:r>
        <w:r w:rsidR="00536CA5" w:rsidRPr="00165020" w:rsidDel="00294B85">
          <w:rPr>
            <w:rFonts w:ascii="Verdana" w:hAnsi="Verdana"/>
            <w:b/>
            <w:color w:val="000000"/>
            <w:sz w:val="20"/>
            <w:lang w:eastAsia="el-GR"/>
          </w:rPr>
          <w:delText>00</w:delText>
        </w:r>
      </w:del>
      <w:ins w:id="691" w:author="lkn8" w:date="2023-07-26T09:25:00Z">
        <w:r w:rsidR="00294B85">
          <w:rPr>
            <w:rFonts w:ascii="Verdana" w:hAnsi="Verdana"/>
            <w:b/>
            <w:color w:val="000000"/>
            <w:sz w:val="20"/>
            <w:lang w:eastAsia="el-GR"/>
          </w:rPr>
          <w:t>280</w:t>
        </w:r>
      </w:ins>
      <w:r w:rsidR="0013296A" w:rsidRPr="00165020">
        <w:rPr>
          <w:rFonts w:ascii="Verdana" w:hAnsi="Verdana"/>
          <w:b/>
          <w:color w:val="000000"/>
          <w:sz w:val="20"/>
          <w:lang w:eastAsia="el-GR"/>
        </w:rPr>
        <w:t xml:space="preserve">.000 </w:t>
      </w:r>
      <w:proofErr w:type="spellStart"/>
      <w:r w:rsidRPr="00165020">
        <w:rPr>
          <w:rFonts w:ascii="Verdana" w:hAnsi="Verdana"/>
          <w:color w:val="000000"/>
          <w:sz w:val="20"/>
          <w:lang w:eastAsia="el-GR"/>
        </w:rPr>
        <w:t>kWh</w:t>
      </w:r>
      <w:proofErr w:type="spellEnd"/>
      <w:r w:rsidRPr="00165020">
        <w:rPr>
          <w:rFonts w:ascii="Verdana" w:hAnsi="Verdana"/>
          <w:color w:val="000000"/>
          <w:sz w:val="20"/>
          <w:lang w:eastAsia="el-GR"/>
        </w:rPr>
        <w:t>/έτος (βλέπε ΔΤΔ CO32 μεθοδολογία υπολογισμού), η αντίστοιχη τιμή του Δείκτη Εκροής CO34 ισούται με:</w:t>
      </w:r>
    </w:p>
    <w:p w14:paraId="159AF049" w14:textId="03B7A832" w:rsidR="0013296A" w:rsidRPr="00165020" w:rsidRDefault="0013296A" w:rsidP="00BE1857">
      <w:pPr>
        <w:pStyle w:val="1"/>
        <w:spacing w:after="120"/>
        <w:ind w:left="0"/>
        <w:jc w:val="both"/>
        <w:rPr>
          <w:rFonts w:ascii="Verdana" w:hAnsi="Verdana"/>
          <w:color w:val="000000"/>
          <w:sz w:val="20"/>
          <w:lang w:val="en-US" w:eastAsia="el-GR"/>
        </w:rPr>
      </w:pPr>
      <w:r w:rsidRPr="00165020">
        <w:rPr>
          <w:rFonts w:ascii="Verdana" w:hAnsi="Verdana"/>
          <w:color w:val="000000"/>
          <w:sz w:val="20"/>
          <w:lang w:val="en-US" w:eastAsia="el-GR"/>
        </w:rPr>
        <w:t>(</w:t>
      </w:r>
      <w:r w:rsidR="00536CA5" w:rsidRPr="00707B4D">
        <w:rPr>
          <w:rFonts w:ascii="Verdana" w:hAnsi="Verdana"/>
          <w:color w:val="000000"/>
          <w:sz w:val="20"/>
          <w:lang w:val="en-US" w:eastAsia="el-GR"/>
        </w:rPr>
        <w:t>1</w:t>
      </w:r>
      <w:r w:rsidR="00536CA5" w:rsidRPr="00165020">
        <w:rPr>
          <w:rFonts w:ascii="Verdana" w:hAnsi="Verdana"/>
          <w:color w:val="000000"/>
          <w:sz w:val="20"/>
          <w:lang w:val="en-US" w:eastAsia="el-GR"/>
        </w:rPr>
        <w:t>00</w:t>
      </w:r>
      <w:r w:rsidRPr="00165020">
        <w:rPr>
          <w:rFonts w:ascii="Verdana" w:hAnsi="Verdana"/>
          <w:color w:val="000000"/>
          <w:sz w:val="20"/>
          <w:lang w:val="en-US" w:eastAsia="el-GR"/>
        </w:rPr>
        <w:t>.000 kWh/</w:t>
      </w:r>
      <w:proofErr w:type="spellStart"/>
      <w:r w:rsidRPr="00165020">
        <w:rPr>
          <w:rFonts w:ascii="Verdana" w:hAnsi="Verdana"/>
          <w:color w:val="000000"/>
          <w:sz w:val="20"/>
          <w:lang w:val="en-US" w:eastAsia="el-GR"/>
        </w:rPr>
        <w:t>έτος</w:t>
      </w:r>
      <w:proofErr w:type="spellEnd"/>
      <w:r w:rsidRPr="00165020">
        <w:rPr>
          <w:rFonts w:ascii="Verdana" w:hAnsi="Verdana"/>
          <w:color w:val="000000"/>
          <w:sz w:val="20"/>
          <w:lang w:val="en-US" w:eastAsia="el-GR"/>
        </w:rPr>
        <w:t xml:space="preserve">/1000) x 80%/1,100 x 0,264 </w:t>
      </w:r>
      <w:proofErr w:type="spellStart"/>
      <w:r w:rsidRPr="00165020">
        <w:rPr>
          <w:rFonts w:ascii="Verdana" w:hAnsi="Verdana"/>
          <w:color w:val="000000"/>
          <w:sz w:val="20"/>
          <w:lang w:val="en-US" w:eastAsia="el-GR"/>
        </w:rPr>
        <w:t>tn</w:t>
      </w:r>
      <w:proofErr w:type="spellEnd"/>
      <w:r w:rsidRPr="00165020">
        <w:rPr>
          <w:rFonts w:ascii="Verdana" w:hAnsi="Verdana"/>
          <w:color w:val="000000"/>
          <w:sz w:val="20"/>
          <w:lang w:val="en-US" w:eastAsia="el-GR"/>
        </w:rPr>
        <w:t xml:space="preserve"> CO2 /MWh + (</w:t>
      </w:r>
      <w:r w:rsidR="00536CA5" w:rsidRPr="00707B4D">
        <w:rPr>
          <w:rFonts w:ascii="Verdana" w:hAnsi="Verdana"/>
          <w:color w:val="000000"/>
          <w:sz w:val="20"/>
          <w:lang w:val="en-US" w:eastAsia="el-GR"/>
        </w:rPr>
        <w:t>1</w:t>
      </w:r>
      <w:r w:rsidR="00536CA5" w:rsidRPr="00165020">
        <w:rPr>
          <w:rFonts w:ascii="Verdana" w:hAnsi="Verdana"/>
          <w:color w:val="000000"/>
          <w:sz w:val="20"/>
          <w:lang w:val="en-US" w:eastAsia="el-GR"/>
        </w:rPr>
        <w:t>00</w:t>
      </w:r>
      <w:r w:rsidRPr="00165020">
        <w:rPr>
          <w:rFonts w:ascii="Verdana" w:hAnsi="Verdana"/>
          <w:color w:val="000000"/>
          <w:sz w:val="20"/>
          <w:lang w:val="en-US" w:eastAsia="el-GR"/>
        </w:rPr>
        <w:t>.000 kWh/</w:t>
      </w:r>
      <w:proofErr w:type="spellStart"/>
      <w:r w:rsidRPr="00165020">
        <w:rPr>
          <w:rFonts w:ascii="Verdana" w:hAnsi="Verdana"/>
          <w:color w:val="000000"/>
          <w:sz w:val="20"/>
          <w:lang w:val="en-US" w:eastAsia="el-GR"/>
        </w:rPr>
        <w:t>έτος</w:t>
      </w:r>
      <w:proofErr w:type="spellEnd"/>
      <w:r w:rsidRPr="00165020">
        <w:rPr>
          <w:rFonts w:ascii="Verdana" w:hAnsi="Verdana"/>
          <w:color w:val="000000"/>
          <w:sz w:val="20"/>
          <w:lang w:val="en-US" w:eastAsia="el-GR"/>
        </w:rPr>
        <w:t xml:space="preserve">/1000) x 20%/2,170 x 0,606 </w:t>
      </w:r>
      <w:proofErr w:type="spellStart"/>
      <w:r w:rsidRPr="00165020">
        <w:rPr>
          <w:rFonts w:ascii="Verdana" w:hAnsi="Verdana"/>
          <w:color w:val="000000"/>
          <w:sz w:val="20"/>
          <w:lang w:val="en-US" w:eastAsia="el-GR"/>
        </w:rPr>
        <w:t>tn</w:t>
      </w:r>
      <w:proofErr w:type="spellEnd"/>
      <w:r w:rsidRPr="00165020">
        <w:rPr>
          <w:rFonts w:ascii="Verdana" w:hAnsi="Verdana"/>
          <w:color w:val="000000"/>
          <w:sz w:val="20"/>
          <w:lang w:val="en-US" w:eastAsia="el-GR"/>
        </w:rPr>
        <w:t xml:space="preserve"> CO2 /MWh = </w:t>
      </w:r>
      <w:del w:id="692" w:author="lkn8" w:date="2023-07-26T09:26:00Z">
        <w:r w:rsidR="00536CA5" w:rsidRPr="00707B4D" w:rsidDel="00294B85">
          <w:rPr>
            <w:rFonts w:ascii="Verdana" w:hAnsi="Verdana"/>
            <w:b/>
            <w:bCs/>
            <w:color w:val="000000"/>
            <w:sz w:val="20"/>
            <w:lang w:val="en-US" w:eastAsia="el-GR"/>
          </w:rPr>
          <w:delText>24,8</w:delText>
        </w:r>
      </w:del>
      <w:ins w:id="693" w:author="lkn8" w:date="2023-07-26T09:26:00Z">
        <w:r w:rsidR="00294B85" w:rsidRPr="00294B85">
          <w:rPr>
            <w:rFonts w:ascii="Verdana" w:hAnsi="Verdana"/>
            <w:b/>
            <w:bCs/>
            <w:color w:val="000000"/>
            <w:sz w:val="20"/>
            <w:lang w:val="en-US" w:eastAsia="el-GR"/>
            <w:rPrChange w:id="694" w:author="lkn8" w:date="2023-07-26T09:26:00Z">
              <w:rPr>
                <w:rFonts w:ascii="Verdana" w:hAnsi="Verdana"/>
                <w:b/>
                <w:bCs/>
                <w:color w:val="000000"/>
                <w:sz w:val="20"/>
                <w:lang w:eastAsia="el-GR"/>
              </w:rPr>
            </w:rPrChange>
          </w:rPr>
          <w:t>69,4</w:t>
        </w:r>
      </w:ins>
      <w:r w:rsidRPr="00165020">
        <w:rPr>
          <w:rFonts w:ascii="Verdana" w:hAnsi="Verdana"/>
          <w:b/>
          <w:bCs/>
          <w:color w:val="000000"/>
          <w:sz w:val="20"/>
          <w:lang w:val="en-US" w:eastAsia="el-GR"/>
        </w:rPr>
        <w:t xml:space="preserve"> </w:t>
      </w:r>
      <w:proofErr w:type="spellStart"/>
      <w:r w:rsidRPr="00165020">
        <w:rPr>
          <w:rFonts w:ascii="Verdana" w:hAnsi="Verdana"/>
          <w:b/>
          <w:bCs/>
          <w:color w:val="000000"/>
          <w:sz w:val="20"/>
          <w:lang w:val="en-US" w:eastAsia="el-GR"/>
        </w:rPr>
        <w:t>tn</w:t>
      </w:r>
      <w:proofErr w:type="spellEnd"/>
      <w:r w:rsidRPr="00165020">
        <w:rPr>
          <w:rFonts w:ascii="Verdana" w:hAnsi="Verdana"/>
          <w:b/>
          <w:bCs/>
          <w:color w:val="000000"/>
          <w:sz w:val="20"/>
          <w:lang w:val="en-US" w:eastAsia="el-GR"/>
        </w:rPr>
        <w:t xml:space="preserve"> CO2.</w:t>
      </w:r>
    </w:p>
    <w:p w14:paraId="6B6681C9" w14:textId="77777777" w:rsidR="00874AA7" w:rsidRPr="00165020" w:rsidRDefault="00874AA7" w:rsidP="00451590">
      <w:pPr>
        <w:spacing w:after="120"/>
        <w:jc w:val="both"/>
        <w:rPr>
          <w:rFonts w:ascii="Verdana" w:hAnsi="Verdana"/>
          <w:lang w:val="el-GR"/>
        </w:rPr>
      </w:pPr>
      <w:r w:rsidRPr="00165020">
        <w:rPr>
          <w:rFonts w:ascii="Verdana" w:hAnsi="Verdana"/>
          <w:lang w:val="el-GR"/>
        </w:rPr>
        <w:t>Η παρακολούθηση και στατιστική επικύρωση των δεικτών θα πραγματοποιείται ετησίως, μέσω της εισροής στοιχείων στην ΔΑ Στερεάς Ελλάδας το ΟΠΣ - ΕΣΠΑ.</w:t>
      </w:r>
    </w:p>
    <w:p w14:paraId="568DDE8D" w14:textId="08EF5EAF" w:rsidR="00874AA7" w:rsidRPr="00165020" w:rsidRDefault="00874AA7" w:rsidP="00451590">
      <w:pPr>
        <w:pStyle w:val="1"/>
        <w:tabs>
          <w:tab w:val="num" w:pos="330"/>
        </w:tabs>
        <w:spacing w:after="120" w:line="240" w:lineRule="auto"/>
        <w:ind w:left="0"/>
        <w:rPr>
          <w:rFonts w:ascii="Verdana" w:hAnsi="Verdana"/>
          <w:color w:val="000000"/>
          <w:sz w:val="20"/>
          <w:lang w:eastAsia="el-GR"/>
        </w:rPr>
      </w:pPr>
    </w:p>
    <w:p w14:paraId="68E73529" w14:textId="19FD0D5F" w:rsidR="0078169B" w:rsidRPr="00165020" w:rsidRDefault="0078169B" w:rsidP="0078169B">
      <w:pPr>
        <w:pStyle w:val="1"/>
        <w:spacing w:after="120"/>
        <w:ind w:left="0"/>
        <w:jc w:val="both"/>
        <w:rPr>
          <w:rFonts w:ascii="Verdana" w:hAnsi="Verdana"/>
          <w:color w:val="000000"/>
          <w:sz w:val="20"/>
          <w:u w:val="single"/>
          <w:lang w:eastAsia="el-GR"/>
        </w:rPr>
      </w:pPr>
      <w:r w:rsidRPr="00165020">
        <w:rPr>
          <w:rFonts w:ascii="Verdana" w:hAnsi="Verdana"/>
          <w:color w:val="000000"/>
          <w:sz w:val="20"/>
          <w:u w:val="single"/>
          <w:lang w:eastAsia="el-GR"/>
        </w:rPr>
        <w:t xml:space="preserve">Με βάση τη παρακάτω μεθοδολογία για τον προσδιορισμό του δείκτη </w:t>
      </w:r>
      <w:r w:rsidRPr="00165020">
        <w:rPr>
          <w:rFonts w:ascii="Verdana" w:hAnsi="Verdana"/>
          <w:color w:val="000000"/>
          <w:sz w:val="20"/>
          <w:u w:val="single"/>
          <w:lang w:val="en-US" w:eastAsia="el-GR"/>
        </w:rPr>
        <w:t>CO</w:t>
      </w:r>
      <w:r w:rsidRPr="00165020">
        <w:rPr>
          <w:rFonts w:ascii="Verdana" w:hAnsi="Verdana"/>
          <w:color w:val="000000"/>
          <w:sz w:val="20"/>
          <w:u w:val="single"/>
          <w:lang w:eastAsia="el-GR"/>
        </w:rPr>
        <w:t>34 για το Οικιστικό Απόθεμα (ΚΠ14) προκύπτει η νέα τιμή στόχος.</w:t>
      </w:r>
    </w:p>
    <w:p w14:paraId="64C3113D" w14:textId="77777777" w:rsidR="007742CB" w:rsidRPr="00165020" w:rsidRDefault="007742CB" w:rsidP="00FA5A07">
      <w:pPr>
        <w:spacing w:line="288" w:lineRule="auto"/>
        <w:ind w:left="212" w:right="231"/>
        <w:jc w:val="both"/>
        <w:rPr>
          <w:rFonts w:ascii="Verdana" w:hAnsi="Verdana"/>
          <w:b/>
          <w:sz w:val="18"/>
          <w:szCs w:val="18"/>
          <w:lang w:val="el-GR"/>
        </w:rPr>
      </w:pPr>
      <w:r w:rsidRPr="00165020">
        <w:rPr>
          <w:rFonts w:ascii="Verdana" w:hAnsi="Verdana"/>
          <w:b/>
          <w:szCs w:val="18"/>
          <w:lang w:val="el-GR"/>
        </w:rPr>
        <w:t xml:space="preserve">Για τον υπολογισμό του δείκτη εκροής </w:t>
      </w:r>
      <w:r w:rsidRPr="00165020">
        <w:rPr>
          <w:rFonts w:ascii="Verdana" w:hAnsi="Verdana"/>
          <w:b/>
          <w:szCs w:val="18"/>
        </w:rPr>
        <w:t>CO</w:t>
      </w:r>
      <w:r w:rsidRPr="00165020">
        <w:rPr>
          <w:rFonts w:ascii="Verdana" w:hAnsi="Verdana"/>
          <w:b/>
          <w:szCs w:val="18"/>
          <w:lang w:val="el-GR"/>
        </w:rPr>
        <w:t>34, θα πρέπει πρώτα να υπολογισθεί η μείωση της ετήσιας</w:t>
      </w:r>
      <w:r w:rsidRPr="00165020">
        <w:rPr>
          <w:rFonts w:ascii="Verdana" w:hAnsi="Verdana"/>
          <w:b/>
          <w:spacing w:val="1"/>
          <w:szCs w:val="18"/>
          <w:lang w:val="el-GR"/>
        </w:rPr>
        <w:t xml:space="preserve"> </w:t>
      </w:r>
      <w:r w:rsidRPr="00165020">
        <w:rPr>
          <w:rFonts w:ascii="Verdana" w:hAnsi="Verdana"/>
          <w:b/>
          <w:szCs w:val="18"/>
          <w:lang w:val="el-GR"/>
        </w:rPr>
        <w:t>κατανάλωσης πρωτογενούς ενέργειας κατοικιών και στη συνέχεια να υπολογιστεί η εκτιμώμενη ετήσια</w:t>
      </w:r>
      <w:r w:rsidRPr="00165020">
        <w:rPr>
          <w:rFonts w:ascii="Verdana" w:hAnsi="Verdana"/>
          <w:b/>
          <w:spacing w:val="1"/>
          <w:szCs w:val="18"/>
          <w:lang w:val="el-GR"/>
        </w:rPr>
        <w:t xml:space="preserve"> </w:t>
      </w:r>
      <w:r w:rsidRPr="00165020">
        <w:rPr>
          <w:rFonts w:ascii="Verdana" w:hAnsi="Verdana"/>
          <w:b/>
          <w:szCs w:val="18"/>
          <w:lang w:val="el-GR"/>
        </w:rPr>
        <w:t>μείωση</w:t>
      </w:r>
      <w:r w:rsidRPr="00165020">
        <w:rPr>
          <w:rFonts w:ascii="Verdana" w:hAnsi="Verdana"/>
          <w:b/>
          <w:spacing w:val="-2"/>
          <w:szCs w:val="18"/>
          <w:lang w:val="el-GR"/>
        </w:rPr>
        <w:t xml:space="preserve"> </w:t>
      </w:r>
      <w:r w:rsidRPr="00165020">
        <w:rPr>
          <w:rFonts w:ascii="Verdana" w:hAnsi="Verdana"/>
          <w:b/>
          <w:szCs w:val="18"/>
          <w:lang w:val="el-GR"/>
        </w:rPr>
        <w:t>των</w:t>
      </w:r>
      <w:r w:rsidRPr="00165020">
        <w:rPr>
          <w:rFonts w:ascii="Verdana" w:hAnsi="Verdana"/>
          <w:b/>
          <w:spacing w:val="-1"/>
          <w:szCs w:val="18"/>
          <w:lang w:val="el-GR"/>
        </w:rPr>
        <w:t xml:space="preserve"> </w:t>
      </w:r>
      <w:r w:rsidRPr="00165020">
        <w:rPr>
          <w:rFonts w:ascii="Verdana" w:hAnsi="Verdana"/>
          <w:b/>
          <w:szCs w:val="18"/>
          <w:lang w:val="el-GR"/>
        </w:rPr>
        <w:t>εκπομπών</w:t>
      </w:r>
      <w:r w:rsidRPr="00165020">
        <w:rPr>
          <w:rFonts w:ascii="Verdana" w:hAnsi="Verdana"/>
          <w:b/>
          <w:spacing w:val="-2"/>
          <w:szCs w:val="18"/>
          <w:lang w:val="el-GR"/>
        </w:rPr>
        <w:t xml:space="preserve"> </w:t>
      </w:r>
      <w:r w:rsidRPr="00165020">
        <w:rPr>
          <w:rFonts w:ascii="Verdana" w:hAnsi="Verdana"/>
          <w:b/>
          <w:szCs w:val="18"/>
          <w:lang w:val="el-GR"/>
        </w:rPr>
        <w:t>των</w:t>
      </w:r>
      <w:r w:rsidRPr="00165020">
        <w:rPr>
          <w:rFonts w:ascii="Verdana" w:hAnsi="Verdana"/>
          <w:b/>
          <w:spacing w:val="-1"/>
          <w:szCs w:val="18"/>
          <w:lang w:val="el-GR"/>
        </w:rPr>
        <w:t xml:space="preserve"> </w:t>
      </w:r>
      <w:r w:rsidRPr="00165020">
        <w:rPr>
          <w:rFonts w:ascii="Verdana" w:hAnsi="Verdana"/>
          <w:b/>
          <w:szCs w:val="18"/>
          <w:lang w:val="el-GR"/>
        </w:rPr>
        <w:t>αερίων</w:t>
      </w:r>
      <w:r w:rsidRPr="00165020">
        <w:rPr>
          <w:rFonts w:ascii="Verdana" w:hAnsi="Verdana"/>
          <w:b/>
          <w:spacing w:val="-1"/>
          <w:szCs w:val="18"/>
          <w:lang w:val="el-GR"/>
        </w:rPr>
        <w:t xml:space="preserve"> </w:t>
      </w:r>
      <w:r w:rsidRPr="00165020">
        <w:rPr>
          <w:rFonts w:ascii="Verdana" w:hAnsi="Verdana"/>
          <w:b/>
          <w:szCs w:val="18"/>
          <w:lang w:val="el-GR"/>
        </w:rPr>
        <w:t>θερμοκηπίου</w:t>
      </w:r>
      <w:r w:rsidRPr="00165020">
        <w:rPr>
          <w:rFonts w:ascii="Verdana" w:hAnsi="Verdana"/>
          <w:b/>
          <w:spacing w:val="-3"/>
          <w:szCs w:val="18"/>
          <w:lang w:val="el-GR"/>
        </w:rPr>
        <w:t xml:space="preserve"> </w:t>
      </w:r>
      <w:r w:rsidRPr="00165020">
        <w:rPr>
          <w:rFonts w:ascii="Verdana" w:hAnsi="Verdana"/>
          <w:b/>
          <w:szCs w:val="18"/>
          <w:lang w:val="el-GR"/>
        </w:rPr>
        <w:t>κατοικιών.</w:t>
      </w:r>
    </w:p>
    <w:p w14:paraId="2A794E97" w14:textId="77777777" w:rsidR="007742CB" w:rsidRPr="00165020" w:rsidRDefault="007742CB" w:rsidP="00FA5A07">
      <w:pPr>
        <w:pStyle w:val="BodyText"/>
        <w:spacing w:line="288" w:lineRule="auto"/>
        <w:rPr>
          <w:rFonts w:ascii="Verdana" w:hAnsi="Verdana"/>
          <w:b/>
          <w:sz w:val="28"/>
          <w:szCs w:val="20"/>
          <w:lang w:val="el-GR"/>
        </w:rPr>
      </w:pPr>
    </w:p>
    <w:p w14:paraId="0AC8D33F" w14:textId="77777777" w:rsidR="007742CB" w:rsidRPr="00165020" w:rsidRDefault="007742CB" w:rsidP="00FA5A07">
      <w:pPr>
        <w:pStyle w:val="BodyText"/>
        <w:spacing w:line="288" w:lineRule="auto"/>
        <w:ind w:left="212" w:right="227"/>
        <w:jc w:val="both"/>
        <w:rPr>
          <w:rFonts w:ascii="Verdana" w:hAnsi="Verdana"/>
          <w:sz w:val="20"/>
          <w:szCs w:val="20"/>
          <w:lang w:val="el-GR"/>
        </w:rPr>
      </w:pPr>
      <w:r w:rsidRPr="00165020">
        <w:rPr>
          <w:rFonts w:ascii="Verdana" w:hAnsi="Verdana"/>
          <w:sz w:val="20"/>
          <w:szCs w:val="20"/>
          <w:lang w:val="el-GR"/>
        </w:rPr>
        <w:t>Ως δεδομένα για τον υπολογισμό της μείωσης της ετήσιας κατανάλωσης πρωτογενούς ενέργειας κατοικιών,</w:t>
      </w:r>
      <w:r w:rsidRPr="00165020">
        <w:rPr>
          <w:rFonts w:ascii="Verdana" w:hAnsi="Verdana"/>
          <w:spacing w:val="1"/>
          <w:sz w:val="20"/>
          <w:szCs w:val="20"/>
          <w:lang w:val="el-GR"/>
        </w:rPr>
        <w:t xml:space="preserve"> </w:t>
      </w:r>
      <w:r w:rsidRPr="00165020">
        <w:rPr>
          <w:rFonts w:ascii="Verdana" w:hAnsi="Verdana"/>
          <w:sz w:val="20"/>
          <w:szCs w:val="20"/>
          <w:lang w:val="el-GR"/>
        </w:rPr>
        <w:t>χρησιμοποιούνται στοιχεία, τα οποία έχουν προέλθει από την ανάλυση των Πιστοποιητικών Ενεργειακής</w:t>
      </w:r>
      <w:r w:rsidRPr="00165020">
        <w:rPr>
          <w:rFonts w:ascii="Verdana" w:hAnsi="Verdana"/>
          <w:spacing w:val="1"/>
          <w:sz w:val="20"/>
          <w:szCs w:val="20"/>
          <w:lang w:val="el-GR"/>
        </w:rPr>
        <w:t xml:space="preserve"> </w:t>
      </w:r>
      <w:r w:rsidRPr="00165020">
        <w:rPr>
          <w:rFonts w:ascii="Verdana" w:hAnsi="Verdana"/>
          <w:sz w:val="20"/>
          <w:szCs w:val="20"/>
          <w:lang w:val="el-GR"/>
        </w:rPr>
        <w:t>Απόδοσης (ΠΕΑ), τα οποία έχουν εκδοθεί από την έναρξη ισχύος του ΚΕΝΑΚ και αφορούν κατοικίες (με</w:t>
      </w:r>
      <w:r w:rsidRPr="00165020">
        <w:rPr>
          <w:rFonts w:ascii="Verdana" w:hAnsi="Verdana"/>
          <w:spacing w:val="1"/>
          <w:sz w:val="20"/>
          <w:szCs w:val="20"/>
          <w:lang w:val="el-GR"/>
        </w:rPr>
        <w:t xml:space="preserve"> </w:t>
      </w:r>
      <w:r w:rsidRPr="00165020">
        <w:rPr>
          <w:rFonts w:ascii="Verdana" w:hAnsi="Verdana"/>
          <w:sz w:val="20"/>
          <w:szCs w:val="20"/>
          <w:lang w:val="el-GR"/>
        </w:rPr>
        <w:t>κατάταξη</w:t>
      </w:r>
      <w:r w:rsidRPr="00165020">
        <w:rPr>
          <w:rFonts w:ascii="Verdana" w:hAnsi="Verdana"/>
          <w:spacing w:val="1"/>
          <w:sz w:val="20"/>
          <w:szCs w:val="20"/>
          <w:lang w:val="el-GR"/>
        </w:rPr>
        <w:t xml:space="preserve"> </w:t>
      </w:r>
      <w:r w:rsidRPr="00165020">
        <w:rPr>
          <w:rFonts w:ascii="Verdana" w:hAnsi="Verdana"/>
          <w:sz w:val="20"/>
          <w:szCs w:val="20"/>
          <w:lang w:val="el-GR"/>
        </w:rPr>
        <w:t>σε</w:t>
      </w:r>
      <w:r w:rsidRPr="00165020">
        <w:rPr>
          <w:rFonts w:ascii="Verdana" w:hAnsi="Verdana"/>
          <w:spacing w:val="1"/>
          <w:sz w:val="20"/>
          <w:szCs w:val="20"/>
          <w:lang w:val="el-GR"/>
        </w:rPr>
        <w:t xml:space="preserve"> </w:t>
      </w:r>
      <w:r w:rsidRPr="00165020">
        <w:rPr>
          <w:rFonts w:ascii="Verdana" w:hAnsi="Verdana"/>
          <w:sz w:val="20"/>
          <w:szCs w:val="20"/>
          <w:lang w:val="el-GR"/>
        </w:rPr>
        <w:t>κατηγορία</w:t>
      </w:r>
      <w:r w:rsidRPr="00165020">
        <w:rPr>
          <w:rFonts w:ascii="Verdana" w:hAnsi="Verdana"/>
          <w:spacing w:val="1"/>
          <w:sz w:val="20"/>
          <w:szCs w:val="20"/>
          <w:lang w:val="el-GR"/>
        </w:rPr>
        <w:t xml:space="preserve"> </w:t>
      </w:r>
      <w:r w:rsidRPr="00165020">
        <w:rPr>
          <w:rFonts w:ascii="Verdana" w:hAnsi="Verdana"/>
          <w:sz w:val="20"/>
          <w:szCs w:val="20"/>
          <w:lang w:val="el-GR"/>
        </w:rPr>
        <w:t>ενεργειακής</w:t>
      </w:r>
      <w:r w:rsidRPr="00165020">
        <w:rPr>
          <w:rFonts w:ascii="Verdana" w:hAnsi="Verdana"/>
          <w:spacing w:val="1"/>
          <w:sz w:val="20"/>
          <w:szCs w:val="20"/>
          <w:lang w:val="el-GR"/>
        </w:rPr>
        <w:t xml:space="preserve"> </w:t>
      </w:r>
      <w:r w:rsidRPr="00165020">
        <w:rPr>
          <w:rFonts w:ascii="Verdana" w:hAnsi="Verdana"/>
          <w:sz w:val="20"/>
          <w:szCs w:val="20"/>
          <w:lang w:val="el-GR"/>
        </w:rPr>
        <w:t>απόδοσης</w:t>
      </w:r>
      <w:r w:rsidRPr="00165020">
        <w:rPr>
          <w:rFonts w:ascii="Verdana" w:hAnsi="Verdana"/>
          <w:spacing w:val="1"/>
          <w:sz w:val="20"/>
          <w:szCs w:val="20"/>
          <w:lang w:val="el-GR"/>
        </w:rPr>
        <w:t xml:space="preserve"> </w:t>
      </w:r>
      <w:r w:rsidRPr="00165020">
        <w:rPr>
          <w:rFonts w:ascii="Verdana" w:hAnsi="Verdana"/>
          <w:sz w:val="20"/>
          <w:szCs w:val="20"/>
          <w:lang w:val="el-GR"/>
        </w:rPr>
        <w:t>μικρότερης</w:t>
      </w:r>
      <w:r w:rsidRPr="00165020">
        <w:rPr>
          <w:rFonts w:ascii="Verdana" w:hAnsi="Verdana"/>
          <w:spacing w:val="1"/>
          <w:sz w:val="20"/>
          <w:szCs w:val="20"/>
          <w:lang w:val="el-GR"/>
        </w:rPr>
        <w:t xml:space="preserve"> </w:t>
      </w:r>
      <w:r w:rsidRPr="00165020">
        <w:rPr>
          <w:rFonts w:ascii="Verdana" w:hAnsi="Verdana"/>
          <w:sz w:val="20"/>
          <w:szCs w:val="20"/>
          <w:lang w:val="el-GR"/>
        </w:rPr>
        <w:t>ή</w:t>
      </w:r>
      <w:r w:rsidRPr="00165020">
        <w:rPr>
          <w:rFonts w:ascii="Verdana" w:hAnsi="Verdana"/>
          <w:spacing w:val="1"/>
          <w:sz w:val="20"/>
          <w:szCs w:val="20"/>
          <w:lang w:val="el-GR"/>
        </w:rPr>
        <w:t xml:space="preserve"> </w:t>
      </w:r>
      <w:r w:rsidRPr="00165020">
        <w:rPr>
          <w:rFonts w:ascii="Verdana" w:hAnsi="Verdana"/>
          <w:sz w:val="20"/>
          <w:szCs w:val="20"/>
          <w:lang w:val="el-GR"/>
        </w:rPr>
        <w:t>ίσης</w:t>
      </w:r>
      <w:r w:rsidRPr="00165020">
        <w:rPr>
          <w:rFonts w:ascii="Verdana" w:hAnsi="Verdana"/>
          <w:spacing w:val="1"/>
          <w:sz w:val="20"/>
          <w:szCs w:val="20"/>
          <w:lang w:val="el-GR"/>
        </w:rPr>
        <w:t xml:space="preserve"> </w:t>
      </w:r>
      <w:r w:rsidRPr="00165020">
        <w:rPr>
          <w:rFonts w:ascii="Verdana" w:hAnsi="Verdana"/>
          <w:sz w:val="20"/>
          <w:szCs w:val="20"/>
          <w:lang w:val="el-GR"/>
        </w:rPr>
        <w:t>της</w:t>
      </w:r>
      <w:r w:rsidRPr="00165020">
        <w:rPr>
          <w:rFonts w:ascii="Verdana" w:hAnsi="Verdana"/>
          <w:spacing w:val="1"/>
          <w:sz w:val="20"/>
          <w:szCs w:val="20"/>
          <w:lang w:val="el-GR"/>
        </w:rPr>
        <w:t xml:space="preserve"> </w:t>
      </w:r>
      <w:r w:rsidRPr="00165020">
        <w:rPr>
          <w:rFonts w:ascii="Verdana" w:hAnsi="Verdana"/>
          <w:sz w:val="20"/>
          <w:szCs w:val="20"/>
          <w:lang w:val="el-GR"/>
        </w:rPr>
        <w:t>Δ’).</w:t>
      </w:r>
      <w:r w:rsidRPr="00165020">
        <w:rPr>
          <w:rFonts w:ascii="Verdana" w:hAnsi="Verdana"/>
          <w:spacing w:val="1"/>
          <w:sz w:val="20"/>
          <w:szCs w:val="20"/>
          <w:lang w:val="el-GR"/>
        </w:rPr>
        <w:t xml:space="preserve"> </w:t>
      </w:r>
      <w:r w:rsidRPr="00165020">
        <w:rPr>
          <w:rFonts w:ascii="Verdana" w:hAnsi="Verdana"/>
          <w:sz w:val="20"/>
          <w:szCs w:val="20"/>
          <w:lang w:val="el-GR"/>
        </w:rPr>
        <w:t>Ο</w:t>
      </w:r>
      <w:r w:rsidRPr="00165020">
        <w:rPr>
          <w:rFonts w:ascii="Verdana" w:hAnsi="Verdana"/>
          <w:spacing w:val="1"/>
          <w:sz w:val="20"/>
          <w:szCs w:val="20"/>
          <w:lang w:val="el-GR"/>
        </w:rPr>
        <w:t xml:space="preserve"> </w:t>
      </w:r>
      <w:r w:rsidRPr="00165020">
        <w:rPr>
          <w:rFonts w:ascii="Verdana" w:hAnsi="Verdana"/>
          <w:sz w:val="20"/>
          <w:szCs w:val="20"/>
          <w:lang w:val="el-GR"/>
        </w:rPr>
        <w:t>συνολικός</w:t>
      </w:r>
      <w:r w:rsidRPr="00165020">
        <w:rPr>
          <w:rFonts w:ascii="Verdana" w:hAnsi="Verdana"/>
          <w:spacing w:val="1"/>
          <w:sz w:val="20"/>
          <w:szCs w:val="20"/>
          <w:lang w:val="el-GR"/>
        </w:rPr>
        <w:t xml:space="preserve"> </w:t>
      </w:r>
      <w:r w:rsidRPr="00165020">
        <w:rPr>
          <w:rFonts w:ascii="Verdana" w:hAnsi="Verdana"/>
          <w:sz w:val="20"/>
          <w:szCs w:val="20"/>
          <w:lang w:val="el-GR"/>
        </w:rPr>
        <w:t>αριθμός</w:t>
      </w:r>
      <w:r w:rsidRPr="00165020">
        <w:rPr>
          <w:rFonts w:ascii="Verdana" w:hAnsi="Verdana"/>
          <w:spacing w:val="49"/>
          <w:sz w:val="20"/>
          <w:szCs w:val="20"/>
          <w:lang w:val="el-GR"/>
        </w:rPr>
        <w:t xml:space="preserve"> </w:t>
      </w:r>
      <w:r w:rsidRPr="00165020">
        <w:rPr>
          <w:rFonts w:ascii="Verdana" w:hAnsi="Verdana"/>
          <w:sz w:val="20"/>
          <w:szCs w:val="20"/>
          <w:lang w:val="el-GR"/>
        </w:rPr>
        <w:t>των</w:t>
      </w:r>
      <w:r w:rsidRPr="00165020">
        <w:rPr>
          <w:rFonts w:ascii="Verdana" w:hAnsi="Verdana"/>
          <w:spacing w:val="1"/>
          <w:sz w:val="20"/>
          <w:szCs w:val="20"/>
          <w:lang w:val="el-GR"/>
        </w:rPr>
        <w:t xml:space="preserve"> </w:t>
      </w:r>
      <w:r w:rsidRPr="00165020">
        <w:rPr>
          <w:rFonts w:ascii="Verdana" w:hAnsi="Verdana"/>
          <w:sz w:val="20"/>
          <w:szCs w:val="20"/>
          <w:lang w:val="el-GR"/>
        </w:rPr>
        <w:t>ανωτέρω ΠΕΑ είναι ίσος με 949. Τα ΠΕΑ αυτά έχουν εκδοθεί από τα τμήματα Επιθεώρησης Ενέργειας</w:t>
      </w:r>
      <w:r w:rsidRPr="00165020">
        <w:rPr>
          <w:rFonts w:ascii="Verdana" w:hAnsi="Verdana"/>
          <w:spacing w:val="1"/>
          <w:sz w:val="20"/>
          <w:szCs w:val="20"/>
          <w:lang w:val="el-GR"/>
        </w:rPr>
        <w:t xml:space="preserve"> </w:t>
      </w:r>
      <w:r w:rsidRPr="00165020">
        <w:rPr>
          <w:rFonts w:ascii="Verdana" w:hAnsi="Verdana"/>
          <w:sz w:val="20"/>
          <w:szCs w:val="20"/>
          <w:lang w:val="el-GR"/>
        </w:rPr>
        <w:t>Βορείου</w:t>
      </w:r>
      <w:r w:rsidRPr="00165020">
        <w:rPr>
          <w:rFonts w:ascii="Verdana" w:hAnsi="Verdana"/>
          <w:spacing w:val="1"/>
          <w:sz w:val="20"/>
          <w:szCs w:val="20"/>
          <w:lang w:val="el-GR"/>
        </w:rPr>
        <w:t xml:space="preserve"> </w:t>
      </w:r>
      <w:r w:rsidRPr="00165020">
        <w:rPr>
          <w:rFonts w:ascii="Verdana" w:hAnsi="Verdana"/>
          <w:sz w:val="20"/>
          <w:szCs w:val="20"/>
          <w:lang w:val="el-GR"/>
        </w:rPr>
        <w:t>και</w:t>
      </w:r>
      <w:r w:rsidRPr="00165020">
        <w:rPr>
          <w:rFonts w:ascii="Verdana" w:hAnsi="Verdana"/>
          <w:spacing w:val="1"/>
          <w:sz w:val="20"/>
          <w:szCs w:val="20"/>
          <w:lang w:val="el-GR"/>
        </w:rPr>
        <w:t xml:space="preserve"> </w:t>
      </w:r>
      <w:r w:rsidRPr="00165020">
        <w:rPr>
          <w:rFonts w:ascii="Verdana" w:hAnsi="Verdana"/>
          <w:sz w:val="20"/>
          <w:szCs w:val="20"/>
          <w:lang w:val="el-GR"/>
        </w:rPr>
        <w:t>Νοτίου</w:t>
      </w:r>
      <w:r w:rsidRPr="00165020">
        <w:rPr>
          <w:rFonts w:ascii="Verdana" w:hAnsi="Verdana"/>
          <w:spacing w:val="1"/>
          <w:sz w:val="20"/>
          <w:szCs w:val="20"/>
          <w:lang w:val="el-GR"/>
        </w:rPr>
        <w:t xml:space="preserve"> </w:t>
      </w:r>
      <w:r w:rsidRPr="00165020">
        <w:rPr>
          <w:rFonts w:ascii="Verdana" w:hAnsi="Verdana"/>
          <w:sz w:val="20"/>
          <w:szCs w:val="20"/>
          <w:lang w:val="el-GR"/>
        </w:rPr>
        <w:t>Ελλάδος</w:t>
      </w:r>
      <w:r w:rsidRPr="00165020">
        <w:rPr>
          <w:rFonts w:ascii="Verdana" w:hAnsi="Verdana"/>
          <w:spacing w:val="1"/>
          <w:sz w:val="20"/>
          <w:szCs w:val="20"/>
          <w:lang w:val="el-GR"/>
        </w:rPr>
        <w:t xml:space="preserve"> </w:t>
      </w:r>
      <w:r w:rsidRPr="00165020">
        <w:rPr>
          <w:rFonts w:ascii="Verdana" w:hAnsi="Verdana"/>
          <w:sz w:val="20"/>
          <w:szCs w:val="20"/>
          <w:lang w:val="el-GR"/>
        </w:rPr>
        <w:t>του</w:t>
      </w:r>
      <w:r w:rsidRPr="00165020">
        <w:rPr>
          <w:rFonts w:ascii="Verdana" w:hAnsi="Verdana"/>
          <w:spacing w:val="1"/>
          <w:sz w:val="20"/>
          <w:szCs w:val="20"/>
          <w:lang w:val="el-GR"/>
        </w:rPr>
        <w:t xml:space="preserve"> </w:t>
      </w:r>
      <w:r w:rsidRPr="00165020">
        <w:rPr>
          <w:rFonts w:ascii="Verdana" w:hAnsi="Verdana"/>
          <w:sz w:val="20"/>
          <w:szCs w:val="20"/>
          <w:lang w:val="el-GR"/>
        </w:rPr>
        <w:t>Σώματος</w:t>
      </w:r>
      <w:r w:rsidRPr="00165020">
        <w:rPr>
          <w:rFonts w:ascii="Verdana" w:hAnsi="Verdana"/>
          <w:spacing w:val="1"/>
          <w:sz w:val="20"/>
          <w:szCs w:val="20"/>
          <w:lang w:val="el-GR"/>
        </w:rPr>
        <w:t xml:space="preserve"> </w:t>
      </w:r>
      <w:r w:rsidRPr="00165020">
        <w:rPr>
          <w:rFonts w:ascii="Verdana" w:hAnsi="Verdana"/>
          <w:sz w:val="20"/>
          <w:szCs w:val="20"/>
          <w:lang w:val="el-GR"/>
        </w:rPr>
        <w:t>Επιθεώρησης</w:t>
      </w:r>
      <w:r w:rsidRPr="00165020">
        <w:rPr>
          <w:rFonts w:ascii="Verdana" w:hAnsi="Verdana"/>
          <w:spacing w:val="1"/>
          <w:sz w:val="20"/>
          <w:szCs w:val="20"/>
          <w:lang w:val="el-GR"/>
        </w:rPr>
        <w:t xml:space="preserve"> </w:t>
      </w:r>
      <w:r w:rsidRPr="00165020">
        <w:rPr>
          <w:rFonts w:ascii="Verdana" w:hAnsi="Verdana"/>
          <w:sz w:val="20"/>
          <w:szCs w:val="20"/>
          <w:lang w:val="el-GR"/>
        </w:rPr>
        <w:t>Περιβάλλοντος,</w:t>
      </w:r>
      <w:r w:rsidRPr="00165020">
        <w:rPr>
          <w:rFonts w:ascii="Verdana" w:hAnsi="Verdana"/>
          <w:spacing w:val="1"/>
          <w:sz w:val="20"/>
          <w:szCs w:val="20"/>
          <w:lang w:val="el-GR"/>
        </w:rPr>
        <w:t xml:space="preserve"> </w:t>
      </w:r>
      <w:r w:rsidRPr="00165020">
        <w:rPr>
          <w:rFonts w:ascii="Verdana" w:hAnsi="Verdana"/>
          <w:sz w:val="20"/>
          <w:szCs w:val="20"/>
          <w:lang w:val="el-GR"/>
        </w:rPr>
        <w:t>Δόμησης,</w:t>
      </w:r>
      <w:r w:rsidRPr="00165020">
        <w:rPr>
          <w:rFonts w:ascii="Verdana" w:hAnsi="Verdana"/>
          <w:spacing w:val="1"/>
          <w:sz w:val="20"/>
          <w:szCs w:val="20"/>
          <w:lang w:val="el-GR"/>
        </w:rPr>
        <w:t xml:space="preserve"> </w:t>
      </w:r>
      <w:r w:rsidRPr="00165020">
        <w:rPr>
          <w:rFonts w:ascii="Verdana" w:hAnsi="Verdana"/>
          <w:sz w:val="20"/>
          <w:szCs w:val="20"/>
          <w:lang w:val="el-GR"/>
        </w:rPr>
        <w:t>Ενέργειας</w:t>
      </w:r>
      <w:r w:rsidRPr="00165020">
        <w:rPr>
          <w:rFonts w:ascii="Verdana" w:hAnsi="Verdana"/>
          <w:spacing w:val="1"/>
          <w:sz w:val="20"/>
          <w:szCs w:val="20"/>
          <w:lang w:val="el-GR"/>
        </w:rPr>
        <w:t xml:space="preserve"> </w:t>
      </w:r>
      <w:r w:rsidRPr="00165020">
        <w:rPr>
          <w:rFonts w:ascii="Verdana" w:hAnsi="Verdana"/>
          <w:sz w:val="20"/>
          <w:szCs w:val="20"/>
          <w:lang w:val="el-GR"/>
        </w:rPr>
        <w:t>και</w:t>
      </w:r>
      <w:r w:rsidRPr="00165020">
        <w:rPr>
          <w:rFonts w:ascii="Verdana" w:hAnsi="Verdana"/>
          <w:spacing w:val="1"/>
          <w:sz w:val="20"/>
          <w:szCs w:val="20"/>
          <w:lang w:val="el-GR"/>
        </w:rPr>
        <w:t xml:space="preserve"> </w:t>
      </w:r>
      <w:r w:rsidRPr="00165020">
        <w:rPr>
          <w:rFonts w:ascii="Verdana" w:hAnsi="Verdana"/>
          <w:sz w:val="20"/>
          <w:szCs w:val="20"/>
          <w:lang w:val="el-GR"/>
        </w:rPr>
        <w:t>Μεταλλείων.</w:t>
      </w:r>
    </w:p>
    <w:p w14:paraId="555CC9F0" w14:textId="77777777" w:rsidR="007742CB" w:rsidRPr="00165020" w:rsidRDefault="007742CB" w:rsidP="00FA5A07">
      <w:pPr>
        <w:pStyle w:val="BodyText"/>
        <w:spacing w:line="288" w:lineRule="auto"/>
        <w:ind w:left="212"/>
        <w:jc w:val="both"/>
        <w:rPr>
          <w:rFonts w:ascii="Verdana" w:hAnsi="Verdana"/>
          <w:sz w:val="20"/>
          <w:szCs w:val="20"/>
          <w:lang w:val="el-GR"/>
        </w:rPr>
      </w:pPr>
      <w:r w:rsidRPr="00165020">
        <w:rPr>
          <w:rFonts w:ascii="Verdana" w:hAnsi="Verdana"/>
          <w:sz w:val="20"/>
          <w:szCs w:val="20"/>
          <w:lang w:val="el-GR"/>
        </w:rPr>
        <w:t>Πιο</w:t>
      </w:r>
      <w:r w:rsidRPr="00165020">
        <w:rPr>
          <w:rFonts w:ascii="Verdana" w:hAnsi="Verdana"/>
          <w:spacing w:val="-2"/>
          <w:sz w:val="20"/>
          <w:szCs w:val="20"/>
          <w:lang w:val="el-GR"/>
        </w:rPr>
        <w:t xml:space="preserve"> </w:t>
      </w:r>
      <w:r w:rsidRPr="00165020">
        <w:rPr>
          <w:rFonts w:ascii="Verdana" w:hAnsi="Verdana"/>
          <w:sz w:val="20"/>
          <w:szCs w:val="20"/>
          <w:lang w:val="el-GR"/>
        </w:rPr>
        <w:t>συγκεκριμένα,</w:t>
      </w:r>
      <w:r w:rsidRPr="00165020">
        <w:rPr>
          <w:rFonts w:ascii="Verdana" w:hAnsi="Verdana"/>
          <w:spacing w:val="-5"/>
          <w:sz w:val="20"/>
          <w:szCs w:val="20"/>
          <w:lang w:val="el-GR"/>
        </w:rPr>
        <w:t xml:space="preserve"> </w:t>
      </w:r>
      <w:r w:rsidRPr="00165020">
        <w:rPr>
          <w:rFonts w:ascii="Verdana" w:hAnsi="Verdana"/>
          <w:sz w:val="20"/>
          <w:szCs w:val="20"/>
          <w:lang w:val="el-GR"/>
        </w:rPr>
        <w:t>η</w:t>
      </w:r>
      <w:r w:rsidRPr="00165020">
        <w:rPr>
          <w:rFonts w:ascii="Verdana" w:hAnsi="Verdana"/>
          <w:spacing w:val="-2"/>
          <w:sz w:val="20"/>
          <w:szCs w:val="20"/>
          <w:lang w:val="el-GR"/>
        </w:rPr>
        <w:t xml:space="preserve"> </w:t>
      </w:r>
      <w:r w:rsidRPr="00165020">
        <w:rPr>
          <w:rFonts w:ascii="Verdana" w:hAnsi="Verdana"/>
          <w:sz w:val="20"/>
          <w:szCs w:val="20"/>
          <w:lang w:val="el-GR"/>
        </w:rPr>
        <w:t>μεθοδολογική</w:t>
      </w:r>
      <w:r w:rsidRPr="00165020">
        <w:rPr>
          <w:rFonts w:ascii="Verdana" w:hAnsi="Verdana"/>
          <w:spacing w:val="-5"/>
          <w:sz w:val="20"/>
          <w:szCs w:val="20"/>
          <w:lang w:val="el-GR"/>
        </w:rPr>
        <w:t xml:space="preserve"> </w:t>
      </w:r>
      <w:r w:rsidRPr="00165020">
        <w:rPr>
          <w:rFonts w:ascii="Verdana" w:hAnsi="Verdana"/>
          <w:sz w:val="20"/>
          <w:szCs w:val="20"/>
          <w:lang w:val="el-GR"/>
        </w:rPr>
        <w:t>προσέγγιση</w:t>
      </w:r>
      <w:r w:rsidRPr="00165020">
        <w:rPr>
          <w:rFonts w:ascii="Verdana" w:hAnsi="Verdana"/>
          <w:spacing w:val="-5"/>
          <w:sz w:val="20"/>
          <w:szCs w:val="20"/>
          <w:lang w:val="el-GR"/>
        </w:rPr>
        <w:t xml:space="preserve"> </w:t>
      </w:r>
      <w:r w:rsidRPr="00165020">
        <w:rPr>
          <w:rFonts w:ascii="Verdana" w:hAnsi="Verdana"/>
          <w:sz w:val="20"/>
          <w:szCs w:val="20"/>
          <w:lang w:val="el-GR"/>
        </w:rPr>
        <w:t>που</w:t>
      </w:r>
      <w:r w:rsidRPr="00165020">
        <w:rPr>
          <w:rFonts w:ascii="Verdana" w:hAnsi="Verdana"/>
          <w:spacing w:val="-4"/>
          <w:sz w:val="20"/>
          <w:szCs w:val="20"/>
          <w:lang w:val="el-GR"/>
        </w:rPr>
        <w:t xml:space="preserve"> </w:t>
      </w:r>
      <w:r w:rsidRPr="00165020">
        <w:rPr>
          <w:rFonts w:ascii="Verdana" w:hAnsi="Verdana"/>
          <w:sz w:val="20"/>
          <w:szCs w:val="20"/>
          <w:lang w:val="el-GR"/>
        </w:rPr>
        <w:t>εφαρμόστηκε</w:t>
      </w:r>
      <w:r w:rsidRPr="00165020">
        <w:rPr>
          <w:rFonts w:ascii="Verdana" w:hAnsi="Verdana"/>
          <w:spacing w:val="-4"/>
          <w:sz w:val="20"/>
          <w:szCs w:val="20"/>
          <w:lang w:val="el-GR"/>
        </w:rPr>
        <w:t xml:space="preserve"> </w:t>
      </w:r>
      <w:r w:rsidRPr="00165020">
        <w:rPr>
          <w:rFonts w:ascii="Verdana" w:hAnsi="Verdana"/>
          <w:sz w:val="20"/>
          <w:szCs w:val="20"/>
          <w:lang w:val="el-GR"/>
        </w:rPr>
        <w:t>περιλαμβάνει</w:t>
      </w:r>
      <w:r w:rsidRPr="00165020">
        <w:rPr>
          <w:rFonts w:ascii="Verdana" w:hAnsi="Verdana"/>
          <w:spacing w:val="-2"/>
          <w:sz w:val="20"/>
          <w:szCs w:val="20"/>
          <w:lang w:val="el-GR"/>
        </w:rPr>
        <w:t xml:space="preserve"> </w:t>
      </w:r>
      <w:r w:rsidRPr="00165020">
        <w:rPr>
          <w:rFonts w:ascii="Verdana" w:hAnsi="Verdana"/>
          <w:sz w:val="20"/>
          <w:szCs w:val="20"/>
          <w:lang w:val="el-GR"/>
        </w:rPr>
        <w:t>τα</w:t>
      </w:r>
      <w:r w:rsidRPr="00165020">
        <w:rPr>
          <w:rFonts w:ascii="Verdana" w:hAnsi="Verdana"/>
          <w:spacing w:val="-2"/>
          <w:sz w:val="20"/>
          <w:szCs w:val="20"/>
          <w:lang w:val="el-GR"/>
        </w:rPr>
        <w:t xml:space="preserve"> </w:t>
      </w:r>
      <w:r w:rsidRPr="00165020">
        <w:rPr>
          <w:rFonts w:ascii="Verdana" w:hAnsi="Verdana"/>
          <w:sz w:val="20"/>
          <w:szCs w:val="20"/>
          <w:lang w:val="el-GR"/>
        </w:rPr>
        <w:t>ακόλουθα</w:t>
      </w:r>
      <w:r w:rsidRPr="00165020">
        <w:rPr>
          <w:rFonts w:ascii="Verdana" w:hAnsi="Verdana"/>
          <w:spacing w:val="-2"/>
          <w:sz w:val="20"/>
          <w:szCs w:val="20"/>
          <w:lang w:val="el-GR"/>
        </w:rPr>
        <w:t xml:space="preserve"> </w:t>
      </w:r>
      <w:r w:rsidRPr="00165020">
        <w:rPr>
          <w:rFonts w:ascii="Verdana" w:hAnsi="Verdana"/>
          <w:sz w:val="20"/>
          <w:szCs w:val="20"/>
          <w:lang w:val="el-GR"/>
        </w:rPr>
        <w:t>βήματα:</w:t>
      </w:r>
    </w:p>
    <w:p w14:paraId="63BBE2EA" w14:textId="77777777" w:rsidR="007742CB" w:rsidRPr="00165020" w:rsidRDefault="007742CB" w:rsidP="00FA5A07">
      <w:pPr>
        <w:pStyle w:val="ListParagraph"/>
        <w:widowControl w:val="0"/>
        <w:numPr>
          <w:ilvl w:val="0"/>
          <w:numId w:val="16"/>
        </w:numPr>
        <w:tabs>
          <w:tab w:val="left" w:pos="922"/>
        </w:tabs>
        <w:autoSpaceDE w:val="0"/>
        <w:autoSpaceDN w:val="0"/>
        <w:spacing w:line="288" w:lineRule="auto"/>
        <w:ind w:leftChars="0" w:right="228" w:firstLineChars="0"/>
        <w:jc w:val="both"/>
        <w:rPr>
          <w:rFonts w:ascii="Verdana" w:hAnsi="Verdana" w:cstheme="minorHAnsi"/>
          <w:sz w:val="20"/>
          <w:szCs w:val="20"/>
        </w:rPr>
      </w:pPr>
      <w:r w:rsidRPr="00165020">
        <w:rPr>
          <w:rFonts w:ascii="Verdana" w:hAnsi="Verdana" w:cstheme="minorHAnsi"/>
          <w:sz w:val="20"/>
          <w:szCs w:val="20"/>
        </w:rPr>
        <w:t>Συλλογή</w:t>
      </w:r>
      <w:r w:rsidRPr="00165020">
        <w:rPr>
          <w:rFonts w:ascii="Verdana" w:hAnsi="Verdana" w:cstheme="minorHAnsi"/>
          <w:spacing w:val="1"/>
          <w:sz w:val="20"/>
          <w:szCs w:val="20"/>
        </w:rPr>
        <w:t xml:space="preserve"> </w:t>
      </w:r>
      <w:proofErr w:type="spellStart"/>
      <w:r w:rsidRPr="00165020">
        <w:rPr>
          <w:rFonts w:ascii="Verdana" w:hAnsi="Verdana" w:cstheme="minorHAnsi"/>
          <w:sz w:val="20"/>
          <w:szCs w:val="20"/>
        </w:rPr>
        <w:t>εκδοθέντων</w:t>
      </w:r>
      <w:proofErr w:type="spellEnd"/>
      <w:r w:rsidRPr="00165020">
        <w:rPr>
          <w:rFonts w:ascii="Verdana" w:hAnsi="Verdana" w:cstheme="minorHAnsi"/>
          <w:spacing w:val="1"/>
          <w:sz w:val="20"/>
          <w:szCs w:val="20"/>
        </w:rPr>
        <w:t xml:space="preserve"> </w:t>
      </w:r>
      <w:r w:rsidRPr="00165020">
        <w:rPr>
          <w:rFonts w:ascii="Verdana" w:hAnsi="Verdana" w:cstheme="minorHAnsi"/>
          <w:sz w:val="20"/>
          <w:szCs w:val="20"/>
        </w:rPr>
        <w:t>ΠΕΑ</w:t>
      </w:r>
      <w:r w:rsidRPr="00165020">
        <w:rPr>
          <w:rFonts w:ascii="Verdana" w:hAnsi="Verdana" w:cstheme="minorHAnsi"/>
          <w:spacing w:val="1"/>
          <w:sz w:val="20"/>
          <w:szCs w:val="20"/>
        </w:rPr>
        <w:t xml:space="preserve"> </w:t>
      </w:r>
      <w:r w:rsidRPr="00165020">
        <w:rPr>
          <w:rFonts w:ascii="Verdana" w:hAnsi="Verdana" w:cstheme="minorHAnsi"/>
          <w:sz w:val="20"/>
          <w:szCs w:val="20"/>
        </w:rPr>
        <w:t>για</w:t>
      </w:r>
      <w:r w:rsidRPr="00165020">
        <w:rPr>
          <w:rFonts w:ascii="Verdana" w:hAnsi="Verdana" w:cstheme="minorHAnsi"/>
          <w:spacing w:val="1"/>
          <w:sz w:val="20"/>
          <w:szCs w:val="20"/>
        </w:rPr>
        <w:t xml:space="preserve"> </w:t>
      </w:r>
      <w:r w:rsidRPr="00165020">
        <w:rPr>
          <w:rFonts w:ascii="Verdana" w:hAnsi="Verdana" w:cstheme="minorHAnsi"/>
          <w:sz w:val="20"/>
          <w:szCs w:val="20"/>
        </w:rPr>
        <w:t>τις</w:t>
      </w:r>
      <w:r w:rsidRPr="00165020">
        <w:rPr>
          <w:rFonts w:ascii="Verdana" w:hAnsi="Verdana" w:cstheme="minorHAnsi"/>
          <w:spacing w:val="1"/>
          <w:sz w:val="20"/>
          <w:szCs w:val="20"/>
        </w:rPr>
        <w:t xml:space="preserve"> </w:t>
      </w:r>
      <w:r w:rsidRPr="00165020">
        <w:rPr>
          <w:rFonts w:ascii="Verdana" w:hAnsi="Verdana" w:cstheme="minorHAnsi"/>
          <w:sz w:val="20"/>
          <w:szCs w:val="20"/>
        </w:rPr>
        <w:t>ακόλουθες</w:t>
      </w:r>
      <w:r w:rsidRPr="00165020">
        <w:rPr>
          <w:rFonts w:ascii="Verdana" w:hAnsi="Verdana" w:cstheme="minorHAnsi"/>
          <w:spacing w:val="1"/>
          <w:sz w:val="20"/>
          <w:szCs w:val="20"/>
        </w:rPr>
        <w:t xml:space="preserve"> </w:t>
      </w:r>
      <w:r w:rsidRPr="00165020">
        <w:rPr>
          <w:rFonts w:ascii="Verdana" w:hAnsi="Verdana" w:cstheme="minorHAnsi"/>
          <w:sz w:val="20"/>
          <w:szCs w:val="20"/>
        </w:rPr>
        <w:t>κατηγορίες</w:t>
      </w:r>
      <w:r w:rsidRPr="00165020">
        <w:rPr>
          <w:rFonts w:ascii="Verdana" w:hAnsi="Verdana" w:cstheme="minorHAnsi"/>
          <w:spacing w:val="1"/>
          <w:sz w:val="20"/>
          <w:szCs w:val="20"/>
        </w:rPr>
        <w:t xml:space="preserve"> </w:t>
      </w:r>
      <w:r w:rsidRPr="00165020">
        <w:rPr>
          <w:rFonts w:ascii="Verdana" w:hAnsi="Verdana" w:cstheme="minorHAnsi"/>
          <w:sz w:val="20"/>
          <w:szCs w:val="20"/>
        </w:rPr>
        <w:t>κατοικιών:</w:t>
      </w:r>
      <w:r w:rsidRPr="00165020">
        <w:rPr>
          <w:rFonts w:ascii="Verdana" w:hAnsi="Verdana" w:cstheme="minorHAnsi"/>
          <w:spacing w:val="1"/>
          <w:sz w:val="20"/>
          <w:szCs w:val="20"/>
        </w:rPr>
        <w:t xml:space="preserve"> </w:t>
      </w:r>
      <w:r w:rsidRPr="00165020">
        <w:rPr>
          <w:rFonts w:ascii="Verdana" w:hAnsi="Verdana" w:cstheme="minorHAnsi"/>
          <w:sz w:val="20"/>
          <w:szCs w:val="20"/>
        </w:rPr>
        <w:t>α)</w:t>
      </w:r>
      <w:r w:rsidRPr="00165020">
        <w:rPr>
          <w:rFonts w:ascii="Verdana" w:hAnsi="Verdana" w:cstheme="minorHAnsi"/>
          <w:spacing w:val="1"/>
          <w:sz w:val="20"/>
          <w:szCs w:val="20"/>
        </w:rPr>
        <w:t xml:space="preserve"> </w:t>
      </w:r>
      <w:r w:rsidRPr="00165020">
        <w:rPr>
          <w:rFonts w:ascii="Verdana" w:hAnsi="Verdana" w:cstheme="minorHAnsi"/>
          <w:sz w:val="20"/>
          <w:szCs w:val="20"/>
        </w:rPr>
        <w:t>Μονοκατοικίες,</w:t>
      </w:r>
      <w:r w:rsidRPr="00165020">
        <w:rPr>
          <w:rFonts w:ascii="Verdana" w:hAnsi="Verdana" w:cstheme="minorHAnsi"/>
          <w:spacing w:val="1"/>
          <w:sz w:val="20"/>
          <w:szCs w:val="20"/>
        </w:rPr>
        <w:t xml:space="preserve"> </w:t>
      </w:r>
      <w:r w:rsidRPr="00165020">
        <w:rPr>
          <w:rFonts w:ascii="Verdana" w:hAnsi="Verdana" w:cstheme="minorHAnsi"/>
          <w:sz w:val="20"/>
          <w:szCs w:val="20"/>
        </w:rPr>
        <w:t>β)</w:t>
      </w:r>
      <w:r w:rsidRPr="00165020">
        <w:rPr>
          <w:rFonts w:ascii="Verdana" w:hAnsi="Verdana" w:cstheme="minorHAnsi"/>
          <w:spacing w:val="1"/>
          <w:sz w:val="20"/>
          <w:szCs w:val="20"/>
        </w:rPr>
        <w:t xml:space="preserve"> </w:t>
      </w:r>
      <w:r w:rsidRPr="00165020">
        <w:rPr>
          <w:rFonts w:ascii="Verdana" w:hAnsi="Verdana" w:cstheme="minorHAnsi"/>
          <w:sz w:val="20"/>
          <w:szCs w:val="20"/>
        </w:rPr>
        <w:t>Πολυκατοικίες.</w:t>
      </w:r>
    </w:p>
    <w:p w14:paraId="39FD05F9" w14:textId="77777777" w:rsidR="007742CB" w:rsidRPr="00165020" w:rsidRDefault="007742CB" w:rsidP="00FA5A07">
      <w:pPr>
        <w:pStyle w:val="ListParagraph"/>
        <w:widowControl w:val="0"/>
        <w:numPr>
          <w:ilvl w:val="0"/>
          <w:numId w:val="16"/>
        </w:numPr>
        <w:tabs>
          <w:tab w:val="left" w:pos="922"/>
        </w:tabs>
        <w:autoSpaceDE w:val="0"/>
        <w:autoSpaceDN w:val="0"/>
        <w:spacing w:line="288" w:lineRule="auto"/>
        <w:ind w:leftChars="0" w:right="229" w:firstLineChars="0"/>
        <w:jc w:val="both"/>
        <w:rPr>
          <w:rFonts w:ascii="Verdana" w:hAnsi="Verdana" w:cstheme="minorHAnsi"/>
          <w:sz w:val="20"/>
          <w:szCs w:val="20"/>
        </w:rPr>
      </w:pPr>
      <w:r w:rsidRPr="00165020">
        <w:rPr>
          <w:rFonts w:ascii="Verdana" w:hAnsi="Verdana" w:cstheme="minorHAnsi"/>
          <w:sz w:val="20"/>
          <w:szCs w:val="20"/>
        </w:rPr>
        <w:t xml:space="preserve">Επεξεργασία στοιχείων των </w:t>
      </w:r>
      <w:proofErr w:type="spellStart"/>
      <w:r w:rsidRPr="00165020">
        <w:rPr>
          <w:rFonts w:ascii="Verdana" w:hAnsi="Verdana" w:cstheme="minorHAnsi"/>
          <w:sz w:val="20"/>
          <w:szCs w:val="20"/>
        </w:rPr>
        <w:t>εκδοθέντων</w:t>
      </w:r>
      <w:proofErr w:type="spellEnd"/>
      <w:r w:rsidRPr="00165020">
        <w:rPr>
          <w:rFonts w:ascii="Verdana" w:hAnsi="Verdana" w:cstheme="minorHAnsi"/>
          <w:sz w:val="20"/>
          <w:szCs w:val="20"/>
        </w:rPr>
        <w:t xml:space="preserve"> ΠΕΑ </w:t>
      </w:r>
      <w:r w:rsidRPr="00165020">
        <w:rPr>
          <w:rFonts w:ascii="Verdana" w:hAnsi="Verdana" w:cstheme="minorHAnsi"/>
          <w:b/>
          <w:sz w:val="20"/>
          <w:szCs w:val="20"/>
        </w:rPr>
        <w:t>(εξαγωγή από το συνολικό δείγμα των κτιρίων με</w:t>
      </w:r>
      <w:r w:rsidRPr="00165020">
        <w:rPr>
          <w:rFonts w:ascii="Verdana" w:hAnsi="Verdana" w:cstheme="minorHAnsi"/>
          <w:b/>
          <w:spacing w:val="1"/>
          <w:sz w:val="20"/>
          <w:szCs w:val="20"/>
        </w:rPr>
        <w:t xml:space="preserve"> </w:t>
      </w:r>
      <w:r w:rsidRPr="00165020">
        <w:rPr>
          <w:rFonts w:ascii="Verdana" w:hAnsi="Verdana" w:cstheme="minorHAnsi"/>
          <w:b/>
          <w:sz w:val="20"/>
          <w:szCs w:val="20"/>
        </w:rPr>
        <w:t xml:space="preserve">ενεργειακή κατάταξη από Α+’ έως και Γ’. </w:t>
      </w:r>
      <w:r w:rsidRPr="00165020">
        <w:rPr>
          <w:rFonts w:ascii="Verdana" w:hAnsi="Verdana" w:cstheme="minorHAnsi"/>
          <w:sz w:val="20"/>
          <w:szCs w:val="20"/>
        </w:rPr>
        <w:t>Το τελικό συνολικό δείγμα αποτελείται από 269 ΠΕΑ σε</w:t>
      </w:r>
      <w:r w:rsidRPr="00165020">
        <w:rPr>
          <w:rFonts w:ascii="Verdana" w:hAnsi="Verdana" w:cstheme="minorHAnsi"/>
          <w:spacing w:val="1"/>
          <w:sz w:val="20"/>
          <w:szCs w:val="20"/>
        </w:rPr>
        <w:t xml:space="preserve"> </w:t>
      </w:r>
      <w:r w:rsidRPr="00165020">
        <w:rPr>
          <w:rFonts w:ascii="Verdana" w:hAnsi="Verdana" w:cstheme="minorHAnsi"/>
          <w:sz w:val="20"/>
          <w:szCs w:val="20"/>
        </w:rPr>
        <w:t>Μονοκατοικίες και</w:t>
      </w:r>
      <w:r w:rsidRPr="00165020">
        <w:rPr>
          <w:rFonts w:ascii="Verdana" w:hAnsi="Verdana" w:cstheme="minorHAnsi"/>
          <w:spacing w:val="-3"/>
          <w:sz w:val="20"/>
          <w:szCs w:val="20"/>
        </w:rPr>
        <w:t xml:space="preserve"> </w:t>
      </w:r>
      <w:r w:rsidRPr="00165020">
        <w:rPr>
          <w:rFonts w:ascii="Verdana" w:hAnsi="Verdana" w:cstheme="minorHAnsi"/>
          <w:sz w:val="20"/>
          <w:szCs w:val="20"/>
        </w:rPr>
        <w:t>586</w:t>
      </w:r>
      <w:r w:rsidRPr="00165020">
        <w:rPr>
          <w:rFonts w:ascii="Verdana" w:hAnsi="Verdana" w:cstheme="minorHAnsi"/>
          <w:spacing w:val="-1"/>
          <w:sz w:val="20"/>
          <w:szCs w:val="20"/>
        </w:rPr>
        <w:t xml:space="preserve"> </w:t>
      </w:r>
      <w:r w:rsidRPr="00165020">
        <w:rPr>
          <w:rFonts w:ascii="Verdana" w:hAnsi="Verdana" w:cstheme="minorHAnsi"/>
          <w:sz w:val="20"/>
          <w:szCs w:val="20"/>
        </w:rPr>
        <w:t>ΠΕΑ σε</w:t>
      </w:r>
      <w:r w:rsidRPr="00165020">
        <w:rPr>
          <w:rFonts w:ascii="Verdana" w:hAnsi="Verdana" w:cstheme="minorHAnsi"/>
          <w:spacing w:val="-1"/>
          <w:sz w:val="20"/>
          <w:szCs w:val="20"/>
        </w:rPr>
        <w:t xml:space="preserve"> </w:t>
      </w:r>
      <w:r w:rsidRPr="00165020">
        <w:rPr>
          <w:rFonts w:ascii="Verdana" w:hAnsi="Verdana" w:cstheme="minorHAnsi"/>
          <w:sz w:val="20"/>
          <w:szCs w:val="20"/>
        </w:rPr>
        <w:t>Πολυκατοικίες (συνολικά</w:t>
      </w:r>
      <w:r w:rsidRPr="00165020">
        <w:rPr>
          <w:rFonts w:ascii="Verdana" w:hAnsi="Verdana" w:cstheme="minorHAnsi"/>
          <w:spacing w:val="-1"/>
          <w:sz w:val="20"/>
          <w:szCs w:val="20"/>
        </w:rPr>
        <w:t xml:space="preserve"> </w:t>
      </w:r>
      <w:r w:rsidRPr="00165020">
        <w:rPr>
          <w:rFonts w:ascii="Verdana" w:hAnsi="Verdana" w:cstheme="minorHAnsi"/>
          <w:sz w:val="20"/>
          <w:szCs w:val="20"/>
        </w:rPr>
        <w:t>855</w:t>
      </w:r>
      <w:r w:rsidRPr="00165020">
        <w:rPr>
          <w:rFonts w:ascii="Verdana" w:hAnsi="Verdana" w:cstheme="minorHAnsi"/>
          <w:spacing w:val="-1"/>
          <w:sz w:val="20"/>
          <w:szCs w:val="20"/>
        </w:rPr>
        <w:t xml:space="preserve"> </w:t>
      </w:r>
      <w:r w:rsidRPr="00165020">
        <w:rPr>
          <w:rFonts w:ascii="Verdana" w:hAnsi="Verdana" w:cstheme="minorHAnsi"/>
          <w:sz w:val="20"/>
          <w:szCs w:val="20"/>
        </w:rPr>
        <w:t>ΠΕΑ).</w:t>
      </w:r>
    </w:p>
    <w:p w14:paraId="3ADAE891" w14:textId="77777777" w:rsidR="007742CB" w:rsidRPr="00165020" w:rsidRDefault="007742CB" w:rsidP="00FA5A07">
      <w:pPr>
        <w:pStyle w:val="ListParagraph"/>
        <w:widowControl w:val="0"/>
        <w:numPr>
          <w:ilvl w:val="0"/>
          <w:numId w:val="16"/>
        </w:numPr>
        <w:tabs>
          <w:tab w:val="left" w:pos="922"/>
        </w:tabs>
        <w:autoSpaceDE w:val="0"/>
        <w:autoSpaceDN w:val="0"/>
        <w:spacing w:line="288" w:lineRule="auto"/>
        <w:ind w:leftChars="0" w:right="229" w:firstLineChars="0"/>
        <w:jc w:val="both"/>
        <w:rPr>
          <w:rFonts w:ascii="Verdana" w:hAnsi="Verdana" w:cstheme="minorHAnsi"/>
          <w:sz w:val="20"/>
          <w:szCs w:val="20"/>
        </w:rPr>
      </w:pPr>
      <w:r w:rsidRPr="00165020">
        <w:rPr>
          <w:rFonts w:ascii="Verdana" w:hAnsi="Verdana" w:cstheme="minorHAnsi"/>
          <w:sz w:val="20"/>
          <w:szCs w:val="20"/>
        </w:rPr>
        <w:t>Προσδιορισμός των μέσων τιμών κατανάλωσης πρωτογενούς ενέργειας των δύο (2) εξεταζόμενων</w:t>
      </w:r>
      <w:r w:rsidRPr="00165020">
        <w:rPr>
          <w:rFonts w:ascii="Verdana" w:hAnsi="Verdana" w:cstheme="minorHAnsi"/>
          <w:spacing w:val="1"/>
          <w:sz w:val="20"/>
          <w:szCs w:val="20"/>
        </w:rPr>
        <w:t xml:space="preserve"> </w:t>
      </w:r>
      <w:r w:rsidRPr="00165020">
        <w:rPr>
          <w:rFonts w:ascii="Verdana" w:hAnsi="Verdana" w:cstheme="minorHAnsi"/>
          <w:sz w:val="20"/>
          <w:szCs w:val="20"/>
        </w:rPr>
        <w:t>κατηγοριών</w:t>
      </w:r>
      <w:r w:rsidRPr="00165020">
        <w:rPr>
          <w:rFonts w:ascii="Verdana" w:hAnsi="Verdana" w:cstheme="minorHAnsi"/>
          <w:spacing w:val="1"/>
          <w:sz w:val="20"/>
          <w:szCs w:val="20"/>
        </w:rPr>
        <w:t xml:space="preserve"> </w:t>
      </w:r>
      <w:r w:rsidRPr="00165020">
        <w:rPr>
          <w:rFonts w:ascii="Verdana" w:hAnsi="Verdana" w:cstheme="minorHAnsi"/>
          <w:sz w:val="20"/>
          <w:szCs w:val="20"/>
        </w:rPr>
        <w:t>κατοικιών</w:t>
      </w:r>
      <w:r w:rsidRPr="00165020">
        <w:rPr>
          <w:rFonts w:ascii="Verdana" w:hAnsi="Verdana" w:cstheme="minorHAnsi"/>
          <w:spacing w:val="1"/>
          <w:sz w:val="20"/>
          <w:szCs w:val="20"/>
        </w:rPr>
        <w:t xml:space="preserve"> </w:t>
      </w:r>
      <w:r w:rsidRPr="00165020">
        <w:rPr>
          <w:rFonts w:ascii="Verdana" w:hAnsi="Verdana" w:cstheme="minorHAnsi"/>
          <w:sz w:val="20"/>
          <w:szCs w:val="20"/>
        </w:rPr>
        <w:t>που</w:t>
      </w:r>
      <w:r w:rsidRPr="00165020">
        <w:rPr>
          <w:rFonts w:ascii="Verdana" w:hAnsi="Verdana" w:cstheme="minorHAnsi"/>
          <w:spacing w:val="1"/>
          <w:sz w:val="20"/>
          <w:szCs w:val="20"/>
        </w:rPr>
        <w:t xml:space="preserve"> </w:t>
      </w:r>
      <w:r w:rsidRPr="00165020">
        <w:rPr>
          <w:rFonts w:ascii="Verdana" w:hAnsi="Verdana" w:cstheme="minorHAnsi"/>
          <w:sz w:val="20"/>
          <w:szCs w:val="20"/>
        </w:rPr>
        <w:t>κατατάσσονται</w:t>
      </w:r>
      <w:r w:rsidRPr="00165020">
        <w:rPr>
          <w:rFonts w:ascii="Verdana" w:hAnsi="Verdana" w:cstheme="minorHAnsi"/>
          <w:spacing w:val="1"/>
          <w:sz w:val="20"/>
          <w:szCs w:val="20"/>
        </w:rPr>
        <w:t xml:space="preserve"> </w:t>
      </w:r>
      <w:r w:rsidRPr="00165020">
        <w:rPr>
          <w:rFonts w:ascii="Verdana" w:hAnsi="Verdana" w:cstheme="minorHAnsi"/>
          <w:sz w:val="20"/>
          <w:szCs w:val="20"/>
        </w:rPr>
        <w:t>στις</w:t>
      </w:r>
      <w:r w:rsidRPr="00165020">
        <w:rPr>
          <w:rFonts w:ascii="Verdana" w:hAnsi="Verdana" w:cstheme="minorHAnsi"/>
          <w:spacing w:val="1"/>
          <w:sz w:val="20"/>
          <w:szCs w:val="20"/>
        </w:rPr>
        <w:t xml:space="preserve"> </w:t>
      </w:r>
      <w:r w:rsidRPr="00165020">
        <w:rPr>
          <w:rFonts w:ascii="Verdana" w:hAnsi="Verdana" w:cstheme="minorHAnsi"/>
          <w:sz w:val="20"/>
          <w:szCs w:val="20"/>
        </w:rPr>
        <w:t>ενεργειακές</w:t>
      </w:r>
      <w:r w:rsidRPr="00165020">
        <w:rPr>
          <w:rFonts w:ascii="Verdana" w:hAnsi="Verdana" w:cstheme="minorHAnsi"/>
          <w:spacing w:val="1"/>
          <w:sz w:val="20"/>
          <w:szCs w:val="20"/>
        </w:rPr>
        <w:t xml:space="preserve"> </w:t>
      </w:r>
      <w:r w:rsidRPr="00165020">
        <w:rPr>
          <w:rFonts w:ascii="Verdana" w:hAnsi="Verdana" w:cstheme="minorHAnsi"/>
          <w:sz w:val="20"/>
          <w:szCs w:val="20"/>
        </w:rPr>
        <w:t>κλάσεις</w:t>
      </w:r>
      <w:r w:rsidRPr="00165020">
        <w:rPr>
          <w:rFonts w:ascii="Verdana" w:hAnsi="Verdana" w:cstheme="minorHAnsi"/>
          <w:spacing w:val="1"/>
          <w:sz w:val="20"/>
          <w:szCs w:val="20"/>
        </w:rPr>
        <w:t xml:space="preserve"> </w:t>
      </w:r>
      <w:r w:rsidRPr="00165020">
        <w:rPr>
          <w:rFonts w:ascii="Verdana" w:hAnsi="Verdana" w:cstheme="minorHAnsi"/>
          <w:sz w:val="20"/>
          <w:szCs w:val="20"/>
        </w:rPr>
        <w:t>Δ’,</w:t>
      </w:r>
      <w:r w:rsidRPr="00165020">
        <w:rPr>
          <w:rFonts w:ascii="Verdana" w:hAnsi="Verdana" w:cstheme="minorHAnsi"/>
          <w:spacing w:val="1"/>
          <w:sz w:val="20"/>
          <w:szCs w:val="20"/>
        </w:rPr>
        <w:t xml:space="preserve"> </w:t>
      </w:r>
      <w:r w:rsidRPr="00165020">
        <w:rPr>
          <w:rFonts w:ascii="Verdana" w:hAnsi="Verdana" w:cstheme="minorHAnsi"/>
          <w:sz w:val="20"/>
          <w:szCs w:val="20"/>
        </w:rPr>
        <w:t>Ε’,</w:t>
      </w:r>
      <w:r w:rsidRPr="00165020">
        <w:rPr>
          <w:rFonts w:ascii="Verdana" w:hAnsi="Verdana" w:cstheme="minorHAnsi"/>
          <w:spacing w:val="1"/>
          <w:sz w:val="20"/>
          <w:szCs w:val="20"/>
        </w:rPr>
        <w:t xml:space="preserve"> </w:t>
      </w:r>
      <w:r w:rsidRPr="00165020">
        <w:rPr>
          <w:rFonts w:ascii="Verdana" w:hAnsi="Verdana" w:cstheme="minorHAnsi"/>
          <w:sz w:val="20"/>
          <w:szCs w:val="20"/>
        </w:rPr>
        <w:t>Ζ’</w:t>
      </w:r>
      <w:r w:rsidRPr="00165020">
        <w:rPr>
          <w:rFonts w:ascii="Verdana" w:hAnsi="Verdana" w:cstheme="minorHAnsi"/>
          <w:spacing w:val="1"/>
          <w:sz w:val="20"/>
          <w:szCs w:val="20"/>
        </w:rPr>
        <w:t xml:space="preserve"> </w:t>
      </w:r>
      <w:r w:rsidRPr="00165020">
        <w:rPr>
          <w:rFonts w:ascii="Verdana" w:hAnsi="Verdana" w:cstheme="minorHAnsi"/>
          <w:sz w:val="20"/>
          <w:szCs w:val="20"/>
        </w:rPr>
        <w:t>και</w:t>
      </w:r>
      <w:r w:rsidRPr="00165020">
        <w:rPr>
          <w:rFonts w:ascii="Verdana" w:hAnsi="Verdana" w:cstheme="minorHAnsi"/>
          <w:spacing w:val="1"/>
          <w:sz w:val="20"/>
          <w:szCs w:val="20"/>
        </w:rPr>
        <w:t xml:space="preserve"> </w:t>
      </w:r>
      <w:r w:rsidRPr="00165020">
        <w:rPr>
          <w:rFonts w:ascii="Verdana" w:hAnsi="Verdana" w:cstheme="minorHAnsi"/>
          <w:sz w:val="20"/>
          <w:szCs w:val="20"/>
        </w:rPr>
        <w:t>Η’</w:t>
      </w:r>
      <w:r w:rsidRPr="00165020">
        <w:rPr>
          <w:rFonts w:ascii="Verdana" w:hAnsi="Verdana" w:cstheme="minorHAnsi"/>
          <w:spacing w:val="1"/>
          <w:sz w:val="20"/>
          <w:szCs w:val="20"/>
        </w:rPr>
        <w:t xml:space="preserve"> </w:t>
      </w:r>
      <w:r w:rsidRPr="00165020">
        <w:rPr>
          <w:rFonts w:ascii="Verdana" w:hAnsi="Verdana" w:cstheme="minorHAnsi"/>
          <w:sz w:val="20"/>
          <w:szCs w:val="20"/>
        </w:rPr>
        <w:t>και</w:t>
      </w:r>
      <w:r w:rsidRPr="00165020">
        <w:rPr>
          <w:rFonts w:ascii="Verdana" w:hAnsi="Verdana" w:cstheme="minorHAnsi"/>
          <w:spacing w:val="1"/>
          <w:sz w:val="20"/>
          <w:szCs w:val="20"/>
        </w:rPr>
        <w:t xml:space="preserve"> </w:t>
      </w:r>
      <w:r w:rsidRPr="00165020">
        <w:rPr>
          <w:rFonts w:ascii="Verdana" w:hAnsi="Verdana" w:cstheme="minorHAnsi"/>
          <w:sz w:val="20"/>
          <w:szCs w:val="20"/>
        </w:rPr>
        <w:t>των</w:t>
      </w:r>
      <w:r w:rsidRPr="00165020">
        <w:rPr>
          <w:rFonts w:ascii="Verdana" w:hAnsi="Verdana" w:cstheme="minorHAnsi"/>
          <w:spacing w:val="1"/>
          <w:sz w:val="20"/>
          <w:szCs w:val="20"/>
        </w:rPr>
        <w:t xml:space="preserve"> </w:t>
      </w:r>
      <w:r w:rsidRPr="00165020">
        <w:rPr>
          <w:rFonts w:ascii="Verdana" w:hAnsi="Verdana" w:cstheme="minorHAnsi"/>
          <w:sz w:val="20"/>
          <w:szCs w:val="20"/>
        </w:rPr>
        <w:t>αντίστοιχων μειώσεων της κατανάλωσης πρωτογενούς ενέργειας από ενδεχόμενη κατάταξη τους</w:t>
      </w:r>
      <w:r w:rsidRPr="00165020">
        <w:rPr>
          <w:rFonts w:ascii="Verdana" w:hAnsi="Verdana" w:cstheme="minorHAnsi"/>
          <w:spacing w:val="1"/>
          <w:sz w:val="20"/>
          <w:szCs w:val="20"/>
        </w:rPr>
        <w:t xml:space="preserve"> </w:t>
      </w:r>
      <w:r w:rsidRPr="00165020">
        <w:rPr>
          <w:rFonts w:ascii="Verdana" w:hAnsi="Verdana" w:cstheme="minorHAnsi"/>
          <w:sz w:val="20"/>
          <w:szCs w:val="20"/>
        </w:rPr>
        <w:t>στην</w:t>
      </w:r>
      <w:r w:rsidRPr="00165020">
        <w:rPr>
          <w:rFonts w:ascii="Verdana" w:hAnsi="Verdana" w:cstheme="minorHAnsi"/>
          <w:spacing w:val="-2"/>
          <w:sz w:val="20"/>
          <w:szCs w:val="20"/>
        </w:rPr>
        <w:t xml:space="preserve"> </w:t>
      </w:r>
      <w:r w:rsidRPr="00165020">
        <w:rPr>
          <w:rFonts w:ascii="Verdana" w:hAnsi="Verdana" w:cstheme="minorHAnsi"/>
          <w:sz w:val="20"/>
          <w:szCs w:val="20"/>
        </w:rPr>
        <w:t>ενεργειακή κλάση</w:t>
      </w:r>
      <w:r w:rsidRPr="00165020">
        <w:rPr>
          <w:rFonts w:ascii="Verdana" w:hAnsi="Verdana" w:cstheme="minorHAnsi"/>
          <w:spacing w:val="-2"/>
          <w:sz w:val="20"/>
          <w:szCs w:val="20"/>
        </w:rPr>
        <w:t xml:space="preserve"> </w:t>
      </w:r>
      <w:r w:rsidRPr="00165020">
        <w:rPr>
          <w:rFonts w:ascii="Verdana" w:hAnsi="Verdana" w:cstheme="minorHAnsi"/>
          <w:sz w:val="20"/>
          <w:szCs w:val="20"/>
        </w:rPr>
        <w:t>Β</w:t>
      </w:r>
      <w:r w:rsidRPr="00165020">
        <w:rPr>
          <w:rFonts w:ascii="Verdana" w:hAnsi="Verdana" w:cstheme="minorHAnsi"/>
          <w:spacing w:val="-2"/>
          <w:sz w:val="20"/>
          <w:szCs w:val="20"/>
        </w:rPr>
        <w:t xml:space="preserve"> </w:t>
      </w:r>
      <w:r w:rsidRPr="00165020">
        <w:rPr>
          <w:rFonts w:ascii="Verdana" w:hAnsi="Verdana" w:cstheme="minorHAnsi"/>
          <w:sz w:val="20"/>
          <w:szCs w:val="20"/>
        </w:rPr>
        <w:t>(κτίριο</w:t>
      </w:r>
      <w:r w:rsidRPr="00165020">
        <w:rPr>
          <w:rFonts w:ascii="Verdana" w:hAnsi="Verdana" w:cstheme="minorHAnsi"/>
          <w:spacing w:val="1"/>
          <w:sz w:val="20"/>
          <w:szCs w:val="20"/>
        </w:rPr>
        <w:t xml:space="preserve"> </w:t>
      </w:r>
      <w:r w:rsidRPr="00165020">
        <w:rPr>
          <w:rFonts w:ascii="Verdana" w:hAnsi="Verdana" w:cstheme="minorHAnsi"/>
          <w:sz w:val="20"/>
          <w:szCs w:val="20"/>
        </w:rPr>
        <w:t>αναφοράς).</w:t>
      </w:r>
    </w:p>
    <w:p w14:paraId="7B18C49C" w14:textId="77777777" w:rsidR="007742CB" w:rsidRPr="00165020" w:rsidRDefault="007742CB" w:rsidP="00FA5A07">
      <w:pPr>
        <w:pStyle w:val="ListParagraph"/>
        <w:widowControl w:val="0"/>
        <w:numPr>
          <w:ilvl w:val="0"/>
          <w:numId w:val="16"/>
        </w:numPr>
        <w:tabs>
          <w:tab w:val="left" w:pos="922"/>
        </w:tabs>
        <w:autoSpaceDE w:val="0"/>
        <w:autoSpaceDN w:val="0"/>
        <w:spacing w:line="288" w:lineRule="auto"/>
        <w:ind w:leftChars="0" w:right="229" w:firstLineChars="0"/>
        <w:jc w:val="both"/>
        <w:rPr>
          <w:rFonts w:ascii="Verdana" w:hAnsi="Verdana" w:cstheme="minorHAnsi"/>
          <w:sz w:val="20"/>
          <w:szCs w:val="20"/>
        </w:rPr>
      </w:pPr>
      <w:r w:rsidRPr="00165020">
        <w:rPr>
          <w:rFonts w:ascii="Verdana" w:hAnsi="Verdana" w:cstheme="minorHAnsi"/>
          <w:sz w:val="20"/>
          <w:szCs w:val="20"/>
        </w:rPr>
        <w:t>Υπολογισμός</w:t>
      </w:r>
      <w:r w:rsidRPr="00165020">
        <w:rPr>
          <w:rFonts w:ascii="Verdana" w:hAnsi="Verdana" w:cstheme="minorHAnsi"/>
          <w:spacing w:val="1"/>
          <w:sz w:val="20"/>
          <w:szCs w:val="20"/>
        </w:rPr>
        <w:t xml:space="preserve"> </w:t>
      </w:r>
      <w:r w:rsidRPr="00165020">
        <w:rPr>
          <w:rFonts w:ascii="Verdana" w:hAnsi="Verdana" w:cstheme="minorHAnsi"/>
          <w:sz w:val="20"/>
          <w:szCs w:val="20"/>
        </w:rPr>
        <w:t>της</w:t>
      </w:r>
      <w:r w:rsidRPr="00165020">
        <w:rPr>
          <w:rFonts w:ascii="Verdana" w:hAnsi="Verdana" w:cstheme="minorHAnsi"/>
          <w:spacing w:val="1"/>
          <w:sz w:val="20"/>
          <w:szCs w:val="20"/>
        </w:rPr>
        <w:t xml:space="preserve"> </w:t>
      </w:r>
      <w:r w:rsidRPr="00165020">
        <w:rPr>
          <w:rFonts w:ascii="Verdana" w:hAnsi="Verdana" w:cstheme="minorHAnsi"/>
          <w:sz w:val="20"/>
          <w:szCs w:val="20"/>
        </w:rPr>
        <w:t>μέσης</w:t>
      </w:r>
      <w:r w:rsidRPr="00165020">
        <w:rPr>
          <w:rFonts w:ascii="Verdana" w:hAnsi="Verdana" w:cstheme="minorHAnsi"/>
          <w:spacing w:val="1"/>
          <w:sz w:val="20"/>
          <w:szCs w:val="20"/>
        </w:rPr>
        <w:t xml:space="preserve"> </w:t>
      </w:r>
      <w:r w:rsidRPr="00165020">
        <w:rPr>
          <w:rFonts w:ascii="Verdana" w:hAnsi="Verdana" w:cstheme="minorHAnsi"/>
          <w:sz w:val="20"/>
          <w:szCs w:val="20"/>
        </w:rPr>
        <w:t>εξοικονόμησης</w:t>
      </w:r>
      <w:r w:rsidRPr="00165020">
        <w:rPr>
          <w:rFonts w:ascii="Verdana" w:hAnsi="Verdana" w:cstheme="minorHAnsi"/>
          <w:spacing w:val="1"/>
          <w:sz w:val="20"/>
          <w:szCs w:val="20"/>
        </w:rPr>
        <w:t xml:space="preserve"> </w:t>
      </w:r>
      <w:r w:rsidRPr="00165020">
        <w:rPr>
          <w:rFonts w:ascii="Verdana" w:hAnsi="Verdana" w:cstheme="minorHAnsi"/>
          <w:sz w:val="20"/>
          <w:szCs w:val="20"/>
        </w:rPr>
        <w:t>πρωτογενούς</w:t>
      </w:r>
      <w:r w:rsidRPr="00165020">
        <w:rPr>
          <w:rFonts w:ascii="Verdana" w:hAnsi="Verdana" w:cstheme="minorHAnsi"/>
          <w:spacing w:val="1"/>
          <w:sz w:val="20"/>
          <w:szCs w:val="20"/>
        </w:rPr>
        <w:t xml:space="preserve"> </w:t>
      </w:r>
      <w:r w:rsidRPr="00165020">
        <w:rPr>
          <w:rFonts w:ascii="Verdana" w:hAnsi="Verdana" w:cstheme="minorHAnsi"/>
          <w:sz w:val="20"/>
          <w:szCs w:val="20"/>
        </w:rPr>
        <w:t>ενέργειας</w:t>
      </w:r>
      <w:r w:rsidRPr="00165020">
        <w:rPr>
          <w:rFonts w:ascii="Verdana" w:hAnsi="Verdana" w:cstheme="minorHAnsi"/>
          <w:spacing w:val="1"/>
          <w:sz w:val="20"/>
          <w:szCs w:val="20"/>
        </w:rPr>
        <w:t xml:space="preserve"> </w:t>
      </w:r>
      <w:r w:rsidRPr="00165020">
        <w:rPr>
          <w:rFonts w:ascii="Verdana" w:hAnsi="Verdana" w:cstheme="minorHAnsi"/>
          <w:sz w:val="20"/>
          <w:szCs w:val="20"/>
        </w:rPr>
        <w:t>για</w:t>
      </w:r>
      <w:r w:rsidRPr="00165020">
        <w:rPr>
          <w:rFonts w:ascii="Verdana" w:hAnsi="Verdana" w:cstheme="minorHAnsi"/>
          <w:spacing w:val="1"/>
          <w:sz w:val="20"/>
          <w:szCs w:val="20"/>
        </w:rPr>
        <w:t xml:space="preserve"> </w:t>
      </w:r>
      <w:r w:rsidRPr="00165020">
        <w:rPr>
          <w:rFonts w:ascii="Verdana" w:hAnsi="Verdana" w:cstheme="minorHAnsi"/>
          <w:sz w:val="20"/>
          <w:szCs w:val="20"/>
        </w:rPr>
        <w:t>κάθε</w:t>
      </w:r>
      <w:r w:rsidRPr="00165020">
        <w:rPr>
          <w:rFonts w:ascii="Verdana" w:hAnsi="Verdana" w:cstheme="minorHAnsi"/>
          <w:spacing w:val="1"/>
          <w:sz w:val="20"/>
          <w:szCs w:val="20"/>
        </w:rPr>
        <w:t xml:space="preserve"> </w:t>
      </w:r>
      <w:r w:rsidRPr="00165020">
        <w:rPr>
          <w:rFonts w:ascii="Verdana" w:hAnsi="Verdana" w:cstheme="minorHAnsi"/>
          <w:sz w:val="20"/>
          <w:szCs w:val="20"/>
        </w:rPr>
        <w:lastRenderedPageBreak/>
        <w:t>κατηγορία</w:t>
      </w:r>
      <w:r w:rsidRPr="00165020">
        <w:rPr>
          <w:rFonts w:ascii="Verdana" w:hAnsi="Verdana" w:cstheme="minorHAnsi"/>
          <w:spacing w:val="1"/>
          <w:sz w:val="20"/>
          <w:szCs w:val="20"/>
        </w:rPr>
        <w:t xml:space="preserve"> </w:t>
      </w:r>
      <w:r w:rsidRPr="00165020">
        <w:rPr>
          <w:rFonts w:ascii="Verdana" w:hAnsi="Verdana" w:cstheme="minorHAnsi"/>
          <w:sz w:val="20"/>
          <w:szCs w:val="20"/>
        </w:rPr>
        <w:t>δημοσίων</w:t>
      </w:r>
      <w:r w:rsidRPr="00165020">
        <w:rPr>
          <w:rFonts w:ascii="Verdana" w:hAnsi="Verdana" w:cstheme="minorHAnsi"/>
          <w:spacing w:val="1"/>
          <w:sz w:val="20"/>
          <w:szCs w:val="20"/>
        </w:rPr>
        <w:t xml:space="preserve"> </w:t>
      </w:r>
      <w:r w:rsidRPr="00165020">
        <w:rPr>
          <w:rFonts w:ascii="Verdana" w:hAnsi="Verdana" w:cstheme="minorHAnsi"/>
          <w:sz w:val="20"/>
          <w:szCs w:val="20"/>
        </w:rPr>
        <w:t>κτιρίων</w:t>
      </w:r>
      <w:r w:rsidRPr="00165020">
        <w:rPr>
          <w:rFonts w:ascii="Verdana" w:hAnsi="Verdana" w:cstheme="minorHAnsi"/>
          <w:spacing w:val="-5"/>
          <w:sz w:val="20"/>
          <w:szCs w:val="20"/>
        </w:rPr>
        <w:t xml:space="preserve"> </w:t>
      </w:r>
      <w:r w:rsidRPr="00165020">
        <w:rPr>
          <w:rFonts w:ascii="Verdana" w:hAnsi="Verdana" w:cstheme="minorHAnsi"/>
          <w:sz w:val="20"/>
          <w:szCs w:val="20"/>
        </w:rPr>
        <w:t>ξεχωριστά.</w:t>
      </w:r>
    </w:p>
    <w:p w14:paraId="003B8EE2" w14:textId="77777777" w:rsidR="007742CB" w:rsidRPr="00165020" w:rsidRDefault="007742CB" w:rsidP="00FA5A07">
      <w:pPr>
        <w:pStyle w:val="ListParagraph"/>
        <w:widowControl w:val="0"/>
        <w:numPr>
          <w:ilvl w:val="0"/>
          <w:numId w:val="16"/>
        </w:numPr>
        <w:tabs>
          <w:tab w:val="left" w:pos="922"/>
        </w:tabs>
        <w:autoSpaceDE w:val="0"/>
        <w:autoSpaceDN w:val="0"/>
        <w:spacing w:line="288" w:lineRule="auto"/>
        <w:ind w:leftChars="0" w:right="230" w:firstLineChars="0"/>
        <w:jc w:val="both"/>
        <w:rPr>
          <w:rFonts w:ascii="Verdana" w:hAnsi="Verdana" w:cstheme="minorHAnsi"/>
          <w:sz w:val="20"/>
          <w:szCs w:val="20"/>
        </w:rPr>
      </w:pPr>
      <w:r w:rsidRPr="00165020">
        <w:rPr>
          <w:rFonts w:ascii="Verdana" w:hAnsi="Verdana" w:cstheme="minorHAnsi"/>
          <w:sz w:val="20"/>
          <w:szCs w:val="20"/>
        </w:rPr>
        <w:t>Προσαρμογή των υπολογιζόμενων τιμών της εξοικονομούμενης πρωτογενούς ενέργειας βάσει της</w:t>
      </w:r>
      <w:r w:rsidRPr="00165020">
        <w:rPr>
          <w:rFonts w:ascii="Verdana" w:hAnsi="Verdana" w:cstheme="minorHAnsi"/>
          <w:spacing w:val="1"/>
          <w:sz w:val="20"/>
          <w:szCs w:val="20"/>
        </w:rPr>
        <w:t xml:space="preserve"> </w:t>
      </w:r>
      <w:r w:rsidRPr="00165020">
        <w:rPr>
          <w:rFonts w:ascii="Verdana" w:hAnsi="Verdana" w:cstheme="minorHAnsi"/>
          <w:sz w:val="20"/>
          <w:szCs w:val="20"/>
        </w:rPr>
        <w:t>αναθεωρημένης</w:t>
      </w:r>
      <w:r w:rsidRPr="00165020">
        <w:rPr>
          <w:rFonts w:ascii="Verdana" w:hAnsi="Verdana" w:cstheme="minorHAnsi"/>
          <w:spacing w:val="1"/>
          <w:sz w:val="20"/>
          <w:szCs w:val="20"/>
        </w:rPr>
        <w:t xml:space="preserve"> </w:t>
      </w:r>
      <w:r w:rsidRPr="00165020">
        <w:rPr>
          <w:rFonts w:ascii="Verdana" w:hAnsi="Verdana" w:cstheme="minorHAnsi"/>
          <w:sz w:val="20"/>
          <w:szCs w:val="20"/>
        </w:rPr>
        <w:t>έκδοσης</w:t>
      </w:r>
      <w:r w:rsidRPr="00165020">
        <w:rPr>
          <w:rFonts w:ascii="Verdana" w:hAnsi="Verdana" w:cstheme="minorHAnsi"/>
          <w:spacing w:val="1"/>
          <w:sz w:val="20"/>
          <w:szCs w:val="20"/>
        </w:rPr>
        <w:t xml:space="preserve"> </w:t>
      </w:r>
      <w:r w:rsidRPr="00165020">
        <w:rPr>
          <w:rFonts w:ascii="Verdana" w:hAnsi="Verdana" w:cstheme="minorHAnsi"/>
          <w:sz w:val="20"/>
          <w:szCs w:val="20"/>
        </w:rPr>
        <w:t>του</w:t>
      </w:r>
      <w:r w:rsidRPr="00165020">
        <w:rPr>
          <w:rFonts w:ascii="Verdana" w:hAnsi="Verdana" w:cstheme="minorHAnsi"/>
          <w:spacing w:val="1"/>
          <w:sz w:val="20"/>
          <w:szCs w:val="20"/>
        </w:rPr>
        <w:t xml:space="preserve"> </w:t>
      </w:r>
      <w:r w:rsidRPr="00165020">
        <w:rPr>
          <w:rFonts w:ascii="Verdana" w:hAnsi="Verdana" w:cstheme="minorHAnsi"/>
          <w:sz w:val="20"/>
          <w:szCs w:val="20"/>
        </w:rPr>
        <w:t>ΚΕΝΑΚ</w:t>
      </w:r>
      <w:r w:rsidRPr="00165020">
        <w:rPr>
          <w:rFonts w:ascii="Verdana" w:hAnsi="Verdana" w:cstheme="minorHAnsi"/>
          <w:spacing w:val="1"/>
          <w:sz w:val="20"/>
          <w:szCs w:val="20"/>
        </w:rPr>
        <w:t xml:space="preserve"> </w:t>
      </w:r>
      <w:r w:rsidRPr="00165020">
        <w:rPr>
          <w:rFonts w:ascii="Verdana" w:hAnsi="Verdana" w:cstheme="minorHAnsi"/>
          <w:sz w:val="20"/>
          <w:szCs w:val="20"/>
        </w:rPr>
        <w:t>(</w:t>
      </w:r>
      <w:proofErr w:type="spellStart"/>
      <w:r w:rsidRPr="00165020">
        <w:rPr>
          <w:rFonts w:ascii="Verdana" w:hAnsi="Verdana" w:cstheme="minorHAnsi"/>
          <w:sz w:val="20"/>
          <w:szCs w:val="20"/>
        </w:rPr>
        <w:t>απομείωση</w:t>
      </w:r>
      <w:proofErr w:type="spellEnd"/>
      <w:r w:rsidRPr="00165020">
        <w:rPr>
          <w:rFonts w:ascii="Verdana" w:hAnsi="Verdana" w:cstheme="minorHAnsi"/>
          <w:spacing w:val="1"/>
          <w:sz w:val="20"/>
          <w:szCs w:val="20"/>
        </w:rPr>
        <w:t xml:space="preserve"> </w:t>
      </w:r>
      <w:r w:rsidRPr="00165020">
        <w:rPr>
          <w:rFonts w:ascii="Verdana" w:hAnsi="Verdana" w:cstheme="minorHAnsi"/>
          <w:sz w:val="20"/>
          <w:szCs w:val="20"/>
        </w:rPr>
        <w:t>10%</w:t>
      </w:r>
      <w:r w:rsidRPr="00165020">
        <w:rPr>
          <w:rFonts w:ascii="Verdana" w:hAnsi="Verdana" w:cstheme="minorHAnsi"/>
          <w:spacing w:val="1"/>
          <w:sz w:val="20"/>
          <w:szCs w:val="20"/>
        </w:rPr>
        <w:t xml:space="preserve"> </w:t>
      </w:r>
      <w:r w:rsidRPr="00165020">
        <w:rPr>
          <w:rFonts w:ascii="Verdana" w:hAnsi="Verdana" w:cstheme="minorHAnsi"/>
          <w:sz w:val="20"/>
          <w:szCs w:val="20"/>
        </w:rPr>
        <w:t>της</w:t>
      </w:r>
      <w:r w:rsidRPr="00165020">
        <w:rPr>
          <w:rFonts w:ascii="Verdana" w:hAnsi="Verdana" w:cstheme="minorHAnsi"/>
          <w:spacing w:val="1"/>
          <w:sz w:val="20"/>
          <w:szCs w:val="20"/>
        </w:rPr>
        <w:t xml:space="preserve"> </w:t>
      </w:r>
      <w:r w:rsidRPr="00165020">
        <w:rPr>
          <w:rFonts w:ascii="Verdana" w:hAnsi="Verdana" w:cstheme="minorHAnsi"/>
          <w:sz w:val="20"/>
          <w:szCs w:val="20"/>
        </w:rPr>
        <w:t>ετήσιας</w:t>
      </w:r>
      <w:r w:rsidRPr="00165020">
        <w:rPr>
          <w:rFonts w:ascii="Verdana" w:hAnsi="Verdana" w:cstheme="minorHAnsi"/>
          <w:spacing w:val="1"/>
          <w:sz w:val="20"/>
          <w:szCs w:val="20"/>
        </w:rPr>
        <w:t xml:space="preserve"> </w:t>
      </w:r>
      <w:r w:rsidRPr="00165020">
        <w:rPr>
          <w:rFonts w:ascii="Verdana" w:hAnsi="Verdana" w:cstheme="minorHAnsi"/>
          <w:sz w:val="20"/>
          <w:szCs w:val="20"/>
        </w:rPr>
        <w:t>κατανάλωσης</w:t>
      </w:r>
      <w:r w:rsidRPr="00165020">
        <w:rPr>
          <w:rFonts w:ascii="Verdana" w:hAnsi="Verdana" w:cstheme="minorHAnsi"/>
          <w:spacing w:val="1"/>
          <w:sz w:val="20"/>
          <w:szCs w:val="20"/>
        </w:rPr>
        <w:t xml:space="preserve"> </w:t>
      </w:r>
      <w:r w:rsidRPr="00165020">
        <w:rPr>
          <w:rFonts w:ascii="Verdana" w:hAnsi="Verdana" w:cstheme="minorHAnsi"/>
          <w:sz w:val="20"/>
          <w:szCs w:val="20"/>
        </w:rPr>
        <w:t>πρωτογενούς</w:t>
      </w:r>
      <w:r w:rsidRPr="00165020">
        <w:rPr>
          <w:rFonts w:ascii="Verdana" w:hAnsi="Verdana" w:cstheme="minorHAnsi"/>
          <w:spacing w:val="1"/>
          <w:sz w:val="20"/>
          <w:szCs w:val="20"/>
        </w:rPr>
        <w:t xml:space="preserve"> </w:t>
      </w:r>
      <w:r w:rsidRPr="00165020">
        <w:rPr>
          <w:rFonts w:ascii="Verdana" w:hAnsi="Verdana" w:cstheme="minorHAnsi"/>
          <w:sz w:val="20"/>
          <w:szCs w:val="20"/>
        </w:rPr>
        <w:t>ενέργειας τόσο στην υφιστάμενη ενεργειακή κλάση, όσο και στην ενεργειακή κλάση του κτιρίου</w:t>
      </w:r>
      <w:r w:rsidRPr="00165020">
        <w:rPr>
          <w:rFonts w:ascii="Verdana" w:hAnsi="Verdana" w:cstheme="minorHAnsi"/>
          <w:spacing w:val="1"/>
          <w:sz w:val="20"/>
          <w:szCs w:val="20"/>
        </w:rPr>
        <w:t xml:space="preserve"> </w:t>
      </w:r>
      <w:r w:rsidRPr="00165020">
        <w:rPr>
          <w:rFonts w:ascii="Verdana" w:hAnsi="Verdana" w:cstheme="minorHAnsi"/>
          <w:sz w:val="20"/>
          <w:szCs w:val="20"/>
        </w:rPr>
        <w:t>αναφοράς).</w:t>
      </w:r>
    </w:p>
    <w:p w14:paraId="07E53179" w14:textId="77777777" w:rsidR="007742CB" w:rsidRPr="00165020" w:rsidRDefault="007742CB" w:rsidP="00FA5A07">
      <w:pPr>
        <w:pStyle w:val="ListParagraph"/>
        <w:widowControl w:val="0"/>
        <w:numPr>
          <w:ilvl w:val="0"/>
          <w:numId w:val="16"/>
        </w:numPr>
        <w:tabs>
          <w:tab w:val="left" w:pos="922"/>
        </w:tabs>
        <w:autoSpaceDE w:val="0"/>
        <w:autoSpaceDN w:val="0"/>
        <w:spacing w:line="288" w:lineRule="auto"/>
        <w:ind w:leftChars="0" w:right="232" w:firstLineChars="0"/>
        <w:jc w:val="both"/>
        <w:rPr>
          <w:rFonts w:ascii="Verdana" w:hAnsi="Verdana" w:cstheme="minorHAnsi"/>
          <w:sz w:val="20"/>
          <w:szCs w:val="20"/>
        </w:rPr>
      </w:pPr>
      <w:r w:rsidRPr="00165020">
        <w:rPr>
          <w:rFonts w:ascii="Verdana" w:hAnsi="Verdana" w:cstheme="minorHAnsi"/>
          <w:sz w:val="20"/>
          <w:szCs w:val="20"/>
        </w:rPr>
        <w:t>Υπολογισμός</w:t>
      </w:r>
      <w:r w:rsidRPr="00165020">
        <w:rPr>
          <w:rFonts w:ascii="Verdana" w:hAnsi="Verdana" w:cstheme="minorHAnsi"/>
          <w:spacing w:val="1"/>
          <w:sz w:val="20"/>
          <w:szCs w:val="20"/>
        </w:rPr>
        <w:t xml:space="preserve"> </w:t>
      </w:r>
      <w:r w:rsidRPr="00165020">
        <w:rPr>
          <w:rFonts w:ascii="Verdana" w:hAnsi="Verdana" w:cstheme="minorHAnsi"/>
          <w:sz w:val="20"/>
          <w:szCs w:val="20"/>
        </w:rPr>
        <w:t>της</w:t>
      </w:r>
      <w:r w:rsidRPr="00165020">
        <w:rPr>
          <w:rFonts w:ascii="Verdana" w:hAnsi="Verdana" w:cstheme="minorHAnsi"/>
          <w:spacing w:val="1"/>
          <w:sz w:val="20"/>
          <w:szCs w:val="20"/>
        </w:rPr>
        <w:t xml:space="preserve"> </w:t>
      </w:r>
      <w:r w:rsidRPr="00165020">
        <w:rPr>
          <w:rFonts w:ascii="Verdana" w:hAnsi="Verdana" w:cstheme="minorHAnsi"/>
          <w:sz w:val="20"/>
          <w:szCs w:val="20"/>
        </w:rPr>
        <w:t>σταθμισμένης</w:t>
      </w:r>
      <w:r w:rsidRPr="00165020">
        <w:rPr>
          <w:rFonts w:ascii="Verdana" w:hAnsi="Verdana" w:cstheme="minorHAnsi"/>
          <w:spacing w:val="1"/>
          <w:sz w:val="20"/>
          <w:szCs w:val="20"/>
        </w:rPr>
        <w:t xml:space="preserve"> </w:t>
      </w:r>
      <w:r w:rsidRPr="00165020">
        <w:rPr>
          <w:rFonts w:ascii="Verdana" w:hAnsi="Verdana" w:cstheme="minorHAnsi"/>
          <w:sz w:val="20"/>
          <w:szCs w:val="20"/>
        </w:rPr>
        <w:t>εξοικονόμησης</w:t>
      </w:r>
      <w:r w:rsidRPr="00165020">
        <w:rPr>
          <w:rFonts w:ascii="Verdana" w:hAnsi="Verdana" w:cstheme="minorHAnsi"/>
          <w:spacing w:val="1"/>
          <w:sz w:val="20"/>
          <w:szCs w:val="20"/>
        </w:rPr>
        <w:t xml:space="preserve"> </w:t>
      </w:r>
      <w:r w:rsidRPr="00165020">
        <w:rPr>
          <w:rFonts w:ascii="Verdana" w:hAnsi="Verdana" w:cstheme="minorHAnsi"/>
          <w:sz w:val="20"/>
          <w:szCs w:val="20"/>
        </w:rPr>
        <w:t>πρωτογενούς</w:t>
      </w:r>
      <w:r w:rsidRPr="00165020">
        <w:rPr>
          <w:rFonts w:ascii="Verdana" w:hAnsi="Verdana" w:cstheme="minorHAnsi"/>
          <w:spacing w:val="1"/>
          <w:sz w:val="20"/>
          <w:szCs w:val="20"/>
        </w:rPr>
        <w:t xml:space="preserve"> </w:t>
      </w:r>
      <w:r w:rsidRPr="00165020">
        <w:rPr>
          <w:rFonts w:ascii="Verdana" w:hAnsi="Verdana" w:cstheme="minorHAnsi"/>
          <w:sz w:val="20"/>
          <w:szCs w:val="20"/>
        </w:rPr>
        <w:t>ενέργειας</w:t>
      </w:r>
      <w:r w:rsidRPr="00165020">
        <w:rPr>
          <w:rFonts w:ascii="Verdana" w:hAnsi="Verdana" w:cstheme="minorHAnsi"/>
          <w:spacing w:val="1"/>
          <w:sz w:val="20"/>
          <w:szCs w:val="20"/>
        </w:rPr>
        <w:t xml:space="preserve"> </w:t>
      </w:r>
      <w:r w:rsidRPr="00165020">
        <w:rPr>
          <w:rFonts w:ascii="Verdana" w:hAnsi="Verdana" w:cstheme="minorHAnsi"/>
          <w:sz w:val="20"/>
          <w:szCs w:val="20"/>
        </w:rPr>
        <w:t>για</w:t>
      </w:r>
      <w:r w:rsidRPr="00165020">
        <w:rPr>
          <w:rFonts w:ascii="Verdana" w:hAnsi="Verdana" w:cstheme="minorHAnsi"/>
          <w:spacing w:val="1"/>
          <w:sz w:val="20"/>
          <w:szCs w:val="20"/>
        </w:rPr>
        <w:t xml:space="preserve"> </w:t>
      </w:r>
      <w:r w:rsidRPr="00165020">
        <w:rPr>
          <w:rFonts w:ascii="Verdana" w:hAnsi="Verdana" w:cstheme="minorHAnsi"/>
          <w:sz w:val="20"/>
          <w:szCs w:val="20"/>
        </w:rPr>
        <w:t>τα</w:t>
      </w:r>
      <w:r w:rsidRPr="00165020">
        <w:rPr>
          <w:rFonts w:ascii="Verdana" w:hAnsi="Verdana" w:cstheme="minorHAnsi"/>
          <w:spacing w:val="1"/>
          <w:sz w:val="20"/>
          <w:szCs w:val="20"/>
        </w:rPr>
        <w:t xml:space="preserve"> </w:t>
      </w:r>
      <w:r w:rsidRPr="00165020">
        <w:rPr>
          <w:rFonts w:ascii="Verdana" w:hAnsi="Verdana" w:cstheme="minorHAnsi"/>
          <w:sz w:val="20"/>
          <w:szCs w:val="20"/>
        </w:rPr>
        <w:t>εξεταζόμενα</w:t>
      </w:r>
      <w:r w:rsidRPr="00165020">
        <w:rPr>
          <w:rFonts w:ascii="Verdana" w:hAnsi="Verdana" w:cstheme="minorHAnsi"/>
          <w:spacing w:val="1"/>
          <w:sz w:val="20"/>
          <w:szCs w:val="20"/>
        </w:rPr>
        <w:t xml:space="preserve"> </w:t>
      </w:r>
      <w:r w:rsidRPr="00165020">
        <w:rPr>
          <w:rFonts w:ascii="Verdana" w:hAnsi="Verdana" w:cstheme="minorHAnsi"/>
          <w:sz w:val="20"/>
          <w:szCs w:val="20"/>
        </w:rPr>
        <w:t>Επιχειρησιακά</w:t>
      </w:r>
      <w:r w:rsidRPr="00165020">
        <w:rPr>
          <w:rFonts w:ascii="Verdana" w:hAnsi="Verdana" w:cstheme="minorHAnsi"/>
          <w:spacing w:val="1"/>
          <w:sz w:val="20"/>
          <w:szCs w:val="20"/>
        </w:rPr>
        <w:t xml:space="preserve"> </w:t>
      </w:r>
      <w:r w:rsidRPr="00165020">
        <w:rPr>
          <w:rFonts w:ascii="Verdana" w:hAnsi="Verdana" w:cstheme="minorHAnsi"/>
          <w:sz w:val="20"/>
          <w:szCs w:val="20"/>
        </w:rPr>
        <w:t>Προγράμματα,</w:t>
      </w:r>
      <w:r w:rsidRPr="00165020">
        <w:rPr>
          <w:rFonts w:ascii="Verdana" w:hAnsi="Verdana" w:cstheme="minorHAnsi"/>
          <w:spacing w:val="1"/>
          <w:sz w:val="20"/>
          <w:szCs w:val="20"/>
        </w:rPr>
        <w:t xml:space="preserve"> </w:t>
      </w:r>
      <w:r w:rsidRPr="00165020">
        <w:rPr>
          <w:rFonts w:ascii="Verdana" w:hAnsi="Verdana" w:cstheme="minorHAnsi"/>
          <w:sz w:val="20"/>
          <w:szCs w:val="20"/>
        </w:rPr>
        <w:t>βάσει</w:t>
      </w:r>
      <w:r w:rsidRPr="00165020">
        <w:rPr>
          <w:rFonts w:ascii="Verdana" w:hAnsi="Verdana" w:cstheme="minorHAnsi"/>
          <w:spacing w:val="1"/>
          <w:sz w:val="20"/>
          <w:szCs w:val="20"/>
        </w:rPr>
        <w:t xml:space="preserve"> </w:t>
      </w:r>
      <w:r w:rsidRPr="00165020">
        <w:rPr>
          <w:rFonts w:ascii="Verdana" w:hAnsi="Verdana" w:cstheme="minorHAnsi"/>
          <w:sz w:val="20"/>
          <w:szCs w:val="20"/>
        </w:rPr>
        <w:t>συγκεκριμένων</w:t>
      </w:r>
      <w:r w:rsidRPr="00165020">
        <w:rPr>
          <w:rFonts w:ascii="Verdana" w:hAnsi="Verdana" w:cstheme="minorHAnsi"/>
          <w:spacing w:val="1"/>
          <w:sz w:val="20"/>
          <w:szCs w:val="20"/>
        </w:rPr>
        <w:t xml:space="preserve"> </w:t>
      </w:r>
      <w:r w:rsidRPr="00165020">
        <w:rPr>
          <w:rFonts w:ascii="Verdana" w:hAnsi="Verdana" w:cstheme="minorHAnsi"/>
          <w:sz w:val="20"/>
          <w:szCs w:val="20"/>
        </w:rPr>
        <w:t>εκτιμήσεων</w:t>
      </w:r>
      <w:r w:rsidRPr="00165020">
        <w:rPr>
          <w:rFonts w:ascii="Verdana" w:hAnsi="Verdana" w:cstheme="minorHAnsi"/>
          <w:spacing w:val="1"/>
          <w:sz w:val="20"/>
          <w:szCs w:val="20"/>
        </w:rPr>
        <w:t xml:space="preserve"> </w:t>
      </w:r>
      <w:r w:rsidRPr="00165020">
        <w:rPr>
          <w:rFonts w:ascii="Verdana" w:hAnsi="Verdana" w:cstheme="minorHAnsi"/>
          <w:sz w:val="20"/>
          <w:szCs w:val="20"/>
        </w:rPr>
        <w:t>αναφορικά</w:t>
      </w:r>
      <w:r w:rsidRPr="00165020">
        <w:rPr>
          <w:rFonts w:ascii="Verdana" w:hAnsi="Verdana" w:cstheme="minorHAnsi"/>
          <w:spacing w:val="1"/>
          <w:sz w:val="20"/>
          <w:szCs w:val="20"/>
        </w:rPr>
        <w:t xml:space="preserve"> </w:t>
      </w:r>
      <w:r w:rsidRPr="00165020">
        <w:rPr>
          <w:rFonts w:ascii="Verdana" w:hAnsi="Verdana" w:cstheme="minorHAnsi"/>
          <w:sz w:val="20"/>
          <w:szCs w:val="20"/>
        </w:rPr>
        <w:t>με</w:t>
      </w:r>
      <w:r w:rsidRPr="00165020">
        <w:rPr>
          <w:rFonts w:ascii="Verdana" w:hAnsi="Verdana" w:cstheme="minorHAnsi"/>
          <w:spacing w:val="1"/>
          <w:sz w:val="20"/>
          <w:szCs w:val="20"/>
        </w:rPr>
        <w:t xml:space="preserve"> </w:t>
      </w:r>
      <w:r w:rsidRPr="00165020">
        <w:rPr>
          <w:rFonts w:ascii="Verdana" w:hAnsi="Verdana" w:cstheme="minorHAnsi"/>
          <w:sz w:val="20"/>
          <w:szCs w:val="20"/>
        </w:rPr>
        <w:t>το</w:t>
      </w:r>
      <w:r w:rsidRPr="00165020">
        <w:rPr>
          <w:rFonts w:ascii="Verdana" w:hAnsi="Verdana" w:cstheme="minorHAnsi"/>
          <w:spacing w:val="1"/>
          <w:sz w:val="20"/>
          <w:szCs w:val="20"/>
        </w:rPr>
        <w:t xml:space="preserve"> </w:t>
      </w:r>
      <w:r w:rsidRPr="00165020">
        <w:rPr>
          <w:rFonts w:ascii="Verdana" w:hAnsi="Verdana" w:cstheme="minorHAnsi"/>
          <w:sz w:val="20"/>
          <w:szCs w:val="20"/>
        </w:rPr>
        <w:t>ποσοστό</w:t>
      </w:r>
      <w:r w:rsidRPr="00165020">
        <w:rPr>
          <w:rFonts w:ascii="Verdana" w:hAnsi="Verdana" w:cstheme="minorHAnsi"/>
          <w:spacing w:val="1"/>
          <w:sz w:val="20"/>
          <w:szCs w:val="20"/>
        </w:rPr>
        <w:t xml:space="preserve"> </w:t>
      </w:r>
      <w:r w:rsidRPr="00165020">
        <w:rPr>
          <w:rFonts w:ascii="Verdana" w:hAnsi="Verdana" w:cstheme="minorHAnsi"/>
          <w:sz w:val="20"/>
          <w:szCs w:val="20"/>
        </w:rPr>
        <w:t>συμμετοχής</w:t>
      </w:r>
      <w:r w:rsidRPr="00165020">
        <w:rPr>
          <w:rFonts w:ascii="Verdana" w:hAnsi="Verdana" w:cstheme="minorHAnsi"/>
          <w:spacing w:val="-3"/>
          <w:sz w:val="20"/>
          <w:szCs w:val="20"/>
        </w:rPr>
        <w:t xml:space="preserve"> </w:t>
      </w:r>
      <w:r w:rsidRPr="00165020">
        <w:rPr>
          <w:rFonts w:ascii="Verdana" w:hAnsi="Verdana" w:cstheme="minorHAnsi"/>
          <w:sz w:val="20"/>
          <w:szCs w:val="20"/>
        </w:rPr>
        <w:t>των</w:t>
      </w:r>
      <w:r w:rsidRPr="00165020">
        <w:rPr>
          <w:rFonts w:ascii="Verdana" w:hAnsi="Verdana" w:cstheme="minorHAnsi"/>
          <w:spacing w:val="-4"/>
          <w:sz w:val="20"/>
          <w:szCs w:val="20"/>
        </w:rPr>
        <w:t xml:space="preserve"> </w:t>
      </w:r>
      <w:r w:rsidRPr="00165020">
        <w:rPr>
          <w:rFonts w:ascii="Verdana" w:hAnsi="Verdana" w:cstheme="minorHAnsi"/>
          <w:sz w:val="20"/>
          <w:szCs w:val="20"/>
        </w:rPr>
        <w:t>εξεταζόμενων</w:t>
      </w:r>
      <w:r w:rsidRPr="00165020">
        <w:rPr>
          <w:rFonts w:ascii="Verdana" w:hAnsi="Verdana" w:cstheme="minorHAnsi"/>
          <w:spacing w:val="-1"/>
          <w:sz w:val="20"/>
          <w:szCs w:val="20"/>
        </w:rPr>
        <w:t xml:space="preserve"> </w:t>
      </w:r>
      <w:r w:rsidRPr="00165020">
        <w:rPr>
          <w:rFonts w:ascii="Verdana" w:hAnsi="Verdana" w:cstheme="minorHAnsi"/>
          <w:sz w:val="20"/>
          <w:szCs w:val="20"/>
        </w:rPr>
        <w:t>κατηγοριών</w:t>
      </w:r>
      <w:r w:rsidRPr="00165020">
        <w:rPr>
          <w:rFonts w:ascii="Verdana" w:hAnsi="Verdana" w:cstheme="minorHAnsi"/>
          <w:spacing w:val="-2"/>
          <w:sz w:val="20"/>
          <w:szCs w:val="20"/>
        </w:rPr>
        <w:t xml:space="preserve"> </w:t>
      </w:r>
      <w:r w:rsidRPr="00165020">
        <w:rPr>
          <w:rFonts w:ascii="Verdana" w:hAnsi="Verdana" w:cstheme="minorHAnsi"/>
          <w:sz w:val="20"/>
          <w:szCs w:val="20"/>
        </w:rPr>
        <w:t>δημοσίων</w:t>
      </w:r>
      <w:r w:rsidRPr="00165020">
        <w:rPr>
          <w:rFonts w:ascii="Verdana" w:hAnsi="Verdana" w:cstheme="minorHAnsi"/>
          <w:spacing w:val="-5"/>
          <w:sz w:val="20"/>
          <w:szCs w:val="20"/>
        </w:rPr>
        <w:t xml:space="preserve"> </w:t>
      </w:r>
      <w:r w:rsidRPr="00165020">
        <w:rPr>
          <w:rFonts w:ascii="Verdana" w:hAnsi="Verdana" w:cstheme="minorHAnsi"/>
          <w:sz w:val="20"/>
          <w:szCs w:val="20"/>
        </w:rPr>
        <w:t>κτιρίων</w:t>
      </w:r>
      <w:r w:rsidRPr="00165020">
        <w:rPr>
          <w:rFonts w:ascii="Verdana" w:hAnsi="Verdana" w:cstheme="minorHAnsi"/>
          <w:spacing w:val="-4"/>
          <w:sz w:val="20"/>
          <w:szCs w:val="20"/>
        </w:rPr>
        <w:t xml:space="preserve"> </w:t>
      </w:r>
      <w:r w:rsidRPr="00165020">
        <w:rPr>
          <w:rFonts w:ascii="Verdana" w:hAnsi="Verdana" w:cstheme="minorHAnsi"/>
          <w:sz w:val="20"/>
          <w:szCs w:val="20"/>
        </w:rPr>
        <w:t>σε</w:t>
      </w:r>
      <w:r w:rsidRPr="00165020">
        <w:rPr>
          <w:rFonts w:ascii="Verdana" w:hAnsi="Verdana" w:cstheme="minorHAnsi"/>
          <w:spacing w:val="-3"/>
          <w:sz w:val="20"/>
          <w:szCs w:val="20"/>
        </w:rPr>
        <w:t xml:space="preserve"> </w:t>
      </w:r>
      <w:r w:rsidRPr="00165020">
        <w:rPr>
          <w:rFonts w:ascii="Verdana" w:hAnsi="Verdana" w:cstheme="minorHAnsi"/>
          <w:sz w:val="20"/>
          <w:szCs w:val="20"/>
        </w:rPr>
        <w:t>κάθε</w:t>
      </w:r>
      <w:r w:rsidRPr="00165020">
        <w:rPr>
          <w:rFonts w:ascii="Verdana" w:hAnsi="Verdana" w:cstheme="minorHAnsi"/>
          <w:spacing w:val="-2"/>
          <w:sz w:val="20"/>
          <w:szCs w:val="20"/>
        </w:rPr>
        <w:t xml:space="preserve"> </w:t>
      </w:r>
      <w:r w:rsidRPr="00165020">
        <w:rPr>
          <w:rFonts w:ascii="Verdana" w:hAnsi="Verdana" w:cstheme="minorHAnsi"/>
          <w:sz w:val="20"/>
          <w:szCs w:val="20"/>
        </w:rPr>
        <w:t>πρόγραμμα</w:t>
      </w:r>
      <w:r w:rsidRPr="00165020">
        <w:rPr>
          <w:rFonts w:ascii="Verdana" w:hAnsi="Verdana" w:cstheme="minorHAnsi"/>
          <w:spacing w:val="-1"/>
          <w:sz w:val="20"/>
          <w:szCs w:val="20"/>
        </w:rPr>
        <w:t xml:space="preserve"> </w:t>
      </w:r>
      <w:r w:rsidRPr="00165020">
        <w:rPr>
          <w:rFonts w:ascii="Verdana" w:hAnsi="Verdana" w:cstheme="minorHAnsi"/>
          <w:sz w:val="20"/>
          <w:szCs w:val="20"/>
        </w:rPr>
        <w:t>ξεχωριστά.</w:t>
      </w:r>
    </w:p>
    <w:p w14:paraId="69C96214" w14:textId="77777777" w:rsidR="007742CB" w:rsidRPr="00165020" w:rsidRDefault="007742CB" w:rsidP="00FA5A07">
      <w:pPr>
        <w:pStyle w:val="BodyText"/>
        <w:spacing w:line="288" w:lineRule="auto"/>
        <w:ind w:left="212" w:right="236"/>
        <w:jc w:val="both"/>
        <w:rPr>
          <w:rFonts w:ascii="Verdana" w:hAnsi="Verdana"/>
          <w:sz w:val="20"/>
          <w:szCs w:val="20"/>
          <w:lang w:val="el-GR"/>
        </w:rPr>
      </w:pPr>
      <w:r w:rsidRPr="00165020">
        <w:rPr>
          <w:rFonts w:ascii="Verdana" w:hAnsi="Verdana"/>
          <w:sz w:val="20"/>
          <w:szCs w:val="20"/>
          <w:lang w:val="el-GR"/>
        </w:rPr>
        <w:t>Η</w:t>
      </w:r>
      <w:r w:rsidRPr="00165020">
        <w:rPr>
          <w:rFonts w:ascii="Verdana" w:hAnsi="Verdana"/>
          <w:spacing w:val="1"/>
          <w:sz w:val="20"/>
          <w:szCs w:val="20"/>
          <w:lang w:val="el-GR"/>
        </w:rPr>
        <w:t xml:space="preserve"> </w:t>
      </w:r>
      <w:r w:rsidRPr="00165020">
        <w:rPr>
          <w:rFonts w:ascii="Verdana" w:hAnsi="Verdana"/>
          <w:sz w:val="20"/>
          <w:szCs w:val="20"/>
          <w:lang w:val="el-GR"/>
        </w:rPr>
        <w:t>εφαρμογή</w:t>
      </w:r>
      <w:r w:rsidRPr="00165020">
        <w:rPr>
          <w:rFonts w:ascii="Verdana" w:hAnsi="Verdana"/>
          <w:spacing w:val="1"/>
          <w:sz w:val="20"/>
          <w:szCs w:val="20"/>
          <w:lang w:val="el-GR"/>
        </w:rPr>
        <w:t xml:space="preserve"> </w:t>
      </w:r>
      <w:r w:rsidRPr="00165020">
        <w:rPr>
          <w:rFonts w:ascii="Verdana" w:hAnsi="Verdana"/>
          <w:sz w:val="20"/>
          <w:szCs w:val="20"/>
          <w:lang w:val="el-GR"/>
        </w:rPr>
        <w:t>της</w:t>
      </w:r>
      <w:r w:rsidRPr="00165020">
        <w:rPr>
          <w:rFonts w:ascii="Verdana" w:hAnsi="Verdana"/>
          <w:spacing w:val="1"/>
          <w:sz w:val="20"/>
          <w:szCs w:val="20"/>
          <w:lang w:val="el-GR"/>
        </w:rPr>
        <w:t xml:space="preserve"> </w:t>
      </w:r>
      <w:r w:rsidRPr="00165020">
        <w:rPr>
          <w:rFonts w:ascii="Verdana" w:hAnsi="Verdana"/>
          <w:sz w:val="20"/>
          <w:szCs w:val="20"/>
          <w:lang w:val="el-GR"/>
        </w:rPr>
        <w:t>παραπάνω</w:t>
      </w:r>
      <w:r w:rsidRPr="00165020">
        <w:rPr>
          <w:rFonts w:ascii="Verdana" w:hAnsi="Verdana"/>
          <w:spacing w:val="1"/>
          <w:sz w:val="20"/>
          <w:szCs w:val="20"/>
          <w:lang w:val="el-GR"/>
        </w:rPr>
        <w:t xml:space="preserve"> </w:t>
      </w:r>
      <w:r w:rsidRPr="00165020">
        <w:rPr>
          <w:rFonts w:ascii="Verdana" w:hAnsi="Verdana"/>
          <w:sz w:val="20"/>
          <w:szCs w:val="20"/>
          <w:lang w:val="el-GR"/>
        </w:rPr>
        <w:t>μεθοδολογικής</w:t>
      </w:r>
      <w:r w:rsidRPr="00165020">
        <w:rPr>
          <w:rFonts w:ascii="Verdana" w:hAnsi="Verdana"/>
          <w:spacing w:val="1"/>
          <w:sz w:val="20"/>
          <w:szCs w:val="20"/>
          <w:lang w:val="el-GR"/>
        </w:rPr>
        <w:t xml:space="preserve"> </w:t>
      </w:r>
      <w:r w:rsidRPr="00165020">
        <w:rPr>
          <w:rFonts w:ascii="Verdana" w:hAnsi="Verdana"/>
          <w:sz w:val="20"/>
          <w:szCs w:val="20"/>
          <w:lang w:val="el-GR"/>
        </w:rPr>
        <w:t>προσέγγισης</w:t>
      </w:r>
      <w:r w:rsidRPr="00165020">
        <w:rPr>
          <w:rFonts w:ascii="Verdana" w:hAnsi="Verdana"/>
          <w:spacing w:val="1"/>
          <w:sz w:val="20"/>
          <w:szCs w:val="20"/>
          <w:lang w:val="el-GR"/>
        </w:rPr>
        <w:t xml:space="preserve"> </w:t>
      </w:r>
      <w:r w:rsidRPr="00165020">
        <w:rPr>
          <w:rFonts w:ascii="Verdana" w:hAnsi="Verdana"/>
          <w:sz w:val="20"/>
          <w:szCs w:val="20"/>
          <w:lang w:val="el-GR"/>
        </w:rPr>
        <w:t>οδήγησε</w:t>
      </w:r>
      <w:r w:rsidRPr="00165020">
        <w:rPr>
          <w:rFonts w:ascii="Verdana" w:hAnsi="Verdana"/>
          <w:spacing w:val="1"/>
          <w:sz w:val="20"/>
          <w:szCs w:val="20"/>
          <w:lang w:val="el-GR"/>
        </w:rPr>
        <w:t xml:space="preserve"> </w:t>
      </w:r>
      <w:r w:rsidRPr="00165020">
        <w:rPr>
          <w:rFonts w:ascii="Verdana" w:hAnsi="Verdana"/>
          <w:sz w:val="20"/>
          <w:szCs w:val="20"/>
          <w:lang w:val="el-GR"/>
        </w:rPr>
        <w:t>στον</w:t>
      </w:r>
      <w:r w:rsidRPr="00165020">
        <w:rPr>
          <w:rFonts w:ascii="Verdana" w:hAnsi="Verdana"/>
          <w:spacing w:val="1"/>
          <w:sz w:val="20"/>
          <w:szCs w:val="20"/>
          <w:lang w:val="el-GR"/>
        </w:rPr>
        <w:t xml:space="preserve"> </w:t>
      </w:r>
      <w:r w:rsidRPr="00165020">
        <w:rPr>
          <w:rFonts w:ascii="Verdana" w:hAnsi="Verdana"/>
          <w:sz w:val="20"/>
          <w:szCs w:val="20"/>
          <w:lang w:val="el-GR"/>
        </w:rPr>
        <w:t>προσδιορισμό</w:t>
      </w:r>
      <w:r w:rsidRPr="00165020">
        <w:rPr>
          <w:rFonts w:ascii="Verdana" w:hAnsi="Verdana"/>
          <w:spacing w:val="1"/>
          <w:sz w:val="20"/>
          <w:szCs w:val="20"/>
          <w:lang w:val="el-GR"/>
        </w:rPr>
        <w:t xml:space="preserve"> </w:t>
      </w:r>
      <w:r w:rsidRPr="00165020">
        <w:rPr>
          <w:rFonts w:ascii="Verdana" w:hAnsi="Verdana"/>
          <w:sz w:val="20"/>
          <w:szCs w:val="20"/>
          <w:lang w:val="el-GR"/>
        </w:rPr>
        <w:t>των</w:t>
      </w:r>
      <w:r w:rsidRPr="00165020">
        <w:rPr>
          <w:rFonts w:ascii="Verdana" w:hAnsi="Verdana"/>
          <w:spacing w:val="1"/>
          <w:sz w:val="20"/>
          <w:szCs w:val="20"/>
          <w:lang w:val="el-GR"/>
        </w:rPr>
        <w:t xml:space="preserve"> </w:t>
      </w:r>
      <w:r w:rsidRPr="00165020">
        <w:rPr>
          <w:rFonts w:ascii="Verdana" w:hAnsi="Verdana"/>
          <w:sz w:val="20"/>
          <w:szCs w:val="20"/>
          <w:lang w:val="el-GR"/>
        </w:rPr>
        <w:t>ακόλουθων</w:t>
      </w:r>
      <w:r w:rsidRPr="00165020">
        <w:rPr>
          <w:rFonts w:ascii="Verdana" w:hAnsi="Verdana"/>
          <w:spacing w:val="1"/>
          <w:sz w:val="20"/>
          <w:szCs w:val="20"/>
          <w:lang w:val="el-GR"/>
        </w:rPr>
        <w:t xml:space="preserve"> </w:t>
      </w:r>
      <w:r w:rsidRPr="00165020">
        <w:rPr>
          <w:rFonts w:ascii="Verdana" w:hAnsi="Verdana"/>
          <w:sz w:val="20"/>
          <w:szCs w:val="20"/>
          <w:lang w:val="el-GR"/>
        </w:rPr>
        <w:t>μεγεθών:</w:t>
      </w:r>
    </w:p>
    <w:p w14:paraId="05ADE179" w14:textId="77777777" w:rsidR="007742CB" w:rsidRPr="00165020" w:rsidRDefault="007742CB" w:rsidP="007742CB">
      <w:pPr>
        <w:pStyle w:val="BodyText"/>
        <w:spacing w:before="1" w:line="360" w:lineRule="auto"/>
        <w:ind w:left="212" w:right="236"/>
        <w:jc w:val="both"/>
        <w:rPr>
          <w:rFonts w:ascii="Verdana" w:hAnsi="Verdana"/>
          <w:sz w:val="20"/>
          <w:szCs w:val="20"/>
          <w:lang w:val="el-GR"/>
        </w:rPr>
      </w:pPr>
    </w:p>
    <w:tbl>
      <w:tblPr>
        <w:tblW w:w="0" w:type="auto"/>
        <w:tblInd w:w="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26"/>
        <w:gridCol w:w="1710"/>
        <w:gridCol w:w="2432"/>
        <w:gridCol w:w="2804"/>
      </w:tblGrid>
      <w:tr w:rsidR="007742CB" w:rsidRPr="00512C2C" w14:paraId="0B253DC8" w14:textId="77777777" w:rsidTr="00165020">
        <w:trPr>
          <w:trHeight w:val="984"/>
        </w:trPr>
        <w:tc>
          <w:tcPr>
            <w:tcW w:w="2026" w:type="dxa"/>
            <w:shd w:val="clear" w:color="auto" w:fill="D9D9D9"/>
          </w:tcPr>
          <w:p w14:paraId="490F877D" w14:textId="77777777" w:rsidR="007742CB" w:rsidRPr="00165020" w:rsidRDefault="007742CB" w:rsidP="00E52E33">
            <w:pPr>
              <w:pStyle w:val="TableParagraph"/>
              <w:spacing w:before="9"/>
              <w:ind w:left="0"/>
              <w:jc w:val="left"/>
              <w:rPr>
                <w:rFonts w:ascii="Verdana" w:hAnsi="Verdana"/>
                <w:sz w:val="16"/>
                <w:szCs w:val="16"/>
                <w:lang w:val="el-GR"/>
              </w:rPr>
            </w:pPr>
          </w:p>
          <w:p w14:paraId="73CDA0FF" w14:textId="77777777" w:rsidR="007742CB" w:rsidRPr="00165020" w:rsidRDefault="007742CB" w:rsidP="00E52E33">
            <w:pPr>
              <w:pStyle w:val="TableParagraph"/>
              <w:ind w:right="231"/>
              <w:rPr>
                <w:rFonts w:ascii="Verdana" w:hAnsi="Verdana"/>
                <w:b/>
                <w:sz w:val="16"/>
                <w:szCs w:val="16"/>
              </w:rPr>
            </w:pPr>
            <w:r w:rsidRPr="00165020">
              <w:rPr>
                <w:rFonts w:ascii="Verdana" w:hAnsi="Verdana"/>
                <w:b/>
                <w:sz w:val="16"/>
                <w:szCs w:val="16"/>
              </w:rPr>
              <w:t>ΠΡΟΓΡΑΜΜΑΤΑ</w:t>
            </w:r>
          </w:p>
        </w:tc>
        <w:tc>
          <w:tcPr>
            <w:tcW w:w="1710" w:type="dxa"/>
            <w:shd w:val="clear" w:color="auto" w:fill="D9D9D9"/>
          </w:tcPr>
          <w:p w14:paraId="32A647A1" w14:textId="77777777" w:rsidR="007742CB" w:rsidRPr="00165020" w:rsidRDefault="007742CB" w:rsidP="00E52E33">
            <w:pPr>
              <w:pStyle w:val="TableParagraph"/>
              <w:spacing w:line="360" w:lineRule="auto"/>
              <w:ind w:left="114" w:right="96" w:firstLine="329"/>
              <w:jc w:val="left"/>
              <w:rPr>
                <w:rFonts w:ascii="Verdana" w:hAnsi="Verdana"/>
                <w:b/>
                <w:sz w:val="16"/>
                <w:szCs w:val="16"/>
              </w:rPr>
            </w:pPr>
            <w:proofErr w:type="spellStart"/>
            <w:r w:rsidRPr="00165020">
              <w:rPr>
                <w:rFonts w:ascii="Verdana" w:hAnsi="Verdana"/>
                <w:b/>
                <w:sz w:val="16"/>
                <w:szCs w:val="16"/>
              </w:rPr>
              <w:t>Ποσοστό</w:t>
            </w:r>
            <w:proofErr w:type="spellEnd"/>
            <w:r w:rsidRPr="00165020">
              <w:rPr>
                <w:rFonts w:ascii="Verdana" w:hAnsi="Verdana"/>
                <w:b/>
                <w:spacing w:val="1"/>
                <w:sz w:val="16"/>
                <w:szCs w:val="16"/>
              </w:rPr>
              <w:t xml:space="preserve"> </w:t>
            </w:r>
            <w:proofErr w:type="spellStart"/>
            <w:r w:rsidRPr="00165020">
              <w:rPr>
                <w:rFonts w:ascii="Verdana" w:hAnsi="Verdana"/>
                <w:b/>
                <w:sz w:val="16"/>
                <w:szCs w:val="16"/>
              </w:rPr>
              <w:t>συμμετοχής</w:t>
            </w:r>
            <w:proofErr w:type="spellEnd"/>
            <w:r w:rsidRPr="00165020">
              <w:rPr>
                <w:rFonts w:ascii="Verdana" w:hAnsi="Verdana"/>
                <w:b/>
                <w:spacing w:val="-7"/>
                <w:sz w:val="16"/>
                <w:szCs w:val="16"/>
              </w:rPr>
              <w:t xml:space="preserve"> </w:t>
            </w:r>
            <w:proofErr w:type="spellStart"/>
            <w:r w:rsidRPr="00165020">
              <w:rPr>
                <w:rFonts w:ascii="Verdana" w:hAnsi="Verdana"/>
                <w:b/>
                <w:sz w:val="16"/>
                <w:szCs w:val="16"/>
              </w:rPr>
              <w:t>στο</w:t>
            </w:r>
            <w:proofErr w:type="spellEnd"/>
          </w:p>
          <w:p w14:paraId="3016C208" w14:textId="77777777" w:rsidR="007742CB" w:rsidRPr="00165020" w:rsidRDefault="007742CB" w:rsidP="00E52E33">
            <w:pPr>
              <w:pStyle w:val="TableParagraph"/>
              <w:ind w:left="309"/>
              <w:jc w:val="left"/>
              <w:rPr>
                <w:rFonts w:ascii="Verdana" w:hAnsi="Verdana"/>
                <w:b/>
                <w:sz w:val="16"/>
                <w:szCs w:val="16"/>
              </w:rPr>
            </w:pPr>
            <w:r w:rsidRPr="00165020">
              <w:rPr>
                <w:rFonts w:ascii="Verdana" w:hAnsi="Verdana"/>
                <w:b/>
                <w:sz w:val="16"/>
                <w:szCs w:val="16"/>
              </w:rPr>
              <w:t>π</w:t>
            </w:r>
            <w:proofErr w:type="spellStart"/>
            <w:r w:rsidRPr="00165020">
              <w:rPr>
                <w:rFonts w:ascii="Verdana" w:hAnsi="Verdana"/>
                <w:b/>
                <w:sz w:val="16"/>
                <w:szCs w:val="16"/>
              </w:rPr>
              <w:t>ρόγρ</w:t>
            </w:r>
            <w:proofErr w:type="spellEnd"/>
            <w:r w:rsidRPr="00165020">
              <w:rPr>
                <w:rFonts w:ascii="Verdana" w:hAnsi="Verdana"/>
                <w:b/>
                <w:sz w:val="16"/>
                <w:szCs w:val="16"/>
              </w:rPr>
              <w:t>αμμα</w:t>
            </w:r>
          </w:p>
        </w:tc>
        <w:tc>
          <w:tcPr>
            <w:tcW w:w="2432" w:type="dxa"/>
            <w:shd w:val="clear" w:color="auto" w:fill="D9D9D9"/>
          </w:tcPr>
          <w:p w14:paraId="741E7EE0" w14:textId="77777777" w:rsidR="007742CB" w:rsidRPr="00165020" w:rsidRDefault="007742CB" w:rsidP="00E52E33">
            <w:pPr>
              <w:pStyle w:val="TableParagraph"/>
              <w:spacing w:line="360" w:lineRule="auto"/>
              <w:ind w:left="113" w:right="107" w:hanging="1"/>
              <w:rPr>
                <w:rFonts w:ascii="Verdana" w:hAnsi="Verdana"/>
                <w:b/>
                <w:sz w:val="16"/>
                <w:szCs w:val="16"/>
                <w:lang w:val="el-GR"/>
              </w:rPr>
            </w:pPr>
            <w:r w:rsidRPr="00165020">
              <w:rPr>
                <w:rFonts w:ascii="Verdana" w:hAnsi="Verdana"/>
                <w:b/>
                <w:sz w:val="16"/>
                <w:szCs w:val="16"/>
                <w:lang w:val="el-GR"/>
              </w:rPr>
              <w:t>Μέση εξοικονόμηση</w:t>
            </w:r>
            <w:r w:rsidRPr="00165020">
              <w:rPr>
                <w:rFonts w:ascii="Verdana" w:hAnsi="Verdana"/>
                <w:b/>
                <w:spacing w:val="1"/>
                <w:sz w:val="16"/>
                <w:szCs w:val="16"/>
                <w:lang w:val="el-GR"/>
              </w:rPr>
              <w:t xml:space="preserve"> </w:t>
            </w:r>
            <w:r w:rsidRPr="00165020">
              <w:rPr>
                <w:rFonts w:ascii="Verdana" w:hAnsi="Verdana"/>
                <w:b/>
                <w:sz w:val="16"/>
                <w:szCs w:val="16"/>
                <w:lang w:val="el-GR"/>
              </w:rPr>
              <w:t>πρωτογενούς</w:t>
            </w:r>
            <w:r w:rsidRPr="00165020">
              <w:rPr>
                <w:rFonts w:ascii="Verdana" w:hAnsi="Verdana"/>
                <w:b/>
                <w:spacing w:val="-9"/>
                <w:sz w:val="16"/>
                <w:szCs w:val="16"/>
                <w:lang w:val="el-GR"/>
              </w:rPr>
              <w:t xml:space="preserve"> </w:t>
            </w:r>
            <w:r w:rsidRPr="00165020">
              <w:rPr>
                <w:rFonts w:ascii="Verdana" w:hAnsi="Verdana"/>
                <w:b/>
                <w:sz w:val="16"/>
                <w:szCs w:val="16"/>
                <w:lang w:val="el-GR"/>
              </w:rPr>
              <w:t>ενέργειας</w:t>
            </w:r>
          </w:p>
          <w:p w14:paraId="50F64CA3" w14:textId="77777777" w:rsidR="007742CB" w:rsidRPr="00165020" w:rsidRDefault="007742CB" w:rsidP="00E52E33">
            <w:pPr>
              <w:pStyle w:val="TableParagraph"/>
              <w:ind w:left="495" w:right="492"/>
              <w:rPr>
                <w:rFonts w:ascii="Verdana" w:hAnsi="Verdana"/>
                <w:b/>
                <w:sz w:val="16"/>
                <w:szCs w:val="16"/>
                <w:lang w:val="el-GR"/>
              </w:rPr>
            </w:pPr>
            <w:r w:rsidRPr="00165020">
              <w:rPr>
                <w:rFonts w:ascii="Verdana" w:hAnsi="Verdana"/>
                <w:b/>
                <w:sz w:val="16"/>
                <w:szCs w:val="16"/>
                <w:lang w:val="el-GR"/>
              </w:rPr>
              <w:t>(</w:t>
            </w:r>
            <w:r w:rsidRPr="00165020">
              <w:rPr>
                <w:rFonts w:ascii="Verdana" w:hAnsi="Verdana"/>
                <w:b/>
                <w:sz w:val="16"/>
                <w:szCs w:val="16"/>
              </w:rPr>
              <w:t>kWh</w:t>
            </w:r>
            <w:r w:rsidRPr="00165020">
              <w:rPr>
                <w:rFonts w:ascii="Verdana" w:hAnsi="Verdana"/>
                <w:b/>
                <w:sz w:val="16"/>
                <w:szCs w:val="16"/>
                <w:lang w:val="el-GR"/>
              </w:rPr>
              <w:t>/</w:t>
            </w:r>
            <w:r w:rsidRPr="00165020">
              <w:rPr>
                <w:rFonts w:ascii="Verdana" w:hAnsi="Verdana"/>
                <w:b/>
                <w:sz w:val="16"/>
                <w:szCs w:val="16"/>
              </w:rPr>
              <w:t>m</w:t>
            </w:r>
            <w:r w:rsidRPr="00165020">
              <w:rPr>
                <w:rFonts w:ascii="Verdana" w:hAnsi="Verdana"/>
                <w:b/>
                <w:sz w:val="16"/>
                <w:szCs w:val="16"/>
                <w:vertAlign w:val="superscript"/>
                <w:lang w:val="el-GR"/>
              </w:rPr>
              <w:t>2</w:t>
            </w:r>
            <w:r w:rsidRPr="00165020">
              <w:rPr>
                <w:rFonts w:ascii="Verdana" w:hAnsi="Verdana"/>
                <w:b/>
                <w:sz w:val="16"/>
                <w:szCs w:val="16"/>
                <w:lang w:val="el-GR"/>
              </w:rPr>
              <w:t>/έτος)</w:t>
            </w:r>
          </w:p>
        </w:tc>
        <w:tc>
          <w:tcPr>
            <w:tcW w:w="2804" w:type="dxa"/>
            <w:shd w:val="clear" w:color="auto" w:fill="D9D9D9"/>
          </w:tcPr>
          <w:p w14:paraId="13E6ED66" w14:textId="77777777" w:rsidR="007742CB" w:rsidRPr="00165020" w:rsidRDefault="007742CB" w:rsidP="00E52E33">
            <w:pPr>
              <w:pStyle w:val="TableParagraph"/>
              <w:spacing w:line="360" w:lineRule="auto"/>
              <w:ind w:left="130" w:right="122"/>
              <w:rPr>
                <w:rFonts w:ascii="Verdana" w:hAnsi="Verdana"/>
                <w:b/>
                <w:sz w:val="16"/>
                <w:szCs w:val="16"/>
                <w:lang w:val="el-GR"/>
              </w:rPr>
            </w:pPr>
            <w:r w:rsidRPr="00165020">
              <w:rPr>
                <w:rFonts w:ascii="Verdana" w:hAnsi="Verdana"/>
                <w:b/>
                <w:sz w:val="16"/>
                <w:szCs w:val="16"/>
                <w:lang w:val="el-GR"/>
              </w:rPr>
              <w:t>Σταθμισμένη εξοικονόμηση</w:t>
            </w:r>
            <w:r w:rsidRPr="00165020">
              <w:rPr>
                <w:rFonts w:ascii="Verdana" w:hAnsi="Verdana"/>
                <w:b/>
                <w:spacing w:val="-48"/>
                <w:sz w:val="16"/>
                <w:szCs w:val="16"/>
                <w:lang w:val="el-GR"/>
              </w:rPr>
              <w:t xml:space="preserve"> </w:t>
            </w:r>
            <w:r w:rsidRPr="00165020">
              <w:rPr>
                <w:rFonts w:ascii="Verdana" w:hAnsi="Verdana"/>
                <w:b/>
                <w:sz w:val="16"/>
                <w:szCs w:val="16"/>
                <w:lang w:val="el-GR"/>
              </w:rPr>
              <w:t>πρωτογενούς</w:t>
            </w:r>
            <w:r w:rsidRPr="00165020">
              <w:rPr>
                <w:rFonts w:ascii="Verdana" w:hAnsi="Verdana"/>
                <w:b/>
                <w:spacing w:val="-3"/>
                <w:sz w:val="16"/>
                <w:szCs w:val="16"/>
                <w:lang w:val="el-GR"/>
              </w:rPr>
              <w:t xml:space="preserve"> </w:t>
            </w:r>
            <w:r w:rsidRPr="00165020">
              <w:rPr>
                <w:rFonts w:ascii="Verdana" w:hAnsi="Verdana"/>
                <w:b/>
                <w:sz w:val="16"/>
                <w:szCs w:val="16"/>
                <w:lang w:val="el-GR"/>
              </w:rPr>
              <w:t>ενέργειας</w:t>
            </w:r>
          </w:p>
          <w:p w14:paraId="1D2E0FEA" w14:textId="77777777" w:rsidR="007742CB" w:rsidRPr="00165020" w:rsidRDefault="007742CB" w:rsidP="00E52E33">
            <w:pPr>
              <w:pStyle w:val="TableParagraph"/>
              <w:ind w:left="130" w:right="120"/>
              <w:rPr>
                <w:rFonts w:ascii="Verdana" w:hAnsi="Verdana"/>
                <w:b/>
                <w:sz w:val="16"/>
                <w:szCs w:val="16"/>
                <w:lang w:val="el-GR"/>
              </w:rPr>
            </w:pPr>
            <w:r w:rsidRPr="00165020">
              <w:rPr>
                <w:rFonts w:ascii="Verdana" w:hAnsi="Verdana"/>
                <w:b/>
                <w:sz w:val="16"/>
                <w:szCs w:val="16"/>
                <w:lang w:val="el-GR"/>
              </w:rPr>
              <w:t>(</w:t>
            </w:r>
            <w:r w:rsidRPr="00165020">
              <w:rPr>
                <w:rFonts w:ascii="Verdana" w:hAnsi="Verdana"/>
                <w:b/>
                <w:sz w:val="16"/>
                <w:szCs w:val="16"/>
              </w:rPr>
              <w:t>kWh</w:t>
            </w:r>
            <w:r w:rsidRPr="00165020">
              <w:rPr>
                <w:rFonts w:ascii="Verdana" w:hAnsi="Verdana"/>
                <w:b/>
                <w:sz w:val="16"/>
                <w:szCs w:val="16"/>
                <w:lang w:val="el-GR"/>
              </w:rPr>
              <w:t>/</w:t>
            </w:r>
            <w:r w:rsidRPr="00165020">
              <w:rPr>
                <w:rFonts w:ascii="Verdana" w:hAnsi="Verdana"/>
                <w:b/>
                <w:sz w:val="16"/>
                <w:szCs w:val="16"/>
              </w:rPr>
              <w:t>m</w:t>
            </w:r>
            <w:r w:rsidRPr="00165020">
              <w:rPr>
                <w:rFonts w:ascii="Verdana" w:hAnsi="Verdana"/>
                <w:b/>
                <w:sz w:val="16"/>
                <w:szCs w:val="16"/>
                <w:vertAlign w:val="superscript"/>
                <w:lang w:val="el-GR"/>
              </w:rPr>
              <w:t>2</w:t>
            </w:r>
            <w:r w:rsidRPr="00165020">
              <w:rPr>
                <w:rFonts w:ascii="Verdana" w:hAnsi="Verdana"/>
                <w:b/>
                <w:sz w:val="16"/>
                <w:szCs w:val="16"/>
                <w:lang w:val="el-GR"/>
              </w:rPr>
              <w:t>/έτος)</w:t>
            </w:r>
          </w:p>
        </w:tc>
      </w:tr>
      <w:tr w:rsidR="007742CB" w:rsidRPr="00165020" w14:paraId="05C54055" w14:textId="77777777" w:rsidTr="00E52E33">
        <w:trPr>
          <w:trHeight w:val="402"/>
        </w:trPr>
        <w:tc>
          <w:tcPr>
            <w:tcW w:w="2026" w:type="dxa"/>
          </w:tcPr>
          <w:p w14:paraId="2EBFD6DB" w14:textId="77777777" w:rsidR="007742CB" w:rsidRPr="00165020" w:rsidRDefault="007742CB" w:rsidP="00E52E33">
            <w:pPr>
              <w:pStyle w:val="TableParagraph"/>
              <w:spacing w:line="265" w:lineRule="exact"/>
              <w:ind w:right="228"/>
              <w:rPr>
                <w:rFonts w:ascii="Verdana" w:hAnsi="Verdana"/>
                <w:sz w:val="16"/>
                <w:szCs w:val="16"/>
              </w:rPr>
            </w:pPr>
            <w:proofErr w:type="spellStart"/>
            <w:r w:rsidRPr="00165020">
              <w:rPr>
                <w:rFonts w:ascii="Verdana" w:hAnsi="Verdana"/>
                <w:sz w:val="16"/>
                <w:szCs w:val="16"/>
              </w:rPr>
              <w:t>Μονοκ</w:t>
            </w:r>
            <w:proofErr w:type="spellEnd"/>
            <w:r w:rsidRPr="00165020">
              <w:rPr>
                <w:rFonts w:ascii="Verdana" w:hAnsi="Verdana"/>
                <w:sz w:val="16"/>
                <w:szCs w:val="16"/>
              </w:rPr>
              <w:t>ατοικία</w:t>
            </w:r>
          </w:p>
        </w:tc>
        <w:tc>
          <w:tcPr>
            <w:tcW w:w="1710" w:type="dxa"/>
          </w:tcPr>
          <w:p w14:paraId="10A2680D" w14:textId="77777777" w:rsidR="007742CB" w:rsidRPr="00165020" w:rsidRDefault="007742CB" w:rsidP="00E52E33">
            <w:pPr>
              <w:pStyle w:val="TableParagraph"/>
              <w:spacing w:line="265" w:lineRule="exact"/>
              <w:ind w:left="643" w:right="633"/>
              <w:rPr>
                <w:rFonts w:ascii="Verdana" w:hAnsi="Verdana"/>
                <w:sz w:val="16"/>
                <w:szCs w:val="16"/>
              </w:rPr>
            </w:pPr>
            <w:r w:rsidRPr="00165020">
              <w:rPr>
                <w:rFonts w:ascii="Verdana" w:hAnsi="Verdana"/>
                <w:sz w:val="16"/>
                <w:szCs w:val="16"/>
              </w:rPr>
              <w:t>30%</w:t>
            </w:r>
          </w:p>
        </w:tc>
        <w:tc>
          <w:tcPr>
            <w:tcW w:w="2432" w:type="dxa"/>
          </w:tcPr>
          <w:p w14:paraId="417E820E" w14:textId="77777777" w:rsidR="007742CB" w:rsidRPr="00165020" w:rsidRDefault="007742CB" w:rsidP="00E52E33">
            <w:pPr>
              <w:pStyle w:val="TableParagraph"/>
              <w:spacing w:line="265" w:lineRule="exact"/>
              <w:ind w:left="495" w:right="492"/>
              <w:rPr>
                <w:rFonts w:ascii="Verdana" w:hAnsi="Verdana"/>
                <w:sz w:val="16"/>
                <w:szCs w:val="16"/>
              </w:rPr>
            </w:pPr>
            <w:r w:rsidRPr="00165020">
              <w:rPr>
                <w:rFonts w:ascii="Verdana" w:hAnsi="Verdana"/>
                <w:sz w:val="16"/>
                <w:szCs w:val="16"/>
              </w:rPr>
              <w:t>177</w:t>
            </w:r>
          </w:p>
        </w:tc>
        <w:tc>
          <w:tcPr>
            <w:tcW w:w="2804" w:type="dxa"/>
            <w:vMerge w:val="restart"/>
          </w:tcPr>
          <w:p w14:paraId="2D5029EE" w14:textId="77777777" w:rsidR="007742CB" w:rsidRPr="00165020" w:rsidRDefault="007742CB" w:rsidP="00E52E33">
            <w:pPr>
              <w:pStyle w:val="TableParagraph"/>
              <w:spacing w:before="7"/>
              <w:ind w:left="0"/>
              <w:jc w:val="left"/>
              <w:rPr>
                <w:rFonts w:ascii="Verdana" w:hAnsi="Verdana"/>
                <w:sz w:val="16"/>
                <w:szCs w:val="16"/>
              </w:rPr>
            </w:pPr>
          </w:p>
          <w:p w14:paraId="776556F1" w14:textId="77777777" w:rsidR="007742CB" w:rsidRPr="00165020" w:rsidRDefault="007742CB" w:rsidP="00E52E33">
            <w:pPr>
              <w:pStyle w:val="TableParagraph"/>
              <w:spacing w:before="1"/>
              <w:ind w:left="129" w:right="122"/>
              <w:rPr>
                <w:rFonts w:ascii="Verdana" w:hAnsi="Verdana"/>
                <w:b/>
                <w:sz w:val="16"/>
                <w:szCs w:val="16"/>
              </w:rPr>
            </w:pPr>
            <w:r w:rsidRPr="00165020">
              <w:rPr>
                <w:rFonts w:ascii="Verdana" w:hAnsi="Verdana"/>
                <w:b/>
                <w:sz w:val="16"/>
                <w:szCs w:val="16"/>
              </w:rPr>
              <w:t>143</w:t>
            </w:r>
            <w:r w:rsidRPr="00165020">
              <w:rPr>
                <w:rFonts w:ascii="Verdana" w:hAnsi="Verdana"/>
                <w:b/>
                <w:spacing w:val="1"/>
                <w:sz w:val="16"/>
                <w:szCs w:val="16"/>
              </w:rPr>
              <w:t xml:space="preserve"> </w:t>
            </w:r>
            <w:r w:rsidRPr="00165020">
              <w:rPr>
                <w:rFonts w:ascii="Verdana" w:hAnsi="Verdana"/>
                <w:b/>
                <w:sz w:val="16"/>
                <w:szCs w:val="16"/>
              </w:rPr>
              <w:t>≈</w:t>
            </w:r>
            <w:r w:rsidRPr="00165020">
              <w:rPr>
                <w:rFonts w:ascii="Verdana" w:hAnsi="Verdana"/>
                <w:b/>
                <w:spacing w:val="-2"/>
                <w:sz w:val="16"/>
                <w:szCs w:val="16"/>
              </w:rPr>
              <w:t xml:space="preserve"> </w:t>
            </w:r>
            <w:r w:rsidRPr="00165020">
              <w:rPr>
                <w:rFonts w:ascii="Verdana" w:hAnsi="Verdana"/>
                <w:b/>
                <w:sz w:val="16"/>
                <w:szCs w:val="16"/>
              </w:rPr>
              <w:t>140</w:t>
            </w:r>
          </w:p>
        </w:tc>
      </w:tr>
      <w:tr w:rsidR="007742CB" w:rsidRPr="00165020" w14:paraId="070ED24C" w14:textId="77777777" w:rsidTr="00E52E33">
        <w:trPr>
          <w:trHeight w:val="402"/>
        </w:trPr>
        <w:tc>
          <w:tcPr>
            <w:tcW w:w="2026" w:type="dxa"/>
          </w:tcPr>
          <w:p w14:paraId="7B41BC31" w14:textId="77777777" w:rsidR="007742CB" w:rsidRPr="00165020" w:rsidRDefault="007742CB" w:rsidP="00E52E33">
            <w:pPr>
              <w:pStyle w:val="TableParagraph"/>
              <w:spacing w:line="265" w:lineRule="exact"/>
              <w:ind w:right="230"/>
              <w:rPr>
                <w:rFonts w:ascii="Verdana" w:hAnsi="Verdana"/>
                <w:sz w:val="16"/>
                <w:szCs w:val="16"/>
              </w:rPr>
            </w:pPr>
            <w:proofErr w:type="spellStart"/>
            <w:r w:rsidRPr="00165020">
              <w:rPr>
                <w:rFonts w:ascii="Verdana" w:hAnsi="Verdana"/>
                <w:sz w:val="16"/>
                <w:szCs w:val="16"/>
              </w:rPr>
              <w:t>Πολυκ</w:t>
            </w:r>
            <w:proofErr w:type="spellEnd"/>
            <w:r w:rsidRPr="00165020">
              <w:rPr>
                <w:rFonts w:ascii="Verdana" w:hAnsi="Verdana"/>
                <w:sz w:val="16"/>
                <w:szCs w:val="16"/>
              </w:rPr>
              <w:t>ατοικία</w:t>
            </w:r>
          </w:p>
        </w:tc>
        <w:tc>
          <w:tcPr>
            <w:tcW w:w="1710" w:type="dxa"/>
          </w:tcPr>
          <w:p w14:paraId="23DD904D" w14:textId="77777777" w:rsidR="007742CB" w:rsidRPr="00165020" w:rsidRDefault="007742CB" w:rsidP="00E52E33">
            <w:pPr>
              <w:pStyle w:val="TableParagraph"/>
              <w:spacing w:line="265" w:lineRule="exact"/>
              <w:ind w:left="642" w:right="634"/>
              <w:rPr>
                <w:rFonts w:ascii="Verdana" w:hAnsi="Verdana"/>
                <w:sz w:val="16"/>
                <w:szCs w:val="16"/>
              </w:rPr>
            </w:pPr>
            <w:r w:rsidRPr="00165020">
              <w:rPr>
                <w:rFonts w:ascii="Verdana" w:hAnsi="Verdana"/>
                <w:sz w:val="16"/>
                <w:szCs w:val="16"/>
              </w:rPr>
              <w:t>70%</w:t>
            </w:r>
          </w:p>
        </w:tc>
        <w:tc>
          <w:tcPr>
            <w:tcW w:w="2432" w:type="dxa"/>
          </w:tcPr>
          <w:p w14:paraId="05F58E0D" w14:textId="77777777" w:rsidR="007742CB" w:rsidRPr="00165020" w:rsidRDefault="007742CB" w:rsidP="00E52E33">
            <w:pPr>
              <w:pStyle w:val="TableParagraph"/>
              <w:spacing w:line="265" w:lineRule="exact"/>
              <w:ind w:left="495" w:right="492"/>
              <w:rPr>
                <w:rFonts w:ascii="Verdana" w:hAnsi="Verdana"/>
                <w:sz w:val="16"/>
                <w:szCs w:val="16"/>
              </w:rPr>
            </w:pPr>
            <w:r w:rsidRPr="00165020">
              <w:rPr>
                <w:rFonts w:ascii="Verdana" w:hAnsi="Verdana"/>
                <w:sz w:val="16"/>
                <w:szCs w:val="16"/>
              </w:rPr>
              <w:t>128</w:t>
            </w:r>
          </w:p>
        </w:tc>
        <w:tc>
          <w:tcPr>
            <w:tcW w:w="2804" w:type="dxa"/>
            <w:vMerge/>
            <w:tcBorders>
              <w:top w:val="nil"/>
            </w:tcBorders>
          </w:tcPr>
          <w:p w14:paraId="3857456A" w14:textId="77777777" w:rsidR="007742CB" w:rsidRPr="00165020" w:rsidRDefault="007742CB" w:rsidP="00E52E33">
            <w:pPr>
              <w:rPr>
                <w:rFonts w:ascii="Verdana" w:hAnsi="Verdana"/>
                <w:sz w:val="16"/>
                <w:szCs w:val="16"/>
              </w:rPr>
            </w:pPr>
          </w:p>
        </w:tc>
      </w:tr>
    </w:tbl>
    <w:p w14:paraId="4FEC73B8" w14:textId="77777777" w:rsidR="007742CB" w:rsidRPr="00165020" w:rsidRDefault="007742CB" w:rsidP="007742CB">
      <w:pPr>
        <w:pStyle w:val="BodyText"/>
        <w:spacing w:before="4"/>
        <w:rPr>
          <w:rFonts w:ascii="Verdana" w:hAnsi="Verdana"/>
          <w:sz w:val="20"/>
          <w:szCs w:val="20"/>
        </w:rPr>
      </w:pPr>
    </w:p>
    <w:p w14:paraId="3D2049B6" w14:textId="77777777" w:rsidR="007742CB" w:rsidRPr="00165020" w:rsidRDefault="007742CB" w:rsidP="00FA5A07">
      <w:pPr>
        <w:pStyle w:val="BodyText"/>
        <w:spacing w:before="56" w:line="288" w:lineRule="auto"/>
        <w:ind w:left="212"/>
        <w:rPr>
          <w:rFonts w:ascii="Verdana" w:hAnsi="Verdana"/>
          <w:sz w:val="20"/>
          <w:szCs w:val="20"/>
          <w:lang w:val="el-GR"/>
        </w:rPr>
      </w:pPr>
      <w:r w:rsidRPr="00165020">
        <w:rPr>
          <w:rFonts w:ascii="Verdana" w:hAnsi="Verdana"/>
          <w:sz w:val="20"/>
          <w:szCs w:val="20"/>
          <w:u w:val="single"/>
          <w:lang w:val="el-GR"/>
        </w:rPr>
        <w:t>Ο</w:t>
      </w:r>
      <w:r w:rsidRPr="00165020">
        <w:rPr>
          <w:rFonts w:ascii="Verdana" w:hAnsi="Verdana"/>
          <w:spacing w:val="19"/>
          <w:sz w:val="20"/>
          <w:szCs w:val="20"/>
          <w:u w:val="single"/>
          <w:lang w:val="el-GR"/>
        </w:rPr>
        <w:t xml:space="preserve"> </w:t>
      </w:r>
      <w:r w:rsidRPr="00165020">
        <w:rPr>
          <w:rFonts w:ascii="Verdana" w:hAnsi="Verdana"/>
          <w:sz w:val="20"/>
          <w:szCs w:val="20"/>
          <w:u w:val="single"/>
          <w:lang w:val="el-GR"/>
        </w:rPr>
        <w:t>υπολογισμός</w:t>
      </w:r>
      <w:r w:rsidRPr="00165020">
        <w:rPr>
          <w:rFonts w:ascii="Verdana" w:hAnsi="Verdana"/>
          <w:spacing w:val="17"/>
          <w:sz w:val="20"/>
          <w:szCs w:val="20"/>
          <w:u w:val="single"/>
          <w:lang w:val="el-GR"/>
        </w:rPr>
        <w:t xml:space="preserve"> </w:t>
      </w:r>
      <w:r w:rsidRPr="00165020">
        <w:rPr>
          <w:rFonts w:ascii="Verdana" w:hAnsi="Verdana"/>
          <w:sz w:val="20"/>
          <w:szCs w:val="20"/>
          <w:u w:val="single"/>
          <w:lang w:val="el-GR"/>
        </w:rPr>
        <w:t>της</w:t>
      </w:r>
      <w:r w:rsidRPr="00165020">
        <w:rPr>
          <w:rFonts w:ascii="Verdana" w:hAnsi="Verdana"/>
          <w:spacing w:val="20"/>
          <w:sz w:val="20"/>
          <w:szCs w:val="20"/>
          <w:u w:val="single"/>
          <w:lang w:val="el-GR"/>
        </w:rPr>
        <w:t xml:space="preserve"> </w:t>
      </w:r>
      <w:r w:rsidRPr="00165020">
        <w:rPr>
          <w:rFonts w:ascii="Verdana" w:hAnsi="Verdana"/>
          <w:sz w:val="20"/>
          <w:szCs w:val="20"/>
          <w:u w:val="single"/>
          <w:lang w:val="el-GR"/>
        </w:rPr>
        <w:t>μείωσης</w:t>
      </w:r>
      <w:r w:rsidRPr="00165020">
        <w:rPr>
          <w:rFonts w:ascii="Verdana" w:hAnsi="Verdana"/>
          <w:spacing w:val="20"/>
          <w:sz w:val="20"/>
          <w:szCs w:val="20"/>
          <w:u w:val="single"/>
          <w:lang w:val="el-GR"/>
        </w:rPr>
        <w:t xml:space="preserve"> </w:t>
      </w:r>
      <w:r w:rsidRPr="00165020">
        <w:rPr>
          <w:rFonts w:ascii="Verdana" w:hAnsi="Verdana"/>
          <w:sz w:val="20"/>
          <w:szCs w:val="20"/>
          <w:u w:val="single"/>
          <w:lang w:val="el-GR"/>
        </w:rPr>
        <w:t>της</w:t>
      </w:r>
      <w:r w:rsidRPr="00165020">
        <w:rPr>
          <w:rFonts w:ascii="Verdana" w:hAnsi="Verdana"/>
          <w:spacing w:val="20"/>
          <w:sz w:val="20"/>
          <w:szCs w:val="20"/>
          <w:u w:val="single"/>
          <w:lang w:val="el-GR"/>
        </w:rPr>
        <w:t xml:space="preserve"> </w:t>
      </w:r>
      <w:r w:rsidRPr="00165020">
        <w:rPr>
          <w:rFonts w:ascii="Verdana" w:hAnsi="Verdana"/>
          <w:sz w:val="20"/>
          <w:szCs w:val="20"/>
          <w:u w:val="single"/>
          <w:lang w:val="el-GR"/>
        </w:rPr>
        <w:t>ετήσιας</w:t>
      </w:r>
      <w:r w:rsidRPr="00165020">
        <w:rPr>
          <w:rFonts w:ascii="Verdana" w:hAnsi="Verdana"/>
          <w:spacing w:val="17"/>
          <w:sz w:val="20"/>
          <w:szCs w:val="20"/>
          <w:u w:val="single"/>
          <w:lang w:val="el-GR"/>
        </w:rPr>
        <w:t xml:space="preserve"> </w:t>
      </w:r>
      <w:r w:rsidRPr="00165020">
        <w:rPr>
          <w:rFonts w:ascii="Verdana" w:hAnsi="Verdana"/>
          <w:sz w:val="20"/>
          <w:szCs w:val="20"/>
          <w:u w:val="single"/>
          <w:lang w:val="el-GR"/>
        </w:rPr>
        <w:t>κατανάλωσης</w:t>
      </w:r>
      <w:r w:rsidRPr="00165020">
        <w:rPr>
          <w:rFonts w:ascii="Verdana" w:hAnsi="Verdana"/>
          <w:spacing w:val="20"/>
          <w:sz w:val="20"/>
          <w:szCs w:val="20"/>
          <w:u w:val="single"/>
          <w:lang w:val="el-GR"/>
        </w:rPr>
        <w:t xml:space="preserve"> </w:t>
      </w:r>
      <w:r w:rsidRPr="00165020">
        <w:rPr>
          <w:rFonts w:ascii="Verdana" w:hAnsi="Verdana"/>
          <w:sz w:val="20"/>
          <w:szCs w:val="20"/>
          <w:u w:val="single"/>
          <w:lang w:val="el-GR"/>
        </w:rPr>
        <w:t>πρωτογενούς</w:t>
      </w:r>
      <w:r w:rsidRPr="00165020">
        <w:rPr>
          <w:rFonts w:ascii="Verdana" w:hAnsi="Verdana"/>
          <w:spacing w:val="19"/>
          <w:sz w:val="20"/>
          <w:szCs w:val="20"/>
          <w:u w:val="single"/>
          <w:lang w:val="el-GR"/>
        </w:rPr>
        <w:t xml:space="preserve"> </w:t>
      </w:r>
      <w:r w:rsidRPr="00165020">
        <w:rPr>
          <w:rFonts w:ascii="Verdana" w:hAnsi="Verdana"/>
          <w:sz w:val="20"/>
          <w:szCs w:val="20"/>
          <w:u w:val="single"/>
          <w:lang w:val="el-GR"/>
        </w:rPr>
        <w:t>ενέργειας</w:t>
      </w:r>
      <w:r w:rsidRPr="00165020">
        <w:rPr>
          <w:rFonts w:ascii="Verdana" w:hAnsi="Verdana"/>
          <w:spacing w:val="20"/>
          <w:sz w:val="20"/>
          <w:szCs w:val="20"/>
          <w:u w:val="single"/>
          <w:lang w:val="el-GR"/>
        </w:rPr>
        <w:t xml:space="preserve"> </w:t>
      </w:r>
      <w:r w:rsidRPr="00165020">
        <w:rPr>
          <w:rFonts w:ascii="Verdana" w:hAnsi="Verdana"/>
          <w:sz w:val="20"/>
          <w:szCs w:val="20"/>
          <w:u w:val="single"/>
          <w:lang w:val="el-GR"/>
        </w:rPr>
        <w:t>κατοικιών</w:t>
      </w:r>
      <w:r w:rsidRPr="00165020">
        <w:rPr>
          <w:rFonts w:ascii="Verdana" w:hAnsi="Verdana"/>
          <w:spacing w:val="19"/>
          <w:sz w:val="20"/>
          <w:szCs w:val="20"/>
          <w:u w:val="single"/>
          <w:lang w:val="el-GR"/>
        </w:rPr>
        <w:t xml:space="preserve"> </w:t>
      </w:r>
      <w:r w:rsidRPr="00165020">
        <w:rPr>
          <w:rFonts w:ascii="Verdana" w:hAnsi="Verdana"/>
          <w:sz w:val="20"/>
          <w:szCs w:val="20"/>
          <w:u w:val="single"/>
          <w:lang w:val="el-GR"/>
        </w:rPr>
        <w:t>μπορεί</w:t>
      </w:r>
      <w:r w:rsidRPr="00165020">
        <w:rPr>
          <w:rFonts w:ascii="Verdana" w:hAnsi="Verdana"/>
          <w:spacing w:val="19"/>
          <w:sz w:val="20"/>
          <w:szCs w:val="20"/>
          <w:u w:val="single"/>
          <w:lang w:val="el-GR"/>
        </w:rPr>
        <w:t xml:space="preserve"> </w:t>
      </w:r>
      <w:r w:rsidRPr="00165020">
        <w:rPr>
          <w:rFonts w:ascii="Verdana" w:hAnsi="Verdana"/>
          <w:sz w:val="20"/>
          <w:szCs w:val="20"/>
          <w:u w:val="single"/>
          <w:lang w:val="el-GR"/>
        </w:rPr>
        <w:t>να</w:t>
      </w:r>
      <w:r w:rsidRPr="00165020">
        <w:rPr>
          <w:rFonts w:ascii="Verdana" w:hAnsi="Verdana"/>
          <w:spacing w:val="-47"/>
          <w:sz w:val="20"/>
          <w:szCs w:val="20"/>
          <w:lang w:val="el-GR"/>
        </w:rPr>
        <w:t xml:space="preserve"> </w:t>
      </w:r>
      <w:r w:rsidRPr="00165020">
        <w:rPr>
          <w:rFonts w:ascii="Verdana" w:hAnsi="Verdana"/>
          <w:sz w:val="20"/>
          <w:szCs w:val="20"/>
          <w:u w:val="single"/>
          <w:lang w:val="el-GR"/>
        </w:rPr>
        <w:t>προσδιοριστεί</w:t>
      </w:r>
      <w:r w:rsidRPr="00165020">
        <w:rPr>
          <w:rFonts w:ascii="Verdana" w:hAnsi="Verdana"/>
          <w:spacing w:val="-3"/>
          <w:sz w:val="20"/>
          <w:szCs w:val="20"/>
          <w:u w:val="single"/>
          <w:lang w:val="el-GR"/>
        </w:rPr>
        <w:t xml:space="preserve"> </w:t>
      </w:r>
      <w:r w:rsidRPr="00165020">
        <w:rPr>
          <w:rFonts w:ascii="Verdana" w:hAnsi="Verdana"/>
          <w:sz w:val="20"/>
          <w:szCs w:val="20"/>
          <w:u w:val="single"/>
          <w:lang w:val="el-GR"/>
        </w:rPr>
        <w:t>ως εξής:</w:t>
      </w:r>
    </w:p>
    <w:p w14:paraId="1AB8AC3A" w14:textId="49C3484A" w:rsidR="007742CB" w:rsidRPr="00165020" w:rsidRDefault="00DB5C43" w:rsidP="00FA5A07">
      <w:pPr>
        <w:pStyle w:val="BodyText"/>
        <w:spacing w:before="5" w:line="288" w:lineRule="auto"/>
        <w:rPr>
          <w:rFonts w:ascii="Verdana" w:hAnsi="Verdana"/>
          <w:sz w:val="20"/>
          <w:szCs w:val="20"/>
          <w:lang w:val="el-GR"/>
        </w:rPr>
      </w:pPr>
      <w:r w:rsidRPr="00165020">
        <w:rPr>
          <w:rFonts w:ascii="Verdana" w:hAnsi="Verdana"/>
          <w:spacing w:val="19"/>
          <w:sz w:val="20"/>
          <w:szCs w:val="20"/>
          <w:lang w:val="el-GR"/>
        </w:rPr>
        <w:t>Ο</w:t>
      </w:r>
      <w:r w:rsidR="007742CB" w:rsidRPr="00165020">
        <w:rPr>
          <w:rFonts w:ascii="Verdana" w:hAnsi="Verdana"/>
          <w:spacing w:val="19"/>
          <w:sz w:val="20"/>
          <w:szCs w:val="20"/>
          <w:lang w:val="el-GR"/>
        </w:rPr>
        <w:t xml:space="preserve"> </w:t>
      </w:r>
      <w:r w:rsidR="007742CB" w:rsidRPr="00165020">
        <w:rPr>
          <w:rFonts w:ascii="Verdana" w:hAnsi="Verdana"/>
          <w:sz w:val="20"/>
          <w:szCs w:val="20"/>
          <w:lang w:val="el-GR"/>
        </w:rPr>
        <w:t>διατιθέμενος</w:t>
      </w:r>
      <w:r w:rsidR="007742CB" w:rsidRPr="00165020">
        <w:rPr>
          <w:rFonts w:ascii="Verdana" w:hAnsi="Verdana"/>
          <w:spacing w:val="18"/>
          <w:sz w:val="20"/>
          <w:szCs w:val="20"/>
          <w:lang w:val="el-GR"/>
        </w:rPr>
        <w:t xml:space="preserve"> </w:t>
      </w:r>
      <w:r w:rsidR="007742CB" w:rsidRPr="00165020">
        <w:rPr>
          <w:rFonts w:ascii="Verdana" w:hAnsi="Verdana"/>
          <w:sz w:val="20"/>
          <w:szCs w:val="20"/>
          <w:lang w:val="el-GR"/>
        </w:rPr>
        <w:t>Π/Υ</w:t>
      </w:r>
      <w:r w:rsidR="007742CB" w:rsidRPr="00165020">
        <w:rPr>
          <w:rFonts w:ascii="Verdana" w:hAnsi="Verdana"/>
          <w:spacing w:val="17"/>
          <w:sz w:val="20"/>
          <w:szCs w:val="20"/>
          <w:lang w:val="el-GR"/>
        </w:rPr>
        <w:t xml:space="preserve"> </w:t>
      </w:r>
      <w:r w:rsidR="007742CB" w:rsidRPr="00165020">
        <w:rPr>
          <w:rFonts w:ascii="Verdana" w:hAnsi="Verdana"/>
          <w:sz w:val="20"/>
          <w:szCs w:val="20"/>
          <w:lang w:val="el-GR"/>
        </w:rPr>
        <w:t>για</w:t>
      </w:r>
      <w:r w:rsidR="007742CB" w:rsidRPr="00165020">
        <w:rPr>
          <w:rFonts w:ascii="Verdana" w:hAnsi="Verdana"/>
          <w:spacing w:val="17"/>
          <w:sz w:val="20"/>
          <w:szCs w:val="20"/>
          <w:lang w:val="el-GR"/>
        </w:rPr>
        <w:t xml:space="preserve"> </w:t>
      </w:r>
      <w:r w:rsidR="007742CB" w:rsidRPr="00165020">
        <w:rPr>
          <w:rFonts w:ascii="Verdana" w:hAnsi="Verdana"/>
          <w:sz w:val="20"/>
          <w:szCs w:val="20"/>
          <w:lang w:val="el-GR"/>
        </w:rPr>
        <w:t>την</w:t>
      </w:r>
      <w:r w:rsidR="007742CB" w:rsidRPr="00165020">
        <w:rPr>
          <w:rFonts w:ascii="Verdana" w:hAnsi="Verdana"/>
          <w:spacing w:val="17"/>
          <w:sz w:val="20"/>
          <w:szCs w:val="20"/>
          <w:lang w:val="el-GR"/>
        </w:rPr>
        <w:t xml:space="preserve"> </w:t>
      </w:r>
      <w:r w:rsidR="007742CB" w:rsidRPr="00165020">
        <w:rPr>
          <w:rFonts w:ascii="Verdana" w:hAnsi="Verdana"/>
          <w:sz w:val="20"/>
          <w:szCs w:val="20"/>
          <w:lang w:val="el-GR"/>
        </w:rPr>
        <w:t>χρηματοδοτική</w:t>
      </w:r>
      <w:r w:rsidR="007742CB" w:rsidRPr="00165020">
        <w:rPr>
          <w:rFonts w:ascii="Verdana" w:hAnsi="Verdana"/>
          <w:spacing w:val="17"/>
          <w:sz w:val="20"/>
          <w:szCs w:val="20"/>
          <w:lang w:val="el-GR"/>
        </w:rPr>
        <w:t xml:space="preserve"> </w:t>
      </w:r>
      <w:r w:rsidR="007742CB" w:rsidRPr="00165020">
        <w:rPr>
          <w:rFonts w:ascii="Verdana" w:hAnsi="Verdana"/>
          <w:sz w:val="20"/>
          <w:szCs w:val="20"/>
          <w:lang w:val="el-GR"/>
        </w:rPr>
        <w:t>κάλυψη</w:t>
      </w:r>
      <w:r w:rsidR="007742CB" w:rsidRPr="00165020">
        <w:rPr>
          <w:rFonts w:ascii="Verdana" w:hAnsi="Verdana"/>
          <w:spacing w:val="17"/>
          <w:sz w:val="20"/>
          <w:szCs w:val="20"/>
          <w:lang w:val="el-GR"/>
        </w:rPr>
        <w:t xml:space="preserve"> </w:t>
      </w:r>
      <w:r w:rsidR="007742CB" w:rsidRPr="00165020">
        <w:rPr>
          <w:rFonts w:ascii="Verdana" w:hAnsi="Verdana"/>
          <w:sz w:val="20"/>
          <w:szCs w:val="20"/>
          <w:lang w:val="el-GR"/>
        </w:rPr>
        <w:t>δράσεων</w:t>
      </w:r>
      <w:r w:rsidR="007742CB" w:rsidRPr="00165020">
        <w:rPr>
          <w:rFonts w:ascii="Verdana" w:hAnsi="Verdana"/>
          <w:spacing w:val="17"/>
          <w:sz w:val="20"/>
          <w:szCs w:val="20"/>
          <w:lang w:val="el-GR"/>
        </w:rPr>
        <w:t xml:space="preserve"> </w:t>
      </w:r>
      <w:r w:rsidR="007742CB" w:rsidRPr="00165020">
        <w:rPr>
          <w:rFonts w:ascii="Verdana" w:hAnsi="Verdana"/>
          <w:sz w:val="20"/>
          <w:szCs w:val="20"/>
          <w:lang w:val="el-GR"/>
        </w:rPr>
        <w:t>στο</w:t>
      </w:r>
      <w:r w:rsidR="007742CB" w:rsidRPr="00165020">
        <w:rPr>
          <w:rFonts w:ascii="Verdana" w:hAnsi="Verdana"/>
          <w:spacing w:val="19"/>
          <w:sz w:val="20"/>
          <w:szCs w:val="20"/>
          <w:lang w:val="el-GR"/>
        </w:rPr>
        <w:t xml:space="preserve"> </w:t>
      </w:r>
      <w:r w:rsidR="007742CB" w:rsidRPr="00165020">
        <w:rPr>
          <w:rFonts w:ascii="Verdana" w:hAnsi="Verdana"/>
          <w:sz w:val="20"/>
          <w:szCs w:val="20"/>
          <w:lang w:val="el-GR"/>
        </w:rPr>
        <w:t>πλαίσιο</w:t>
      </w:r>
      <w:r w:rsidR="007742CB" w:rsidRPr="00165020">
        <w:rPr>
          <w:rFonts w:ascii="Verdana" w:hAnsi="Verdana"/>
          <w:spacing w:val="18"/>
          <w:sz w:val="20"/>
          <w:szCs w:val="20"/>
          <w:lang w:val="el-GR"/>
        </w:rPr>
        <w:t xml:space="preserve"> </w:t>
      </w:r>
      <w:r w:rsidRPr="00165020">
        <w:rPr>
          <w:rFonts w:ascii="Verdana" w:hAnsi="Verdana"/>
          <w:sz w:val="20"/>
          <w:szCs w:val="20"/>
          <w:lang w:val="el-GR"/>
        </w:rPr>
        <w:t>του ΚΠ14</w:t>
      </w:r>
      <w:r w:rsidR="007742CB" w:rsidRPr="00165020">
        <w:rPr>
          <w:rFonts w:ascii="Verdana" w:hAnsi="Verdana"/>
          <w:sz w:val="20"/>
          <w:szCs w:val="20"/>
          <w:lang w:val="el-GR"/>
        </w:rPr>
        <w:t xml:space="preserve"> ισούται</w:t>
      </w:r>
      <w:r w:rsidR="007742CB" w:rsidRPr="00165020">
        <w:rPr>
          <w:rFonts w:ascii="Verdana" w:hAnsi="Verdana"/>
          <w:spacing w:val="-3"/>
          <w:sz w:val="20"/>
          <w:szCs w:val="20"/>
          <w:lang w:val="el-GR"/>
        </w:rPr>
        <w:t xml:space="preserve"> </w:t>
      </w:r>
      <w:r w:rsidR="007742CB" w:rsidRPr="00165020">
        <w:rPr>
          <w:rFonts w:ascii="Verdana" w:hAnsi="Verdana"/>
          <w:sz w:val="20"/>
          <w:szCs w:val="20"/>
          <w:lang w:val="el-GR"/>
        </w:rPr>
        <w:t>με</w:t>
      </w:r>
      <w:r w:rsidR="007742CB" w:rsidRPr="00165020">
        <w:rPr>
          <w:rFonts w:ascii="Verdana" w:hAnsi="Verdana"/>
          <w:spacing w:val="-2"/>
          <w:sz w:val="20"/>
          <w:szCs w:val="20"/>
          <w:lang w:val="el-GR"/>
        </w:rPr>
        <w:t xml:space="preserve"> </w:t>
      </w:r>
      <w:r w:rsidR="00006CCE">
        <w:rPr>
          <w:rFonts w:ascii="Verdana" w:hAnsi="Verdana"/>
          <w:sz w:val="20"/>
          <w:szCs w:val="20"/>
          <w:lang w:val="el-GR"/>
        </w:rPr>
        <w:t>5</w:t>
      </w:r>
      <w:r w:rsidRPr="00165020">
        <w:rPr>
          <w:rFonts w:ascii="Verdana" w:hAnsi="Verdana"/>
          <w:sz w:val="20"/>
          <w:szCs w:val="20"/>
          <w:lang w:val="el-GR"/>
        </w:rPr>
        <w:t>.</w:t>
      </w:r>
      <w:r w:rsidR="00006CCE">
        <w:rPr>
          <w:rFonts w:ascii="Verdana" w:hAnsi="Verdana"/>
          <w:sz w:val="20"/>
          <w:szCs w:val="20"/>
          <w:lang w:val="el-GR"/>
        </w:rPr>
        <w:t>0</w:t>
      </w:r>
      <w:r w:rsidRPr="00165020">
        <w:rPr>
          <w:rFonts w:ascii="Verdana" w:hAnsi="Verdana"/>
          <w:sz w:val="20"/>
          <w:szCs w:val="20"/>
          <w:lang w:val="el-GR"/>
        </w:rPr>
        <w:t>00.000,00</w:t>
      </w:r>
      <w:r w:rsidR="007742CB" w:rsidRPr="00165020">
        <w:rPr>
          <w:rFonts w:ascii="Verdana" w:hAnsi="Verdana"/>
          <w:sz w:val="20"/>
          <w:szCs w:val="20"/>
          <w:lang w:val="el-GR"/>
        </w:rPr>
        <w:t>€.</w:t>
      </w:r>
    </w:p>
    <w:p w14:paraId="471011A2" w14:textId="63B90E28" w:rsidR="007742CB" w:rsidRPr="00165020" w:rsidRDefault="007742CB" w:rsidP="00707B4D">
      <w:pPr>
        <w:pStyle w:val="BodyText"/>
        <w:spacing w:line="288" w:lineRule="auto"/>
        <w:ind w:left="212"/>
        <w:rPr>
          <w:rFonts w:ascii="Verdana" w:hAnsi="Verdana"/>
          <w:sz w:val="20"/>
          <w:szCs w:val="20"/>
          <w:lang w:val="el-GR"/>
        </w:rPr>
      </w:pPr>
      <w:r w:rsidRPr="00165020">
        <w:rPr>
          <w:rFonts w:ascii="Verdana" w:hAnsi="Verdana"/>
          <w:sz w:val="20"/>
          <w:szCs w:val="20"/>
          <w:lang w:val="el-GR"/>
        </w:rPr>
        <w:t>Το</w:t>
      </w:r>
      <w:r w:rsidRPr="00165020">
        <w:rPr>
          <w:rFonts w:ascii="Verdana" w:hAnsi="Verdana"/>
          <w:spacing w:val="23"/>
          <w:sz w:val="20"/>
          <w:szCs w:val="20"/>
          <w:lang w:val="el-GR"/>
        </w:rPr>
        <w:t xml:space="preserve"> </w:t>
      </w:r>
      <w:r w:rsidRPr="00165020">
        <w:rPr>
          <w:rFonts w:ascii="Verdana" w:hAnsi="Verdana"/>
          <w:sz w:val="20"/>
          <w:szCs w:val="20"/>
          <w:lang w:val="el-GR"/>
        </w:rPr>
        <w:t>μέσο</w:t>
      </w:r>
      <w:r w:rsidRPr="00165020">
        <w:rPr>
          <w:rFonts w:ascii="Verdana" w:hAnsi="Verdana"/>
          <w:spacing w:val="27"/>
          <w:sz w:val="20"/>
          <w:szCs w:val="20"/>
          <w:lang w:val="el-GR"/>
        </w:rPr>
        <w:t xml:space="preserve"> </w:t>
      </w:r>
      <w:proofErr w:type="spellStart"/>
      <w:r w:rsidRPr="00165020">
        <w:rPr>
          <w:rFonts w:ascii="Verdana" w:hAnsi="Verdana"/>
          <w:sz w:val="20"/>
          <w:szCs w:val="20"/>
          <w:lang w:val="el-GR"/>
        </w:rPr>
        <w:t>μοναδιαίο</w:t>
      </w:r>
      <w:proofErr w:type="spellEnd"/>
      <w:r w:rsidRPr="00165020">
        <w:rPr>
          <w:rFonts w:ascii="Verdana" w:hAnsi="Verdana"/>
          <w:spacing w:val="24"/>
          <w:sz w:val="20"/>
          <w:szCs w:val="20"/>
          <w:lang w:val="el-GR"/>
        </w:rPr>
        <w:t xml:space="preserve"> </w:t>
      </w:r>
      <w:r w:rsidRPr="00165020">
        <w:rPr>
          <w:rFonts w:ascii="Verdana" w:hAnsi="Verdana"/>
          <w:sz w:val="20"/>
          <w:szCs w:val="20"/>
          <w:lang w:val="el-GR"/>
        </w:rPr>
        <w:t>κόστος</w:t>
      </w:r>
      <w:r w:rsidRPr="00165020">
        <w:rPr>
          <w:rFonts w:ascii="Verdana" w:hAnsi="Verdana"/>
          <w:spacing w:val="26"/>
          <w:sz w:val="20"/>
          <w:szCs w:val="20"/>
          <w:lang w:val="el-GR"/>
        </w:rPr>
        <w:t xml:space="preserve"> </w:t>
      </w:r>
      <w:r w:rsidRPr="00165020">
        <w:rPr>
          <w:rFonts w:ascii="Verdana" w:hAnsi="Verdana"/>
          <w:sz w:val="20"/>
          <w:szCs w:val="20"/>
          <w:lang w:val="el-GR"/>
        </w:rPr>
        <w:t>ανά</w:t>
      </w:r>
      <w:r w:rsidRPr="00165020">
        <w:rPr>
          <w:rFonts w:ascii="Verdana" w:hAnsi="Verdana"/>
          <w:spacing w:val="24"/>
          <w:sz w:val="20"/>
          <w:szCs w:val="20"/>
          <w:lang w:val="el-GR"/>
        </w:rPr>
        <w:t xml:space="preserve"> </w:t>
      </w:r>
      <w:r w:rsidRPr="00165020">
        <w:rPr>
          <w:rFonts w:ascii="Verdana" w:hAnsi="Verdana"/>
          <w:sz w:val="20"/>
          <w:szCs w:val="20"/>
          <w:lang w:val="el-GR"/>
        </w:rPr>
        <w:t>συνολική</w:t>
      </w:r>
      <w:r w:rsidRPr="00165020">
        <w:rPr>
          <w:rFonts w:ascii="Verdana" w:hAnsi="Verdana"/>
          <w:spacing w:val="23"/>
          <w:sz w:val="20"/>
          <w:szCs w:val="20"/>
          <w:lang w:val="el-GR"/>
        </w:rPr>
        <w:t xml:space="preserve"> </w:t>
      </w:r>
      <w:r w:rsidRPr="00165020">
        <w:rPr>
          <w:rFonts w:ascii="Verdana" w:hAnsi="Verdana"/>
          <w:sz w:val="20"/>
          <w:szCs w:val="20"/>
          <w:lang w:val="el-GR"/>
        </w:rPr>
        <w:t>επιφάνεια</w:t>
      </w:r>
      <w:r w:rsidRPr="00165020">
        <w:rPr>
          <w:rFonts w:ascii="Verdana" w:hAnsi="Verdana"/>
          <w:spacing w:val="21"/>
          <w:sz w:val="20"/>
          <w:szCs w:val="20"/>
          <w:lang w:val="el-GR"/>
        </w:rPr>
        <w:t xml:space="preserve"> </w:t>
      </w:r>
      <w:r w:rsidRPr="00165020">
        <w:rPr>
          <w:rFonts w:ascii="Verdana" w:hAnsi="Verdana"/>
          <w:sz w:val="20"/>
          <w:szCs w:val="20"/>
          <w:lang w:val="el-GR"/>
        </w:rPr>
        <w:t>κατοικιών</w:t>
      </w:r>
      <w:r w:rsidRPr="00165020">
        <w:rPr>
          <w:rFonts w:ascii="Verdana" w:hAnsi="Verdana"/>
          <w:spacing w:val="24"/>
          <w:sz w:val="20"/>
          <w:szCs w:val="20"/>
          <w:lang w:val="el-GR"/>
        </w:rPr>
        <w:t xml:space="preserve"> </w:t>
      </w:r>
      <w:r w:rsidRPr="00165020">
        <w:rPr>
          <w:rFonts w:ascii="Verdana" w:hAnsi="Verdana"/>
          <w:sz w:val="20"/>
          <w:szCs w:val="20"/>
          <w:lang w:val="el-GR"/>
        </w:rPr>
        <w:t>που</w:t>
      </w:r>
      <w:r w:rsidRPr="00165020">
        <w:rPr>
          <w:rFonts w:ascii="Verdana" w:hAnsi="Verdana"/>
          <w:spacing w:val="24"/>
          <w:sz w:val="20"/>
          <w:szCs w:val="20"/>
          <w:lang w:val="el-GR"/>
        </w:rPr>
        <w:t xml:space="preserve"> </w:t>
      </w:r>
      <w:r w:rsidRPr="00165020">
        <w:rPr>
          <w:rFonts w:ascii="Verdana" w:hAnsi="Verdana"/>
          <w:sz w:val="20"/>
          <w:szCs w:val="20"/>
          <w:lang w:val="el-GR"/>
        </w:rPr>
        <w:t>αναβαθμίζονται</w:t>
      </w:r>
      <w:r w:rsidRPr="00165020">
        <w:rPr>
          <w:rFonts w:ascii="Verdana" w:hAnsi="Verdana"/>
          <w:spacing w:val="24"/>
          <w:sz w:val="20"/>
          <w:szCs w:val="20"/>
          <w:lang w:val="el-GR"/>
        </w:rPr>
        <w:t xml:space="preserve"> </w:t>
      </w:r>
      <w:r w:rsidRPr="00165020">
        <w:rPr>
          <w:rFonts w:ascii="Verdana" w:hAnsi="Verdana"/>
          <w:sz w:val="20"/>
          <w:szCs w:val="20"/>
          <w:lang w:val="el-GR"/>
        </w:rPr>
        <w:t>ενεργειακά</w:t>
      </w:r>
      <w:r w:rsidRPr="00165020">
        <w:rPr>
          <w:rFonts w:ascii="Verdana" w:hAnsi="Verdana"/>
          <w:spacing w:val="24"/>
          <w:sz w:val="20"/>
          <w:szCs w:val="20"/>
          <w:lang w:val="el-GR"/>
        </w:rPr>
        <w:t xml:space="preserve"> </w:t>
      </w:r>
      <w:r w:rsidRPr="00165020">
        <w:rPr>
          <w:rFonts w:ascii="Verdana" w:hAnsi="Verdana"/>
          <w:sz w:val="20"/>
          <w:szCs w:val="20"/>
          <w:lang w:val="el-GR"/>
        </w:rPr>
        <w:t>είναι</w:t>
      </w:r>
      <w:r w:rsidRPr="00165020">
        <w:rPr>
          <w:rFonts w:ascii="Verdana" w:hAnsi="Verdana"/>
          <w:spacing w:val="25"/>
          <w:sz w:val="20"/>
          <w:szCs w:val="20"/>
          <w:lang w:val="el-GR"/>
        </w:rPr>
        <w:t xml:space="preserve"> </w:t>
      </w:r>
      <w:r w:rsidRPr="00165020">
        <w:rPr>
          <w:rFonts w:ascii="Verdana" w:hAnsi="Verdana"/>
          <w:sz w:val="20"/>
          <w:szCs w:val="20"/>
          <w:lang w:val="el-GR"/>
        </w:rPr>
        <w:t>250</w:t>
      </w:r>
      <w:r w:rsidR="00006CCE">
        <w:rPr>
          <w:rFonts w:ascii="Verdana" w:hAnsi="Verdana"/>
          <w:sz w:val="20"/>
          <w:szCs w:val="20"/>
          <w:lang w:val="el-GR"/>
        </w:rPr>
        <w:t xml:space="preserve"> </w:t>
      </w:r>
      <w:r w:rsidRPr="00165020">
        <w:rPr>
          <w:rFonts w:ascii="Verdana" w:hAnsi="Verdana"/>
          <w:sz w:val="20"/>
          <w:szCs w:val="20"/>
          <w:lang w:val="el-GR"/>
        </w:rPr>
        <w:t>€/</w:t>
      </w:r>
      <w:r w:rsidRPr="00165020">
        <w:rPr>
          <w:rFonts w:ascii="Verdana" w:hAnsi="Verdana"/>
          <w:sz w:val="20"/>
          <w:szCs w:val="20"/>
        </w:rPr>
        <w:t>m</w:t>
      </w:r>
      <w:r w:rsidRPr="00165020">
        <w:rPr>
          <w:rFonts w:ascii="Verdana" w:hAnsi="Verdana"/>
          <w:sz w:val="20"/>
          <w:szCs w:val="20"/>
          <w:vertAlign w:val="superscript"/>
          <w:lang w:val="el-GR"/>
        </w:rPr>
        <w:t>2</w:t>
      </w:r>
      <w:r w:rsidRPr="00165020">
        <w:rPr>
          <w:rFonts w:ascii="Verdana" w:hAnsi="Verdana"/>
          <w:sz w:val="20"/>
          <w:szCs w:val="20"/>
          <w:lang w:val="el-GR"/>
        </w:rPr>
        <w:t>.</w:t>
      </w:r>
    </w:p>
    <w:p w14:paraId="4F832882" w14:textId="77777777" w:rsidR="007742CB" w:rsidRPr="00165020" w:rsidRDefault="007742CB" w:rsidP="00FA5A07">
      <w:pPr>
        <w:pStyle w:val="BodyText"/>
        <w:spacing w:before="220" w:line="288" w:lineRule="auto"/>
        <w:ind w:left="212"/>
        <w:rPr>
          <w:rFonts w:ascii="Verdana" w:hAnsi="Verdana"/>
          <w:sz w:val="20"/>
          <w:szCs w:val="20"/>
          <w:lang w:val="el-GR"/>
        </w:rPr>
      </w:pPr>
      <w:r w:rsidRPr="00165020">
        <w:rPr>
          <w:rFonts w:ascii="Verdana" w:hAnsi="Verdana"/>
          <w:sz w:val="20"/>
          <w:szCs w:val="20"/>
          <w:lang w:val="el-GR"/>
        </w:rPr>
        <w:t>Το</w:t>
      </w:r>
      <w:r w:rsidRPr="00165020">
        <w:rPr>
          <w:rFonts w:ascii="Verdana" w:hAnsi="Verdana"/>
          <w:spacing w:val="-1"/>
          <w:sz w:val="20"/>
          <w:szCs w:val="20"/>
          <w:lang w:val="el-GR"/>
        </w:rPr>
        <w:t xml:space="preserve"> </w:t>
      </w:r>
      <w:r w:rsidRPr="00165020">
        <w:rPr>
          <w:rFonts w:ascii="Verdana" w:hAnsi="Verdana"/>
          <w:sz w:val="20"/>
          <w:szCs w:val="20"/>
          <w:lang w:val="el-GR"/>
        </w:rPr>
        <w:t>εμβαδόν</w:t>
      </w:r>
      <w:r w:rsidRPr="00165020">
        <w:rPr>
          <w:rFonts w:ascii="Verdana" w:hAnsi="Verdana"/>
          <w:spacing w:val="-5"/>
          <w:sz w:val="20"/>
          <w:szCs w:val="20"/>
          <w:lang w:val="el-GR"/>
        </w:rPr>
        <w:t xml:space="preserve"> </w:t>
      </w:r>
      <w:r w:rsidRPr="00165020">
        <w:rPr>
          <w:rFonts w:ascii="Verdana" w:hAnsi="Verdana"/>
          <w:sz w:val="20"/>
          <w:szCs w:val="20"/>
          <w:lang w:val="el-GR"/>
        </w:rPr>
        <w:t>της</w:t>
      </w:r>
      <w:r w:rsidRPr="00165020">
        <w:rPr>
          <w:rFonts w:ascii="Verdana" w:hAnsi="Verdana"/>
          <w:spacing w:val="-2"/>
          <w:sz w:val="20"/>
          <w:szCs w:val="20"/>
          <w:lang w:val="el-GR"/>
        </w:rPr>
        <w:t xml:space="preserve"> </w:t>
      </w:r>
      <w:r w:rsidRPr="00165020">
        <w:rPr>
          <w:rFonts w:ascii="Verdana" w:hAnsi="Verdana"/>
          <w:sz w:val="20"/>
          <w:szCs w:val="20"/>
          <w:lang w:val="el-GR"/>
        </w:rPr>
        <w:t>συνολικής</w:t>
      </w:r>
      <w:r w:rsidRPr="00165020">
        <w:rPr>
          <w:rFonts w:ascii="Verdana" w:hAnsi="Verdana"/>
          <w:spacing w:val="-3"/>
          <w:sz w:val="20"/>
          <w:szCs w:val="20"/>
          <w:lang w:val="el-GR"/>
        </w:rPr>
        <w:t xml:space="preserve"> </w:t>
      </w:r>
      <w:r w:rsidRPr="00165020">
        <w:rPr>
          <w:rFonts w:ascii="Verdana" w:hAnsi="Verdana"/>
          <w:sz w:val="20"/>
          <w:szCs w:val="20"/>
          <w:lang w:val="el-GR"/>
        </w:rPr>
        <w:t>επιφάνειας</w:t>
      </w:r>
      <w:r w:rsidRPr="00165020">
        <w:rPr>
          <w:rFonts w:ascii="Verdana" w:hAnsi="Verdana"/>
          <w:spacing w:val="-4"/>
          <w:sz w:val="20"/>
          <w:szCs w:val="20"/>
          <w:lang w:val="el-GR"/>
        </w:rPr>
        <w:t xml:space="preserve"> </w:t>
      </w:r>
      <w:r w:rsidRPr="00165020">
        <w:rPr>
          <w:rFonts w:ascii="Verdana" w:hAnsi="Verdana"/>
          <w:sz w:val="20"/>
          <w:szCs w:val="20"/>
          <w:lang w:val="el-GR"/>
        </w:rPr>
        <w:t>των</w:t>
      </w:r>
      <w:r w:rsidRPr="00165020">
        <w:rPr>
          <w:rFonts w:ascii="Verdana" w:hAnsi="Verdana"/>
          <w:spacing w:val="-1"/>
          <w:sz w:val="20"/>
          <w:szCs w:val="20"/>
          <w:lang w:val="el-GR"/>
        </w:rPr>
        <w:t xml:space="preserve"> </w:t>
      </w:r>
      <w:r w:rsidRPr="00165020">
        <w:rPr>
          <w:rFonts w:ascii="Verdana" w:hAnsi="Verdana"/>
          <w:sz w:val="20"/>
          <w:szCs w:val="20"/>
          <w:lang w:val="el-GR"/>
        </w:rPr>
        <w:t>κατοικιών</w:t>
      </w:r>
      <w:r w:rsidRPr="00165020">
        <w:rPr>
          <w:rFonts w:ascii="Verdana" w:hAnsi="Verdana"/>
          <w:spacing w:val="-3"/>
          <w:sz w:val="20"/>
          <w:szCs w:val="20"/>
          <w:lang w:val="el-GR"/>
        </w:rPr>
        <w:t xml:space="preserve"> </w:t>
      </w:r>
      <w:r w:rsidRPr="00165020">
        <w:rPr>
          <w:rFonts w:ascii="Verdana" w:hAnsi="Verdana"/>
          <w:sz w:val="20"/>
          <w:szCs w:val="20"/>
          <w:lang w:val="el-GR"/>
        </w:rPr>
        <w:t>που</w:t>
      </w:r>
      <w:r w:rsidRPr="00165020">
        <w:rPr>
          <w:rFonts w:ascii="Verdana" w:hAnsi="Verdana"/>
          <w:spacing w:val="-3"/>
          <w:sz w:val="20"/>
          <w:szCs w:val="20"/>
          <w:lang w:val="el-GR"/>
        </w:rPr>
        <w:t xml:space="preserve"> </w:t>
      </w:r>
      <w:r w:rsidRPr="00165020">
        <w:rPr>
          <w:rFonts w:ascii="Verdana" w:hAnsi="Verdana"/>
          <w:sz w:val="20"/>
          <w:szCs w:val="20"/>
          <w:lang w:val="el-GR"/>
        </w:rPr>
        <w:t>αναβαθμίζονται</w:t>
      </w:r>
      <w:r w:rsidRPr="00165020">
        <w:rPr>
          <w:rFonts w:ascii="Verdana" w:hAnsi="Verdana"/>
          <w:spacing w:val="-3"/>
          <w:sz w:val="20"/>
          <w:szCs w:val="20"/>
          <w:lang w:val="el-GR"/>
        </w:rPr>
        <w:t xml:space="preserve"> </w:t>
      </w:r>
      <w:r w:rsidRPr="00165020">
        <w:rPr>
          <w:rFonts w:ascii="Verdana" w:hAnsi="Verdana"/>
          <w:sz w:val="20"/>
          <w:szCs w:val="20"/>
          <w:lang w:val="el-GR"/>
        </w:rPr>
        <w:t>ενεργειακά</w:t>
      </w:r>
      <w:r w:rsidRPr="00165020">
        <w:rPr>
          <w:rFonts w:ascii="Verdana" w:hAnsi="Verdana"/>
          <w:spacing w:val="-1"/>
          <w:sz w:val="20"/>
          <w:szCs w:val="20"/>
          <w:lang w:val="el-GR"/>
        </w:rPr>
        <w:t xml:space="preserve"> </w:t>
      </w:r>
      <w:r w:rsidRPr="00165020">
        <w:rPr>
          <w:rFonts w:ascii="Verdana" w:hAnsi="Verdana"/>
          <w:sz w:val="20"/>
          <w:szCs w:val="20"/>
          <w:lang w:val="el-GR"/>
        </w:rPr>
        <w:t>ισούται</w:t>
      </w:r>
      <w:r w:rsidRPr="00165020">
        <w:rPr>
          <w:rFonts w:ascii="Verdana" w:hAnsi="Verdana"/>
          <w:spacing w:val="-5"/>
          <w:sz w:val="20"/>
          <w:szCs w:val="20"/>
          <w:lang w:val="el-GR"/>
        </w:rPr>
        <w:t xml:space="preserve"> </w:t>
      </w:r>
      <w:r w:rsidRPr="00165020">
        <w:rPr>
          <w:rFonts w:ascii="Verdana" w:hAnsi="Verdana"/>
          <w:sz w:val="20"/>
          <w:szCs w:val="20"/>
          <w:lang w:val="el-GR"/>
        </w:rPr>
        <w:t>με:</w:t>
      </w:r>
    </w:p>
    <w:p w14:paraId="75B5F1BE" w14:textId="47947CC3" w:rsidR="007742CB" w:rsidRPr="00165020" w:rsidRDefault="00294B85" w:rsidP="00FA5A07">
      <w:pPr>
        <w:spacing w:before="133" w:line="288" w:lineRule="auto"/>
        <w:ind w:left="1016" w:right="1032"/>
        <w:jc w:val="center"/>
        <w:rPr>
          <w:rFonts w:ascii="Verdana" w:hAnsi="Verdana"/>
          <w:b/>
          <w:sz w:val="18"/>
          <w:szCs w:val="18"/>
          <w:lang w:val="el-GR"/>
        </w:rPr>
      </w:pPr>
      <w:ins w:id="695" w:author="lkn8" w:date="2023-07-26T09:27:00Z">
        <w:r w:rsidRPr="00294B85">
          <w:rPr>
            <w:rFonts w:ascii="Verdana" w:hAnsi="Verdana"/>
            <w:b/>
            <w:szCs w:val="18"/>
            <w:lang w:val="el-GR"/>
          </w:rPr>
          <w:t>5.115.921</w:t>
        </w:r>
      </w:ins>
      <w:del w:id="696" w:author="lkn8" w:date="2023-07-26T09:27:00Z">
        <w:r w:rsidR="00006CCE" w:rsidDel="00294B85">
          <w:rPr>
            <w:rFonts w:ascii="Verdana" w:hAnsi="Verdana"/>
            <w:b/>
            <w:szCs w:val="18"/>
            <w:lang w:val="el-GR"/>
          </w:rPr>
          <w:delText>5</w:delText>
        </w:r>
        <w:r w:rsidR="00DB5C43" w:rsidRPr="00165020" w:rsidDel="00294B85">
          <w:rPr>
            <w:rFonts w:ascii="Verdana" w:hAnsi="Verdana"/>
            <w:b/>
            <w:szCs w:val="18"/>
            <w:lang w:val="el-GR"/>
          </w:rPr>
          <w:delText>.</w:delText>
        </w:r>
        <w:r w:rsidR="00006CCE" w:rsidDel="00294B85">
          <w:rPr>
            <w:rFonts w:ascii="Verdana" w:hAnsi="Verdana"/>
            <w:b/>
            <w:szCs w:val="18"/>
            <w:lang w:val="el-GR"/>
          </w:rPr>
          <w:delText>0</w:delText>
        </w:r>
        <w:r w:rsidR="00006CCE" w:rsidRPr="00165020" w:rsidDel="00294B85">
          <w:rPr>
            <w:rFonts w:ascii="Verdana" w:hAnsi="Verdana"/>
            <w:b/>
            <w:szCs w:val="18"/>
            <w:lang w:val="el-GR"/>
          </w:rPr>
          <w:delText>00</w:delText>
        </w:r>
        <w:r w:rsidR="00DB5C43" w:rsidRPr="00165020" w:rsidDel="00294B85">
          <w:rPr>
            <w:rFonts w:ascii="Verdana" w:hAnsi="Verdana"/>
            <w:b/>
            <w:szCs w:val="18"/>
            <w:lang w:val="el-GR"/>
          </w:rPr>
          <w:delText>.000</w:delText>
        </w:r>
      </w:del>
      <w:r w:rsidR="00DB5C43" w:rsidRPr="00165020">
        <w:rPr>
          <w:rFonts w:ascii="Verdana" w:hAnsi="Verdana"/>
          <w:b/>
          <w:szCs w:val="18"/>
          <w:lang w:val="el-GR"/>
        </w:rPr>
        <w:t>,00</w:t>
      </w:r>
      <w:r w:rsidR="007742CB" w:rsidRPr="00165020">
        <w:rPr>
          <w:rFonts w:ascii="Verdana" w:hAnsi="Verdana"/>
          <w:b/>
          <w:szCs w:val="18"/>
          <w:lang w:val="el-GR"/>
        </w:rPr>
        <w:t>/</w:t>
      </w:r>
      <w:r w:rsidR="007742CB" w:rsidRPr="00165020">
        <w:rPr>
          <w:rFonts w:ascii="Verdana" w:hAnsi="Verdana"/>
          <w:b/>
          <w:spacing w:val="-2"/>
          <w:szCs w:val="18"/>
          <w:lang w:val="el-GR"/>
        </w:rPr>
        <w:t xml:space="preserve"> </w:t>
      </w:r>
      <w:r w:rsidR="007742CB" w:rsidRPr="00165020">
        <w:rPr>
          <w:rFonts w:ascii="Verdana" w:hAnsi="Verdana"/>
          <w:b/>
          <w:szCs w:val="18"/>
          <w:lang w:val="el-GR"/>
        </w:rPr>
        <w:t>250</w:t>
      </w:r>
      <w:r w:rsidR="007742CB" w:rsidRPr="00165020">
        <w:rPr>
          <w:rFonts w:ascii="Verdana" w:hAnsi="Verdana"/>
          <w:b/>
          <w:spacing w:val="-3"/>
          <w:szCs w:val="18"/>
          <w:lang w:val="el-GR"/>
        </w:rPr>
        <w:t xml:space="preserve"> </w:t>
      </w:r>
      <w:r w:rsidR="007742CB" w:rsidRPr="00165020">
        <w:rPr>
          <w:rFonts w:ascii="Verdana" w:hAnsi="Verdana"/>
          <w:b/>
          <w:szCs w:val="18"/>
          <w:lang w:val="el-GR"/>
        </w:rPr>
        <w:t>=</w:t>
      </w:r>
      <w:r w:rsidR="007742CB" w:rsidRPr="00165020">
        <w:rPr>
          <w:rFonts w:ascii="Verdana" w:hAnsi="Verdana"/>
          <w:b/>
          <w:spacing w:val="-3"/>
          <w:szCs w:val="18"/>
          <w:lang w:val="el-GR"/>
        </w:rPr>
        <w:t xml:space="preserve"> </w:t>
      </w:r>
      <w:r w:rsidR="00006CCE">
        <w:rPr>
          <w:rFonts w:ascii="Verdana" w:hAnsi="Verdana"/>
          <w:b/>
          <w:szCs w:val="18"/>
          <w:lang w:val="el-GR"/>
        </w:rPr>
        <w:t>20</w:t>
      </w:r>
      <w:r w:rsidR="00DB5C43" w:rsidRPr="00165020">
        <w:rPr>
          <w:rFonts w:ascii="Verdana" w:hAnsi="Verdana"/>
          <w:b/>
          <w:szCs w:val="18"/>
          <w:lang w:val="el-GR"/>
        </w:rPr>
        <w:t>.</w:t>
      </w:r>
      <w:del w:id="697" w:author="lkn8" w:date="2023-07-26T09:27:00Z">
        <w:r w:rsidR="00DB5C43" w:rsidRPr="00165020" w:rsidDel="00294B85">
          <w:rPr>
            <w:rFonts w:ascii="Verdana" w:hAnsi="Verdana"/>
            <w:b/>
            <w:szCs w:val="18"/>
            <w:lang w:val="el-GR"/>
          </w:rPr>
          <w:delText>000</w:delText>
        </w:r>
        <w:r w:rsidR="007742CB" w:rsidRPr="00165020" w:rsidDel="00294B85">
          <w:rPr>
            <w:rFonts w:ascii="Verdana" w:hAnsi="Verdana"/>
            <w:b/>
            <w:spacing w:val="1"/>
            <w:szCs w:val="18"/>
            <w:lang w:val="el-GR"/>
          </w:rPr>
          <w:delText xml:space="preserve"> </w:delText>
        </w:r>
      </w:del>
      <w:ins w:id="698" w:author="lkn8" w:date="2023-07-26T09:27:00Z">
        <w:r>
          <w:rPr>
            <w:rFonts w:ascii="Verdana" w:hAnsi="Verdana"/>
            <w:b/>
            <w:szCs w:val="18"/>
            <w:lang w:val="el-GR"/>
          </w:rPr>
          <w:t>464</w:t>
        </w:r>
        <w:r w:rsidRPr="00165020">
          <w:rPr>
            <w:rFonts w:ascii="Verdana" w:hAnsi="Verdana"/>
            <w:b/>
            <w:spacing w:val="1"/>
            <w:szCs w:val="18"/>
            <w:lang w:val="el-GR"/>
          </w:rPr>
          <w:t xml:space="preserve"> </w:t>
        </w:r>
      </w:ins>
      <w:r w:rsidR="007742CB" w:rsidRPr="00165020">
        <w:rPr>
          <w:rFonts w:ascii="Verdana" w:hAnsi="Verdana"/>
          <w:b/>
          <w:szCs w:val="18"/>
        </w:rPr>
        <w:t>m</w:t>
      </w:r>
      <w:r w:rsidR="007742CB" w:rsidRPr="00165020">
        <w:rPr>
          <w:rFonts w:ascii="Verdana" w:hAnsi="Verdana"/>
          <w:b/>
          <w:szCs w:val="18"/>
          <w:vertAlign w:val="superscript"/>
          <w:lang w:val="el-GR"/>
        </w:rPr>
        <w:t>2</w:t>
      </w:r>
      <w:r w:rsidR="007742CB" w:rsidRPr="00165020">
        <w:rPr>
          <w:rFonts w:ascii="Verdana" w:hAnsi="Verdana"/>
          <w:b/>
          <w:spacing w:val="10"/>
          <w:szCs w:val="18"/>
          <w:lang w:val="el-GR"/>
        </w:rPr>
        <w:t xml:space="preserve"> </w:t>
      </w:r>
      <w:r w:rsidR="007742CB" w:rsidRPr="00165020">
        <w:rPr>
          <w:rFonts w:ascii="Verdana" w:hAnsi="Verdana"/>
          <w:b/>
          <w:szCs w:val="18"/>
          <w:lang w:val="el-GR"/>
        </w:rPr>
        <w:t>[1]</w:t>
      </w:r>
    </w:p>
    <w:p w14:paraId="2E6DD632" w14:textId="77777777" w:rsidR="007742CB" w:rsidRPr="00165020" w:rsidRDefault="007742CB" w:rsidP="00FA5A07">
      <w:pPr>
        <w:pStyle w:val="BodyText"/>
        <w:spacing w:before="220" w:line="288" w:lineRule="auto"/>
        <w:ind w:left="212" w:right="227"/>
        <w:jc w:val="both"/>
        <w:rPr>
          <w:rFonts w:ascii="Verdana" w:hAnsi="Verdana"/>
          <w:sz w:val="20"/>
          <w:szCs w:val="20"/>
          <w:lang w:val="el-GR"/>
        </w:rPr>
      </w:pPr>
      <w:r w:rsidRPr="00165020">
        <w:rPr>
          <w:rFonts w:ascii="Verdana" w:hAnsi="Verdana"/>
          <w:sz w:val="20"/>
          <w:szCs w:val="20"/>
          <w:lang w:val="el-GR"/>
        </w:rPr>
        <w:t>Δεδομένου ότι η σταθμισμένη εξοικονόμηση πρωτογενούς ενέργειας στις κατοικίες για την περίπτωση των</w:t>
      </w:r>
      <w:r w:rsidRPr="00165020">
        <w:rPr>
          <w:rFonts w:ascii="Verdana" w:hAnsi="Verdana"/>
          <w:spacing w:val="1"/>
          <w:sz w:val="20"/>
          <w:szCs w:val="20"/>
          <w:lang w:val="el-GR"/>
        </w:rPr>
        <w:t xml:space="preserve"> </w:t>
      </w:r>
      <w:r w:rsidRPr="00165020">
        <w:rPr>
          <w:rFonts w:ascii="Verdana" w:hAnsi="Verdana"/>
          <w:sz w:val="20"/>
          <w:szCs w:val="20"/>
          <w:lang w:val="el-GR"/>
        </w:rPr>
        <w:t>Επιχειρησιακών</w:t>
      </w:r>
      <w:r w:rsidRPr="00165020">
        <w:rPr>
          <w:rFonts w:ascii="Verdana" w:hAnsi="Verdana"/>
          <w:spacing w:val="1"/>
          <w:sz w:val="20"/>
          <w:szCs w:val="20"/>
          <w:lang w:val="el-GR"/>
        </w:rPr>
        <w:t xml:space="preserve"> </w:t>
      </w:r>
      <w:r w:rsidRPr="00165020">
        <w:rPr>
          <w:rFonts w:ascii="Verdana" w:hAnsi="Verdana"/>
          <w:sz w:val="20"/>
          <w:szCs w:val="20"/>
          <w:lang w:val="el-GR"/>
        </w:rPr>
        <w:t>Προγραμμάτων</w:t>
      </w:r>
      <w:r w:rsidRPr="00165020">
        <w:rPr>
          <w:rFonts w:ascii="Verdana" w:hAnsi="Verdana"/>
          <w:spacing w:val="1"/>
          <w:sz w:val="20"/>
          <w:szCs w:val="20"/>
          <w:lang w:val="el-GR"/>
        </w:rPr>
        <w:t xml:space="preserve"> </w:t>
      </w:r>
      <w:r w:rsidRPr="00165020">
        <w:rPr>
          <w:rFonts w:ascii="Verdana" w:hAnsi="Verdana"/>
          <w:sz w:val="20"/>
          <w:szCs w:val="20"/>
          <w:lang w:val="el-GR"/>
        </w:rPr>
        <w:t>(Τομεακών</w:t>
      </w:r>
      <w:r w:rsidRPr="00165020">
        <w:rPr>
          <w:rFonts w:ascii="Verdana" w:hAnsi="Verdana"/>
          <w:spacing w:val="1"/>
          <w:sz w:val="20"/>
          <w:szCs w:val="20"/>
          <w:lang w:val="el-GR"/>
        </w:rPr>
        <w:t xml:space="preserve"> </w:t>
      </w:r>
      <w:r w:rsidRPr="00165020">
        <w:rPr>
          <w:rFonts w:ascii="Verdana" w:hAnsi="Verdana"/>
          <w:sz w:val="20"/>
          <w:szCs w:val="20"/>
          <w:lang w:val="el-GR"/>
        </w:rPr>
        <w:t>και</w:t>
      </w:r>
      <w:r w:rsidRPr="00165020">
        <w:rPr>
          <w:rFonts w:ascii="Verdana" w:hAnsi="Verdana"/>
          <w:spacing w:val="1"/>
          <w:sz w:val="20"/>
          <w:szCs w:val="20"/>
          <w:lang w:val="el-GR"/>
        </w:rPr>
        <w:t xml:space="preserve"> </w:t>
      </w:r>
      <w:r w:rsidRPr="00165020">
        <w:rPr>
          <w:rFonts w:ascii="Verdana" w:hAnsi="Verdana"/>
          <w:sz w:val="20"/>
          <w:szCs w:val="20"/>
          <w:lang w:val="el-GR"/>
        </w:rPr>
        <w:t>Περιφερειακών)</w:t>
      </w:r>
      <w:r w:rsidRPr="00165020">
        <w:rPr>
          <w:rFonts w:ascii="Verdana" w:hAnsi="Verdana"/>
          <w:spacing w:val="1"/>
          <w:sz w:val="20"/>
          <w:szCs w:val="20"/>
          <w:lang w:val="el-GR"/>
        </w:rPr>
        <w:t xml:space="preserve"> </w:t>
      </w:r>
      <w:r w:rsidRPr="00165020">
        <w:rPr>
          <w:rFonts w:ascii="Verdana" w:hAnsi="Verdana"/>
          <w:sz w:val="20"/>
          <w:szCs w:val="20"/>
          <w:lang w:val="el-GR"/>
        </w:rPr>
        <w:t>ισούται</w:t>
      </w:r>
      <w:r w:rsidRPr="00165020">
        <w:rPr>
          <w:rFonts w:ascii="Verdana" w:hAnsi="Verdana"/>
          <w:spacing w:val="1"/>
          <w:sz w:val="20"/>
          <w:szCs w:val="20"/>
          <w:lang w:val="el-GR"/>
        </w:rPr>
        <w:t xml:space="preserve"> </w:t>
      </w:r>
      <w:r w:rsidRPr="00165020">
        <w:rPr>
          <w:rFonts w:ascii="Verdana" w:hAnsi="Verdana"/>
          <w:sz w:val="20"/>
          <w:szCs w:val="20"/>
          <w:lang w:val="el-GR"/>
        </w:rPr>
        <w:t>με</w:t>
      </w:r>
      <w:r w:rsidRPr="00165020">
        <w:rPr>
          <w:rFonts w:ascii="Verdana" w:hAnsi="Verdana"/>
          <w:spacing w:val="1"/>
          <w:sz w:val="20"/>
          <w:szCs w:val="20"/>
          <w:lang w:val="el-GR"/>
        </w:rPr>
        <w:t xml:space="preserve"> </w:t>
      </w:r>
      <w:r w:rsidRPr="00165020">
        <w:rPr>
          <w:rFonts w:ascii="Verdana" w:hAnsi="Verdana"/>
          <w:sz w:val="20"/>
          <w:szCs w:val="20"/>
          <w:lang w:val="el-GR"/>
        </w:rPr>
        <w:t>140</w:t>
      </w:r>
      <w:r w:rsidRPr="00165020">
        <w:rPr>
          <w:rFonts w:ascii="Verdana" w:hAnsi="Verdana"/>
          <w:spacing w:val="1"/>
          <w:sz w:val="20"/>
          <w:szCs w:val="20"/>
          <w:lang w:val="el-GR"/>
        </w:rPr>
        <w:t xml:space="preserve"> </w:t>
      </w:r>
      <w:r w:rsidRPr="00165020">
        <w:rPr>
          <w:rFonts w:ascii="Verdana" w:hAnsi="Verdana"/>
          <w:sz w:val="20"/>
          <w:szCs w:val="20"/>
        </w:rPr>
        <w:t>kWh</w:t>
      </w:r>
      <w:r w:rsidRPr="00165020">
        <w:rPr>
          <w:rFonts w:ascii="Verdana" w:hAnsi="Verdana"/>
          <w:sz w:val="20"/>
          <w:szCs w:val="20"/>
          <w:lang w:val="el-GR"/>
        </w:rPr>
        <w:t>/(</w:t>
      </w:r>
      <w:r w:rsidRPr="00165020">
        <w:rPr>
          <w:rFonts w:ascii="Verdana" w:hAnsi="Verdana"/>
          <w:sz w:val="20"/>
          <w:szCs w:val="20"/>
        </w:rPr>
        <w:t>m</w:t>
      </w:r>
      <w:r w:rsidRPr="00165020">
        <w:rPr>
          <w:rFonts w:ascii="Verdana" w:hAnsi="Verdana"/>
          <w:sz w:val="20"/>
          <w:szCs w:val="20"/>
          <w:vertAlign w:val="superscript"/>
          <w:lang w:val="el-GR"/>
        </w:rPr>
        <w:t>2</w:t>
      </w:r>
      <w:r w:rsidRPr="00165020">
        <w:rPr>
          <w:rFonts w:ascii="Verdana" w:hAnsi="Verdana"/>
          <w:spacing w:val="1"/>
          <w:sz w:val="20"/>
          <w:szCs w:val="20"/>
          <w:lang w:val="el-GR"/>
        </w:rPr>
        <w:t xml:space="preserve"> </w:t>
      </w:r>
      <w:r w:rsidRPr="00165020">
        <w:rPr>
          <w:rFonts w:ascii="Verdana" w:hAnsi="Verdana"/>
          <w:sz w:val="20"/>
          <w:szCs w:val="20"/>
        </w:rPr>
        <w:t>x</w:t>
      </w:r>
      <w:r w:rsidRPr="00165020">
        <w:rPr>
          <w:rFonts w:ascii="Verdana" w:hAnsi="Verdana"/>
          <w:spacing w:val="1"/>
          <w:sz w:val="20"/>
          <w:szCs w:val="20"/>
          <w:lang w:val="el-GR"/>
        </w:rPr>
        <w:t xml:space="preserve"> </w:t>
      </w:r>
      <w:r w:rsidRPr="00165020">
        <w:rPr>
          <w:rFonts w:ascii="Verdana" w:hAnsi="Verdana"/>
          <w:sz w:val="20"/>
          <w:szCs w:val="20"/>
          <w:lang w:val="el-GR"/>
        </w:rPr>
        <w:t>έτος)</w:t>
      </w:r>
      <w:r w:rsidRPr="00165020">
        <w:rPr>
          <w:rFonts w:ascii="Verdana" w:hAnsi="Verdana"/>
          <w:spacing w:val="1"/>
          <w:sz w:val="20"/>
          <w:szCs w:val="20"/>
          <w:lang w:val="el-GR"/>
        </w:rPr>
        <w:t xml:space="preserve"> </w:t>
      </w:r>
      <w:r w:rsidRPr="00165020">
        <w:rPr>
          <w:rFonts w:ascii="Verdana" w:hAnsi="Verdana"/>
          <w:sz w:val="20"/>
          <w:szCs w:val="20"/>
          <w:lang w:val="el-GR"/>
        </w:rPr>
        <w:t>(βλ.</w:t>
      </w:r>
      <w:r w:rsidRPr="00165020">
        <w:rPr>
          <w:rFonts w:ascii="Verdana" w:hAnsi="Verdana"/>
          <w:spacing w:val="1"/>
          <w:sz w:val="20"/>
          <w:szCs w:val="20"/>
          <w:lang w:val="el-GR"/>
        </w:rPr>
        <w:t xml:space="preserve"> </w:t>
      </w:r>
      <w:r w:rsidRPr="00165020">
        <w:rPr>
          <w:rFonts w:ascii="Verdana" w:hAnsi="Verdana"/>
          <w:sz w:val="20"/>
          <w:szCs w:val="20"/>
          <w:lang w:val="el-GR"/>
        </w:rPr>
        <w:t>ανωτέρω</w:t>
      </w:r>
      <w:r w:rsidRPr="00165020">
        <w:rPr>
          <w:rFonts w:ascii="Verdana" w:hAnsi="Verdana"/>
          <w:spacing w:val="-3"/>
          <w:sz w:val="20"/>
          <w:szCs w:val="20"/>
          <w:lang w:val="el-GR"/>
        </w:rPr>
        <w:t xml:space="preserve"> </w:t>
      </w:r>
      <w:r w:rsidRPr="00165020">
        <w:rPr>
          <w:rFonts w:ascii="Verdana" w:hAnsi="Verdana"/>
          <w:sz w:val="20"/>
          <w:szCs w:val="20"/>
          <w:lang w:val="el-GR"/>
        </w:rPr>
        <w:t>Πίνακα),</w:t>
      </w:r>
      <w:r w:rsidRPr="00165020">
        <w:rPr>
          <w:rFonts w:ascii="Verdana" w:hAnsi="Verdana"/>
          <w:spacing w:val="-2"/>
          <w:sz w:val="20"/>
          <w:szCs w:val="20"/>
          <w:lang w:val="el-GR"/>
        </w:rPr>
        <w:t xml:space="preserve"> </w:t>
      </w:r>
      <w:r w:rsidRPr="00165020">
        <w:rPr>
          <w:rFonts w:ascii="Verdana" w:hAnsi="Verdana"/>
          <w:sz w:val="20"/>
          <w:szCs w:val="20"/>
          <w:lang w:val="el-GR"/>
        </w:rPr>
        <w:t>η</w:t>
      </w:r>
      <w:r w:rsidRPr="00165020">
        <w:rPr>
          <w:rFonts w:ascii="Verdana" w:hAnsi="Verdana"/>
          <w:spacing w:val="-3"/>
          <w:sz w:val="20"/>
          <w:szCs w:val="20"/>
          <w:lang w:val="el-GR"/>
        </w:rPr>
        <w:t xml:space="preserve"> </w:t>
      </w:r>
      <w:r w:rsidRPr="00165020">
        <w:rPr>
          <w:rFonts w:ascii="Verdana" w:hAnsi="Verdana"/>
          <w:sz w:val="20"/>
          <w:szCs w:val="20"/>
          <w:lang w:val="el-GR"/>
        </w:rPr>
        <w:t>μείωση</w:t>
      </w:r>
      <w:r w:rsidRPr="00165020">
        <w:rPr>
          <w:rFonts w:ascii="Verdana" w:hAnsi="Verdana"/>
          <w:spacing w:val="-2"/>
          <w:sz w:val="20"/>
          <w:szCs w:val="20"/>
          <w:lang w:val="el-GR"/>
        </w:rPr>
        <w:t xml:space="preserve"> </w:t>
      </w:r>
      <w:r w:rsidRPr="00165020">
        <w:rPr>
          <w:rFonts w:ascii="Verdana" w:hAnsi="Verdana"/>
          <w:sz w:val="20"/>
          <w:szCs w:val="20"/>
          <w:lang w:val="el-GR"/>
        </w:rPr>
        <w:t>της</w:t>
      </w:r>
      <w:r w:rsidRPr="00165020">
        <w:rPr>
          <w:rFonts w:ascii="Verdana" w:hAnsi="Verdana"/>
          <w:spacing w:val="-2"/>
          <w:sz w:val="20"/>
          <w:szCs w:val="20"/>
          <w:lang w:val="el-GR"/>
        </w:rPr>
        <w:t xml:space="preserve"> </w:t>
      </w:r>
      <w:r w:rsidRPr="00165020">
        <w:rPr>
          <w:rFonts w:ascii="Verdana" w:hAnsi="Verdana"/>
          <w:sz w:val="20"/>
          <w:szCs w:val="20"/>
          <w:lang w:val="el-GR"/>
        </w:rPr>
        <w:t>ετήσιας</w:t>
      </w:r>
      <w:r w:rsidRPr="00165020">
        <w:rPr>
          <w:rFonts w:ascii="Verdana" w:hAnsi="Verdana"/>
          <w:spacing w:val="-1"/>
          <w:sz w:val="20"/>
          <w:szCs w:val="20"/>
          <w:lang w:val="el-GR"/>
        </w:rPr>
        <w:t xml:space="preserve"> </w:t>
      </w:r>
      <w:r w:rsidRPr="00165020">
        <w:rPr>
          <w:rFonts w:ascii="Verdana" w:hAnsi="Verdana"/>
          <w:sz w:val="20"/>
          <w:szCs w:val="20"/>
          <w:lang w:val="el-GR"/>
        </w:rPr>
        <w:t>κατανάλωσης</w:t>
      </w:r>
      <w:r w:rsidRPr="00165020">
        <w:rPr>
          <w:rFonts w:ascii="Verdana" w:hAnsi="Verdana"/>
          <w:spacing w:val="-1"/>
          <w:sz w:val="20"/>
          <w:szCs w:val="20"/>
          <w:lang w:val="el-GR"/>
        </w:rPr>
        <w:t xml:space="preserve"> </w:t>
      </w:r>
      <w:r w:rsidRPr="00165020">
        <w:rPr>
          <w:rFonts w:ascii="Verdana" w:hAnsi="Verdana"/>
          <w:sz w:val="20"/>
          <w:szCs w:val="20"/>
          <w:lang w:val="el-GR"/>
        </w:rPr>
        <w:t>πρωτογενούς</w:t>
      </w:r>
      <w:r w:rsidRPr="00165020">
        <w:rPr>
          <w:rFonts w:ascii="Verdana" w:hAnsi="Verdana"/>
          <w:spacing w:val="-3"/>
          <w:sz w:val="20"/>
          <w:szCs w:val="20"/>
          <w:lang w:val="el-GR"/>
        </w:rPr>
        <w:t xml:space="preserve"> </w:t>
      </w:r>
      <w:r w:rsidRPr="00165020">
        <w:rPr>
          <w:rFonts w:ascii="Verdana" w:hAnsi="Verdana"/>
          <w:sz w:val="20"/>
          <w:szCs w:val="20"/>
          <w:lang w:val="el-GR"/>
        </w:rPr>
        <w:t>ενέργειας</w:t>
      </w:r>
      <w:r w:rsidRPr="00165020">
        <w:rPr>
          <w:rFonts w:ascii="Verdana" w:hAnsi="Verdana"/>
          <w:spacing w:val="1"/>
          <w:sz w:val="20"/>
          <w:szCs w:val="20"/>
          <w:lang w:val="el-GR"/>
        </w:rPr>
        <w:t xml:space="preserve"> </w:t>
      </w:r>
      <w:r w:rsidRPr="00165020">
        <w:rPr>
          <w:rFonts w:ascii="Verdana" w:hAnsi="Verdana"/>
          <w:sz w:val="20"/>
          <w:szCs w:val="20"/>
          <w:lang w:val="el-GR"/>
        </w:rPr>
        <w:t>κατοικιών</w:t>
      </w:r>
      <w:r w:rsidRPr="00165020">
        <w:rPr>
          <w:rFonts w:ascii="Verdana" w:hAnsi="Verdana"/>
          <w:spacing w:val="-2"/>
          <w:sz w:val="20"/>
          <w:szCs w:val="20"/>
          <w:lang w:val="el-GR"/>
        </w:rPr>
        <w:t xml:space="preserve"> </w:t>
      </w:r>
      <w:r w:rsidRPr="00165020">
        <w:rPr>
          <w:rFonts w:ascii="Verdana" w:hAnsi="Verdana"/>
          <w:sz w:val="20"/>
          <w:szCs w:val="20"/>
          <w:lang w:val="el-GR"/>
        </w:rPr>
        <w:t>ισούται</w:t>
      </w:r>
      <w:r w:rsidRPr="00165020">
        <w:rPr>
          <w:rFonts w:ascii="Verdana" w:hAnsi="Verdana"/>
          <w:spacing w:val="-4"/>
          <w:sz w:val="20"/>
          <w:szCs w:val="20"/>
          <w:lang w:val="el-GR"/>
        </w:rPr>
        <w:t xml:space="preserve"> </w:t>
      </w:r>
      <w:r w:rsidRPr="00165020">
        <w:rPr>
          <w:rFonts w:ascii="Verdana" w:hAnsi="Verdana"/>
          <w:sz w:val="20"/>
          <w:szCs w:val="20"/>
          <w:lang w:val="el-GR"/>
        </w:rPr>
        <w:t>με:</w:t>
      </w:r>
    </w:p>
    <w:p w14:paraId="411935F3" w14:textId="4615C25F" w:rsidR="00DB5C43" w:rsidRPr="00165020" w:rsidRDefault="00DB5C43" w:rsidP="00FA5A07">
      <w:pPr>
        <w:spacing w:line="288" w:lineRule="auto"/>
        <w:ind w:right="24"/>
        <w:jc w:val="center"/>
        <w:rPr>
          <w:rFonts w:ascii="Verdana" w:hAnsi="Verdana"/>
          <w:b/>
          <w:szCs w:val="18"/>
          <w:lang w:val="el-GR"/>
        </w:rPr>
      </w:pPr>
      <w:r w:rsidRPr="00165020">
        <w:rPr>
          <w:rFonts w:ascii="Verdana" w:hAnsi="Verdana"/>
          <w:b/>
          <w:szCs w:val="18"/>
          <w:lang w:val="el-GR"/>
        </w:rPr>
        <w:t>Επομένως η μείωση της ετήσιας κατανάλωσης πρωτογενούς ενέργειας κατοικιών είναι</w:t>
      </w:r>
    </w:p>
    <w:p w14:paraId="2A54A634" w14:textId="6F8A728D" w:rsidR="007742CB" w:rsidRPr="00165020" w:rsidRDefault="007742CB" w:rsidP="00FA5A07">
      <w:pPr>
        <w:spacing w:line="288" w:lineRule="auto"/>
        <w:ind w:right="24"/>
        <w:jc w:val="center"/>
        <w:rPr>
          <w:rFonts w:ascii="Verdana" w:hAnsi="Verdana"/>
          <w:b/>
          <w:sz w:val="18"/>
          <w:szCs w:val="18"/>
          <w:lang w:val="el-GR"/>
        </w:rPr>
      </w:pPr>
      <w:r w:rsidRPr="00165020">
        <w:rPr>
          <w:rFonts w:ascii="Verdana" w:hAnsi="Verdana"/>
          <w:b/>
          <w:szCs w:val="18"/>
          <w:lang w:val="el-GR"/>
        </w:rPr>
        <w:t>140</w:t>
      </w:r>
      <w:r w:rsidRPr="00165020">
        <w:rPr>
          <w:rFonts w:ascii="Verdana" w:hAnsi="Verdana"/>
          <w:b/>
          <w:spacing w:val="-2"/>
          <w:szCs w:val="18"/>
          <w:lang w:val="el-GR"/>
        </w:rPr>
        <w:t xml:space="preserve"> </w:t>
      </w:r>
      <w:r w:rsidRPr="00165020">
        <w:rPr>
          <w:rFonts w:ascii="Verdana" w:hAnsi="Verdana"/>
          <w:b/>
          <w:szCs w:val="18"/>
        </w:rPr>
        <w:t>kWh</w:t>
      </w:r>
      <w:r w:rsidRPr="00165020">
        <w:rPr>
          <w:rFonts w:ascii="Verdana" w:hAnsi="Verdana"/>
          <w:b/>
          <w:szCs w:val="18"/>
          <w:lang w:val="el-GR"/>
        </w:rPr>
        <w:t>/(</w:t>
      </w:r>
      <w:r w:rsidRPr="00165020">
        <w:rPr>
          <w:rFonts w:ascii="Verdana" w:hAnsi="Verdana"/>
          <w:b/>
          <w:szCs w:val="18"/>
        </w:rPr>
        <w:t>m</w:t>
      </w:r>
      <w:r w:rsidRPr="00165020">
        <w:rPr>
          <w:rFonts w:ascii="Verdana" w:hAnsi="Verdana"/>
          <w:b/>
          <w:szCs w:val="18"/>
          <w:vertAlign w:val="superscript"/>
          <w:lang w:val="el-GR"/>
        </w:rPr>
        <w:t>2</w:t>
      </w:r>
      <w:r w:rsidRPr="00165020">
        <w:rPr>
          <w:rFonts w:ascii="Verdana" w:hAnsi="Verdana"/>
          <w:b/>
          <w:spacing w:val="-3"/>
          <w:szCs w:val="18"/>
          <w:lang w:val="el-GR"/>
        </w:rPr>
        <w:t xml:space="preserve"> </w:t>
      </w:r>
      <w:r w:rsidRPr="00165020">
        <w:rPr>
          <w:rFonts w:ascii="Verdana" w:hAnsi="Verdana"/>
          <w:b/>
          <w:szCs w:val="18"/>
        </w:rPr>
        <w:t>x</w:t>
      </w:r>
      <w:r w:rsidRPr="00165020">
        <w:rPr>
          <w:rFonts w:ascii="Verdana" w:hAnsi="Verdana"/>
          <w:b/>
          <w:spacing w:val="-3"/>
          <w:szCs w:val="18"/>
          <w:lang w:val="el-GR"/>
        </w:rPr>
        <w:t xml:space="preserve"> </w:t>
      </w:r>
      <w:r w:rsidRPr="00165020">
        <w:rPr>
          <w:rFonts w:ascii="Verdana" w:hAnsi="Verdana"/>
          <w:b/>
          <w:szCs w:val="18"/>
          <w:lang w:val="el-GR"/>
        </w:rPr>
        <w:t>έτος)</w:t>
      </w:r>
      <w:r w:rsidRPr="00165020">
        <w:rPr>
          <w:rFonts w:ascii="Verdana" w:hAnsi="Verdana"/>
          <w:b/>
          <w:spacing w:val="-1"/>
          <w:szCs w:val="18"/>
          <w:lang w:val="el-GR"/>
        </w:rPr>
        <w:t xml:space="preserve"> </w:t>
      </w:r>
      <w:r w:rsidRPr="00165020">
        <w:rPr>
          <w:rFonts w:ascii="Verdana" w:hAnsi="Verdana"/>
          <w:b/>
          <w:szCs w:val="18"/>
        </w:rPr>
        <w:t>x</w:t>
      </w:r>
      <w:r w:rsidRPr="00165020">
        <w:rPr>
          <w:rFonts w:ascii="Verdana" w:hAnsi="Verdana"/>
          <w:b/>
          <w:spacing w:val="-5"/>
          <w:szCs w:val="18"/>
          <w:lang w:val="el-GR"/>
        </w:rPr>
        <w:t xml:space="preserve"> </w:t>
      </w:r>
      <w:r w:rsidR="00006CCE">
        <w:rPr>
          <w:rFonts w:ascii="Verdana" w:hAnsi="Verdana"/>
          <w:b/>
          <w:szCs w:val="18"/>
          <w:lang w:val="el-GR"/>
        </w:rPr>
        <w:t>20</w:t>
      </w:r>
      <w:r w:rsidR="00DB5C43" w:rsidRPr="00165020">
        <w:rPr>
          <w:rFonts w:ascii="Verdana" w:hAnsi="Verdana"/>
          <w:b/>
          <w:szCs w:val="18"/>
          <w:lang w:val="el-GR"/>
        </w:rPr>
        <w:t>.</w:t>
      </w:r>
      <w:del w:id="699" w:author="lkn8" w:date="2023-07-26T09:28:00Z">
        <w:r w:rsidR="00DB5C43" w:rsidRPr="00165020" w:rsidDel="00294B85">
          <w:rPr>
            <w:rFonts w:ascii="Verdana" w:hAnsi="Verdana"/>
            <w:b/>
            <w:szCs w:val="18"/>
            <w:lang w:val="el-GR"/>
          </w:rPr>
          <w:delText>000</w:delText>
        </w:r>
        <w:r w:rsidRPr="00165020" w:rsidDel="00294B85">
          <w:rPr>
            <w:rFonts w:ascii="Verdana" w:hAnsi="Verdana"/>
            <w:b/>
            <w:spacing w:val="-3"/>
            <w:szCs w:val="18"/>
            <w:lang w:val="el-GR"/>
          </w:rPr>
          <w:delText xml:space="preserve"> </w:delText>
        </w:r>
      </w:del>
      <w:ins w:id="700" w:author="lkn8" w:date="2023-07-26T09:28:00Z">
        <w:r w:rsidR="00294B85">
          <w:rPr>
            <w:rFonts w:ascii="Verdana" w:hAnsi="Verdana"/>
            <w:b/>
            <w:szCs w:val="18"/>
            <w:lang w:val="el-GR"/>
          </w:rPr>
          <w:t>464</w:t>
        </w:r>
        <w:r w:rsidR="00294B85" w:rsidRPr="00165020">
          <w:rPr>
            <w:rFonts w:ascii="Verdana" w:hAnsi="Verdana"/>
            <w:b/>
            <w:spacing w:val="-3"/>
            <w:szCs w:val="18"/>
            <w:lang w:val="el-GR"/>
          </w:rPr>
          <w:t xml:space="preserve"> </w:t>
        </w:r>
      </w:ins>
      <w:r w:rsidRPr="00165020">
        <w:rPr>
          <w:rFonts w:ascii="Verdana" w:hAnsi="Verdana"/>
          <w:b/>
          <w:szCs w:val="18"/>
        </w:rPr>
        <w:t>m</w:t>
      </w:r>
      <w:r w:rsidRPr="00165020">
        <w:rPr>
          <w:rFonts w:ascii="Verdana" w:hAnsi="Verdana"/>
          <w:b/>
          <w:szCs w:val="18"/>
          <w:vertAlign w:val="superscript"/>
          <w:lang w:val="el-GR"/>
        </w:rPr>
        <w:t>2</w:t>
      </w:r>
      <w:r w:rsidRPr="00165020">
        <w:rPr>
          <w:rFonts w:ascii="Verdana" w:hAnsi="Verdana"/>
          <w:b/>
          <w:szCs w:val="18"/>
          <w:lang w:val="el-GR"/>
        </w:rPr>
        <w:t>=</w:t>
      </w:r>
      <w:r w:rsidRPr="00165020">
        <w:rPr>
          <w:rFonts w:ascii="Verdana" w:hAnsi="Verdana"/>
          <w:b/>
          <w:spacing w:val="-2"/>
          <w:szCs w:val="18"/>
          <w:lang w:val="el-GR"/>
        </w:rPr>
        <w:t xml:space="preserve"> </w:t>
      </w:r>
      <w:r w:rsidR="00DB5C43" w:rsidRPr="00165020">
        <w:rPr>
          <w:rFonts w:ascii="Verdana" w:hAnsi="Verdana"/>
          <w:b/>
          <w:szCs w:val="18"/>
          <w:lang w:val="el-GR"/>
        </w:rPr>
        <w:t>2.</w:t>
      </w:r>
      <w:del w:id="701" w:author="lkn8" w:date="2023-07-26T09:28:00Z">
        <w:r w:rsidR="00006CCE" w:rsidDel="00294B85">
          <w:rPr>
            <w:rFonts w:ascii="Verdana" w:hAnsi="Verdana"/>
            <w:b/>
            <w:szCs w:val="18"/>
            <w:lang w:val="el-GR"/>
          </w:rPr>
          <w:delText>800</w:delText>
        </w:r>
      </w:del>
      <w:ins w:id="702" w:author="lkn8" w:date="2023-07-26T09:28:00Z">
        <w:r w:rsidR="00294B85">
          <w:rPr>
            <w:rFonts w:ascii="Verdana" w:hAnsi="Verdana"/>
            <w:b/>
            <w:szCs w:val="18"/>
            <w:lang w:val="el-GR"/>
          </w:rPr>
          <w:t>864</w:t>
        </w:r>
      </w:ins>
      <w:r w:rsidR="00DB5C43" w:rsidRPr="00165020">
        <w:rPr>
          <w:rFonts w:ascii="Verdana" w:hAnsi="Verdana"/>
          <w:b/>
          <w:szCs w:val="18"/>
          <w:lang w:val="el-GR"/>
        </w:rPr>
        <w:t>.</w:t>
      </w:r>
      <w:del w:id="703" w:author="lkn8" w:date="2023-07-26T09:28:00Z">
        <w:r w:rsidR="00DB5C43" w:rsidRPr="00165020" w:rsidDel="00294B85">
          <w:rPr>
            <w:rFonts w:ascii="Verdana" w:hAnsi="Verdana"/>
            <w:b/>
            <w:szCs w:val="18"/>
            <w:lang w:val="el-GR"/>
          </w:rPr>
          <w:delText>000</w:delText>
        </w:r>
        <w:r w:rsidRPr="00165020" w:rsidDel="00294B85">
          <w:rPr>
            <w:rFonts w:ascii="Verdana" w:hAnsi="Verdana"/>
            <w:b/>
            <w:szCs w:val="18"/>
          </w:rPr>
          <w:delText>kWh</w:delText>
        </w:r>
      </w:del>
      <w:ins w:id="704" w:author="lkn8" w:date="2023-07-26T09:28:00Z">
        <w:r w:rsidR="00294B85">
          <w:rPr>
            <w:rFonts w:ascii="Verdana" w:hAnsi="Verdana"/>
            <w:b/>
            <w:szCs w:val="18"/>
            <w:lang w:val="el-GR"/>
          </w:rPr>
          <w:t>960</w:t>
        </w:r>
        <w:r w:rsidR="00294B85" w:rsidRPr="00165020">
          <w:rPr>
            <w:rFonts w:ascii="Verdana" w:hAnsi="Verdana"/>
            <w:b/>
            <w:szCs w:val="18"/>
          </w:rPr>
          <w:t>kWh</w:t>
        </w:r>
      </w:ins>
      <w:r w:rsidRPr="00165020">
        <w:rPr>
          <w:rFonts w:ascii="Verdana" w:hAnsi="Verdana"/>
          <w:b/>
          <w:szCs w:val="18"/>
          <w:lang w:val="el-GR"/>
        </w:rPr>
        <w:t>/έτος</w:t>
      </w:r>
      <w:r w:rsidRPr="00165020">
        <w:rPr>
          <w:rFonts w:ascii="Verdana" w:hAnsi="Verdana"/>
          <w:b/>
          <w:spacing w:val="45"/>
          <w:szCs w:val="18"/>
          <w:lang w:val="el-GR"/>
        </w:rPr>
        <w:t xml:space="preserve"> </w:t>
      </w:r>
      <w:r w:rsidRPr="00165020">
        <w:rPr>
          <w:rFonts w:ascii="Verdana" w:hAnsi="Verdana"/>
          <w:b/>
          <w:szCs w:val="18"/>
          <w:lang w:val="el-GR"/>
        </w:rPr>
        <w:t>[2]</w:t>
      </w:r>
    </w:p>
    <w:p w14:paraId="77C02B08" w14:textId="28795A77" w:rsidR="007742CB" w:rsidRPr="00165020" w:rsidRDefault="007742CB" w:rsidP="00FA5A07">
      <w:pPr>
        <w:pStyle w:val="BodyText"/>
        <w:spacing w:before="56" w:line="288" w:lineRule="auto"/>
        <w:ind w:left="212" w:right="230"/>
        <w:jc w:val="both"/>
        <w:rPr>
          <w:rFonts w:ascii="Verdana" w:hAnsi="Verdana"/>
          <w:sz w:val="20"/>
          <w:szCs w:val="20"/>
          <w:lang w:val="el-GR"/>
        </w:rPr>
      </w:pPr>
      <w:r w:rsidRPr="00165020">
        <w:rPr>
          <w:rFonts w:ascii="Verdana" w:hAnsi="Verdana"/>
          <w:sz w:val="20"/>
          <w:szCs w:val="20"/>
          <w:lang w:val="el-GR"/>
        </w:rPr>
        <w:t>Για</w:t>
      </w:r>
      <w:r w:rsidRPr="00165020">
        <w:rPr>
          <w:rFonts w:ascii="Verdana" w:hAnsi="Verdana"/>
          <w:spacing w:val="1"/>
          <w:sz w:val="20"/>
          <w:szCs w:val="20"/>
          <w:lang w:val="el-GR"/>
        </w:rPr>
        <w:t xml:space="preserve"> </w:t>
      </w:r>
      <w:r w:rsidRPr="00165020">
        <w:rPr>
          <w:rFonts w:ascii="Verdana" w:hAnsi="Verdana"/>
          <w:sz w:val="20"/>
          <w:szCs w:val="20"/>
          <w:lang w:val="el-GR"/>
        </w:rPr>
        <w:t>τον</w:t>
      </w:r>
      <w:r w:rsidRPr="00165020">
        <w:rPr>
          <w:rFonts w:ascii="Verdana" w:hAnsi="Verdana"/>
          <w:spacing w:val="1"/>
          <w:sz w:val="20"/>
          <w:szCs w:val="20"/>
          <w:lang w:val="el-GR"/>
        </w:rPr>
        <w:t xml:space="preserve"> </w:t>
      </w:r>
      <w:r w:rsidRPr="00165020">
        <w:rPr>
          <w:rFonts w:ascii="Verdana" w:hAnsi="Verdana"/>
          <w:sz w:val="20"/>
          <w:szCs w:val="20"/>
          <w:lang w:val="el-GR"/>
        </w:rPr>
        <w:t>υπολογισμό</w:t>
      </w:r>
      <w:r w:rsidRPr="00165020">
        <w:rPr>
          <w:rFonts w:ascii="Verdana" w:hAnsi="Verdana"/>
          <w:spacing w:val="1"/>
          <w:sz w:val="20"/>
          <w:szCs w:val="20"/>
          <w:lang w:val="el-GR"/>
        </w:rPr>
        <w:t xml:space="preserve"> </w:t>
      </w:r>
      <w:r w:rsidRPr="00165020">
        <w:rPr>
          <w:rFonts w:ascii="Verdana" w:hAnsi="Verdana"/>
          <w:sz w:val="20"/>
          <w:szCs w:val="20"/>
          <w:lang w:val="el-GR"/>
        </w:rPr>
        <w:t>του</w:t>
      </w:r>
      <w:r w:rsidRPr="00165020">
        <w:rPr>
          <w:rFonts w:ascii="Verdana" w:hAnsi="Verdana"/>
          <w:spacing w:val="1"/>
          <w:sz w:val="20"/>
          <w:szCs w:val="20"/>
          <w:lang w:val="el-GR"/>
        </w:rPr>
        <w:t xml:space="preserve"> </w:t>
      </w:r>
      <w:r w:rsidRPr="00165020">
        <w:rPr>
          <w:rFonts w:ascii="Verdana" w:hAnsi="Verdana"/>
          <w:sz w:val="20"/>
          <w:szCs w:val="20"/>
          <w:lang w:val="el-GR"/>
        </w:rPr>
        <w:t>Δείκτη</w:t>
      </w:r>
      <w:r w:rsidRPr="00165020">
        <w:rPr>
          <w:rFonts w:ascii="Verdana" w:hAnsi="Verdana"/>
          <w:spacing w:val="1"/>
          <w:sz w:val="20"/>
          <w:szCs w:val="20"/>
          <w:lang w:val="el-GR"/>
        </w:rPr>
        <w:t xml:space="preserve"> </w:t>
      </w:r>
      <w:r w:rsidRPr="00165020">
        <w:rPr>
          <w:rFonts w:ascii="Verdana" w:hAnsi="Verdana"/>
          <w:sz w:val="20"/>
          <w:szCs w:val="20"/>
          <w:lang w:val="el-GR"/>
        </w:rPr>
        <w:t>Εκροής</w:t>
      </w:r>
      <w:r w:rsidRPr="00165020">
        <w:rPr>
          <w:rFonts w:ascii="Verdana" w:hAnsi="Verdana"/>
          <w:spacing w:val="1"/>
          <w:sz w:val="20"/>
          <w:szCs w:val="20"/>
          <w:lang w:val="el-GR"/>
        </w:rPr>
        <w:t xml:space="preserve"> </w:t>
      </w:r>
      <w:r w:rsidRPr="00165020">
        <w:rPr>
          <w:rFonts w:ascii="Verdana" w:hAnsi="Verdana"/>
          <w:b/>
          <w:sz w:val="20"/>
          <w:szCs w:val="20"/>
        </w:rPr>
        <w:t>CO</w:t>
      </w:r>
      <w:r w:rsidRPr="00165020">
        <w:rPr>
          <w:rFonts w:ascii="Verdana" w:hAnsi="Verdana"/>
          <w:b/>
          <w:sz w:val="20"/>
          <w:szCs w:val="20"/>
          <w:lang w:val="el-GR"/>
        </w:rPr>
        <w:t>34</w:t>
      </w:r>
      <w:r w:rsidRPr="00165020">
        <w:rPr>
          <w:rFonts w:ascii="Verdana" w:hAnsi="Verdana"/>
          <w:b/>
          <w:spacing w:val="1"/>
          <w:sz w:val="20"/>
          <w:szCs w:val="20"/>
          <w:lang w:val="el-GR"/>
        </w:rPr>
        <w:t xml:space="preserve"> </w:t>
      </w:r>
      <w:r w:rsidRPr="00165020">
        <w:rPr>
          <w:rFonts w:ascii="Verdana" w:hAnsi="Verdana"/>
          <w:sz w:val="20"/>
          <w:szCs w:val="20"/>
          <w:lang w:val="el-GR"/>
        </w:rPr>
        <w:t>«Εκτιμώμενη</w:t>
      </w:r>
      <w:r w:rsidRPr="00165020">
        <w:rPr>
          <w:rFonts w:ascii="Verdana" w:hAnsi="Verdana"/>
          <w:spacing w:val="1"/>
          <w:sz w:val="20"/>
          <w:szCs w:val="20"/>
          <w:lang w:val="el-GR"/>
        </w:rPr>
        <w:t xml:space="preserve"> </w:t>
      </w:r>
      <w:r w:rsidRPr="00165020">
        <w:rPr>
          <w:rFonts w:ascii="Verdana" w:hAnsi="Verdana"/>
          <w:sz w:val="20"/>
          <w:szCs w:val="20"/>
          <w:lang w:val="el-GR"/>
        </w:rPr>
        <w:t>ετήσια</w:t>
      </w:r>
      <w:r w:rsidRPr="00165020">
        <w:rPr>
          <w:rFonts w:ascii="Verdana" w:hAnsi="Verdana"/>
          <w:spacing w:val="1"/>
          <w:sz w:val="20"/>
          <w:szCs w:val="20"/>
          <w:lang w:val="el-GR"/>
        </w:rPr>
        <w:t xml:space="preserve"> </w:t>
      </w:r>
      <w:r w:rsidRPr="00165020">
        <w:rPr>
          <w:rFonts w:ascii="Verdana" w:hAnsi="Verdana"/>
          <w:sz w:val="20"/>
          <w:szCs w:val="20"/>
          <w:lang w:val="el-GR"/>
        </w:rPr>
        <w:t>μείωση</w:t>
      </w:r>
      <w:r w:rsidRPr="00165020">
        <w:rPr>
          <w:rFonts w:ascii="Verdana" w:hAnsi="Verdana"/>
          <w:spacing w:val="1"/>
          <w:sz w:val="20"/>
          <w:szCs w:val="20"/>
          <w:lang w:val="el-GR"/>
        </w:rPr>
        <w:t xml:space="preserve"> </w:t>
      </w:r>
      <w:r w:rsidRPr="00165020">
        <w:rPr>
          <w:rFonts w:ascii="Verdana" w:hAnsi="Verdana"/>
          <w:sz w:val="20"/>
          <w:szCs w:val="20"/>
          <w:lang w:val="el-GR"/>
        </w:rPr>
        <w:t>των</w:t>
      </w:r>
      <w:r w:rsidRPr="00165020">
        <w:rPr>
          <w:rFonts w:ascii="Verdana" w:hAnsi="Verdana"/>
          <w:spacing w:val="1"/>
          <w:sz w:val="20"/>
          <w:szCs w:val="20"/>
          <w:lang w:val="el-GR"/>
        </w:rPr>
        <w:t xml:space="preserve"> </w:t>
      </w:r>
      <w:r w:rsidRPr="00165020">
        <w:rPr>
          <w:rFonts w:ascii="Verdana" w:hAnsi="Verdana"/>
          <w:sz w:val="20"/>
          <w:szCs w:val="20"/>
          <w:lang w:val="el-GR"/>
        </w:rPr>
        <w:t>εκπομπών</w:t>
      </w:r>
      <w:r w:rsidRPr="00165020">
        <w:rPr>
          <w:rFonts w:ascii="Verdana" w:hAnsi="Verdana"/>
          <w:spacing w:val="1"/>
          <w:sz w:val="20"/>
          <w:szCs w:val="20"/>
          <w:lang w:val="el-GR"/>
        </w:rPr>
        <w:t xml:space="preserve"> </w:t>
      </w:r>
      <w:r w:rsidRPr="00165020">
        <w:rPr>
          <w:rFonts w:ascii="Verdana" w:hAnsi="Verdana"/>
          <w:sz w:val="20"/>
          <w:szCs w:val="20"/>
          <w:lang w:val="el-GR"/>
        </w:rPr>
        <w:t>των</w:t>
      </w:r>
      <w:r w:rsidRPr="00165020">
        <w:rPr>
          <w:rFonts w:ascii="Verdana" w:hAnsi="Verdana"/>
          <w:spacing w:val="1"/>
          <w:sz w:val="20"/>
          <w:szCs w:val="20"/>
          <w:lang w:val="el-GR"/>
        </w:rPr>
        <w:t xml:space="preserve"> </w:t>
      </w:r>
      <w:r w:rsidRPr="00165020">
        <w:rPr>
          <w:rFonts w:ascii="Verdana" w:hAnsi="Verdana"/>
          <w:sz w:val="20"/>
          <w:szCs w:val="20"/>
          <w:lang w:val="el-GR"/>
        </w:rPr>
        <w:t>αερίων</w:t>
      </w:r>
      <w:r w:rsidRPr="00165020">
        <w:rPr>
          <w:rFonts w:ascii="Verdana" w:hAnsi="Verdana"/>
          <w:spacing w:val="1"/>
          <w:sz w:val="20"/>
          <w:szCs w:val="20"/>
          <w:lang w:val="el-GR"/>
        </w:rPr>
        <w:t xml:space="preserve"> </w:t>
      </w:r>
      <w:r w:rsidRPr="00165020">
        <w:rPr>
          <w:rFonts w:ascii="Verdana" w:hAnsi="Verdana"/>
          <w:sz w:val="20"/>
          <w:szCs w:val="20"/>
          <w:lang w:val="el-GR"/>
        </w:rPr>
        <w:t>θερμοκηπίου»,</w:t>
      </w:r>
      <w:r w:rsidRPr="00165020">
        <w:rPr>
          <w:rFonts w:ascii="Verdana" w:hAnsi="Verdana"/>
          <w:spacing w:val="-1"/>
          <w:sz w:val="20"/>
          <w:szCs w:val="20"/>
          <w:lang w:val="el-GR"/>
        </w:rPr>
        <w:t xml:space="preserve"> </w:t>
      </w:r>
      <w:r w:rsidRPr="00165020">
        <w:rPr>
          <w:rFonts w:ascii="Verdana" w:hAnsi="Verdana"/>
          <w:sz w:val="20"/>
          <w:szCs w:val="20"/>
          <w:lang w:val="el-GR"/>
        </w:rPr>
        <w:t>χρησιμοποιούνται:</w:t>
      </w:r>
    </w:p>
    <w:p w14:paraId="223FDB1A" w14:textId="77777777" w:rsidR="007742CB" w:rsidRPr="00165020" w:rsidRDefault="007742CB" w:rsidP="00FA5A07">
      <w:pPr>
        <w:pStyle w:val="ListParagraph"/>
        <w:widowControl w:val="0"/>
        <w:numPr>
          <w:ilvl w:val="0"/>
          <w:numId w:val="15"/>
        </w:numPr>
        <w:tabs>
          <w:tab w:val="left" w:pos="921"/>
          <w:tab w:val="left" w:pos="922"/>
        </w:tabs>
        <w:autoSpaceDE w:val="0"/>
        <w:autoSpaceDN w:val="0"/>
        <w:spacing w:before="4" w:line="288" w:lineRule="auto"/>
        <w:ind w:leftChars="0" w:right="229" w:firstLineChars="0"/>
        <w:jc w:val="both"/>
        <w:rPr>
          <w:rFonts w:ascii="Verdana" w:hAnsi="Verdana" w:cstheme="minorHAnsi"/>
          <w:sz w:val="20"/>
          <w:szCs w:val="20"/>
        </w:rPr>
      </w:pPr>
      <w:r w:rsidRPr="00165020">
        <w:rPr>
          <w:rFonts w:ascii="Verdana" w:hAnsi="Verdana" w:cstheme="minorHAnsi"/>
          <w:sz w:val="20"/>
          <w:szCs w:val="20"/>
        </w:rPr>
        <w:t>Οι συντελεστές εκπομπής CO</w:t>
      </w:r>
      <w:r w:rsidRPr="00165020">
        <w:rPr>
          <w:rFonts w:ascii="Verdana" w:hAnsi="Verdana" w:cstheme="minorHAnsi"/>
          <w:sz w:val="20"/>
          <w:szCs w:val="20"/>
          <w:vertAlign w:val="subscript"/>
        </w:rPr>
        <w:t>2</w:t>
      </w:r>
      <w:r w:rsidRPr="00165020">
        <w:rPr>
          <w:rFonts w:ascii="Verdana" w:hAnsi="Verdana" w:cstheme="minorHAnsi"/>
          <w:sz w:val="20"/>
          <w:szCs w:val="20"/>
        </w:rPr>
        <w:t xml:space="preserve"> για την περίπτωση της ηλεκτρικής ενέργειας και του πετρελαίου</w:t>
      </w:r>
      <w:r w:rsidRPr="00165020">
        <w:rPr>
          <w:rFonts w:ascii="Verdana" w:hAnsi="Verdana" w:cstheme="minorHAnsi"/>
          <w:spacing w:val="1"/>
          <w:sz w:val="20"/>
          <w:szCs w:val="20"/>
        </w:rPr>
        <w:t xml:space="preserve"> </w:t>
      </w:r>
      <w:r w:rsidRPr="00165020">
        <w:rPr>
          <w:rFonts w:ascii="Verdana" w:hAnsi="Verdana" w:cstheme="minorHAnsi"/>
          <w:sz w:val="20"/>
          <w:szCs w:val="20"/>
        </w:rPr>
        <w:t>θέρμανση</w:t>
      </w:r>
      <w:bookmarkStart w:id="705" w:name="_bookmark0"/>
      <w:bookmarkEnd w:id="705"/>
      <w:r w:rsidRPr="00165020">
        <w:rPr>
          <w:rFonts w:ascii="Verdana" w:hAnsi="Verdana" w:cstheme="minorHAnsi"/>
          <w:sz w:val="20"/>
          <w:szCs w:val="20"/>
        </w:rPr>
        <w:t>ς</w:t>
      </w:r>
      <w:r w:rsidRPr="00165020">
        <w:rPr>
          <w:rFonts w:ascii="Verdana" w:hAnsi="Verdana" w:cstheme="minorHAnsi"/>
          <w:sz w:val="20"/>
          <w:szCs w:val="20"/>
          <w:vertAlign w:val="superscript"/>
        </w:rPr>
        <w:t>1</w:t>
      </w:r>
      <w:r w:rsidRPr="00165020">
        <w:rPr>
          <w:rFonts w:ascii="Verdana" w:hAnsi="Verdana" w:cstheme="minorHAnsi"/>
          <w:sz w:val="20"/>
          <w:szCs w:val="20"/>
        </w:rPr>
        <w:t>,</w:t>
      </w:r>
      <w:r w:rsidRPr="00165020">
        <w:rPr>
          <w:rFonts w:ascii="Verdana" w:hAnsi="Verdana" w:cstheme="minorHAnsi"/>
          <w:spacing w:val="-1"/>
          <w:sz w:val="20"/>
          <w:szCs w:val="20"/>
        </w:rPr>
        <w:t xml:space="preserve"> </w:t>
      </w:r>
      <w:r w:rsidRPr="00165020">
        <w:rPr>
          <w:rFonts w:ascii="Verdana" w:hAnsi="Verdana" w:cstheme="minorHAnsi"/>
          <w:sz w:val="20"/>
          <w:szCs w:val="20"/>
        </w:rPr>
        <w:t>οι</w:t>
      </w:r>
      <w:r w:rsidRPr="00165020">
        <w:rPr>
          <w:rFonts w:ascii="Verdana" w:hAnsi="Verdana" w:cstheme="minorHAnsi"/>
          <w:spacing w:val="-2"/>
          <w:sz w:val="20"/>
          <w:szCs w:val="20"/>
        </w:rPr>
        <w:t xml:space="preserve"> </w:t>
      </w:r>
      <w:r w:rsidRPr="00165020">
        <w:rPr>
          <w:rFonts w:ascii="Verdana" w:hAnsi="Verdana" w:cstheme="minorHAnsi"/>
          <w:sz w:val="20"/>
          <w:szCs w:val="20"/>
        </w:rPr>
        <w:t>οποίοι</w:t>
      </w:r>
      <w:r w:rsidRPr="00165020">
        <w:rPr>
          <w:rFonts w:ascii="Verdana" w:hAnsi="Verdana" w:cstheme="minorHAnsi"/>
          <w:spacing w:val="-2"/>
          <w:sz w:val="20"/>
          <w:szCs w:val="20"/>
        </w:rPr>
        <w:t xml:space="preserve"> </w:t>
      </w:r>
      <w:r w:rsidRPr="00165020">
        <w:rPr>
          <w:rFonts w:ascii="Verdana" w:hAnsi="Verdana" w:cstheme="minorHAnsi"/>
          <w:sz w:val="20"/>
          <w:szCs w:val="20"/>
        </w:rPr>
        <w:t>ανέρχονται</w:t>
      </w:r>
      <w:r w:rsidRPr="00165020">
        <w:rPr>
          <w:rFonts w:ascii="Verdana" w:hAnsi="Verdana" w:cstheme="minorHAnsi"/>
          <w:spacing w:val="-2"/>
          <w:sz w:val="20"/>
          <w:szCs w:val="20"/>
        </w:rPr>
        <w:t xml:space="preserve"> </w:t>
      </w:r>
      <w:r w:rsidRPr="00165020">
        <w:rPr>
          <w:rFonts w:ascii="Verdana" w:hAnsi="Verdana" w:cstheme="minorHAnsi"/>
          <w:sz w:val="20"/>
          <w:szCs w:val="20"/>
        </w:rPr>
        <w:t>σε</w:t>
      </w:r>
      <w:r w:rsidRPr="00165020">
        <w:rPr>
          <w:rFonts w:ascii="Verdana" w:hAnsi="Verdana" w:cstheme="minorHAnsi"/>
          <w:spacing w:val="-1"/>
          <w:sz w:val="20"/>
          <w:szCs w:val="20"/>
        </w:rPr>
        <w:t xml:space="preserve"> </w:t>
      </w:r>
      <w:r w:rsidRPr="00165020">
        <w:rPr>
          <w:rFonts w:ascii="Verdana" w:hAnsi="Verdana" w:cstheme="minorHAnsi"/>
          <w:sz w:val="20"/>
          <w:szCs w:val="20"/>
        </w:rPr>
        <w:t xml:space="preserve">0,606 </w:t>
      </w:r>
      <w:proofErr w:type="spellStart"/>
      <w:r w:rsidRPr="00165020">
        <w:rPr>
          <w:rFonts w:ascii="Verdana" w:hAnsi="Verdana" w:cstheme="minorHAnsi"/>
          <w:sz w:val="20"/>
          <w:szCs w:val="20"/>
        </w:rPr>
        <w:t>tn</w:t>
      </w:r>
      <w:proofErr w:type="spellEnd"/>
      <w:r w:rsidRPr="00165020">
        <w:rPr>
          <w:rFonts w:ascii="Verdana" w:hAnsi="Verdana" w:cstheme="minorHAnsi"/>
          <w:spacing w:val="-2"/>
          <w:sz w:val="20"/>
          <w:szCs w:val="20"/>
        </w:rPr>
        <w:t xml:space="preserve"> </w:t>
      </w:r>
      <w:r w:rsidRPr="00165020">
        <w:rPr>
          <w:rFonts w:ascii="Verdana" w:hAnsi="Verdana" w:cstheme="minorHAnsi"/>
          <w:sz w:val="20"/>
          <w:szCs w:val="20"/>
        </w:rPr>
        <w:t>CO</w:t>
      </w:r>
      <w:r w:rsidRPr="00165020">
        <w:rPr>
          <w:rFonts w:ascii="Verdana" w:hAnsi="Verdana" w:cstheme="minorHAnsi"/>
          <w:sz w:val="20"/>
          <w:szCs w:val="20"/>
          <w:vertAlign w:val="subscript"/>
        </w:rPr>
        <w:t>2</w:t>
      </w:r>
      <w:r w:rsidRPr="00165020">
        <w:rPr>
          <w:rFonts w:ascii="Verdana" w:hAnsi="Verdana" w:cstheme="minorHAnsi"/>
          <w:sz w:val="20"/>
          <w:szCs w:val="20"/>
        </w:rPr>
        <w:t>/</w:t>
      </w:r>
      <w:proofErr w:type="spellStart"/>
      <w:r w:rsidRPr="00165020">
        <w:rPr>
          <w:rFonts w:ascii="Verdana" w:hAnsi="Verdana" w:cstheme="minorHAnsi"/>
          <w:sz w:val="20"/>
          <w:szCs w:val="20"/>
        </w:rPr>
        <w:t>MWh</w:t>
      </w:r>
      <w:proofErr w:type="spellEnd"/>
      <w:r w:rsidRPr="00165020">
        <w:rPr>
          <w:rFonts w:ascii="Verdana" w:hAnsi="Verdana" w:cstheme="minorHAnsi"/>
          <w:spacing w:val="-1"/>
          <w:sz w:val="20"/>
          <w:szCs w:val="20"/>
        </w:rPr>
        <w:t xml:space="preserve"> </w:t>
      </w:r>
      <w:r w:rsidRPr="00165020">
        <w:rPr>
          <w:rFonts w:ascii="Verdana" w:hAnsi="Verdana" w:cstheme="minorHAnsi"/>
          <w:sz w:val="20"/>
          <w:szCs w:val="20"/>
        </w:rPr>
        <w:t>και</w:t>
      </w:r>
      <w:r w:rsidRPr="00165020">
        <w:rPr>
          <w:rFonts w:ascii="Verdana" w:hAnsi="Verdana" w:cstheme="minorHAnsi"/>
          <w:spacing w:val="-4"/>
          <w:sz w:val="20"/>
          <w:szCs w:val="20"/>
        </w:rPr>
        <w:t xml:space="preserve"> </w:t>
      </w:r>
      <w:r w:rsidRPr="00165020">
        <w:rPr>
          <w:rFonts w:ascii="Verdana" w:hAnsi="Verdana" w:cstheme="minorHAnsi"/>
          <w:sz w:val="20"/>
          <w:szCs w:val="20"/>
        </w:rPr>
        <w:t>0,264</w:t>
      </w:r>
      <w:r w:rsidRPr="00165020">
        <w:rPr>
          <w:rFonts w:ascii="Verdana" w:hAnsi="Verdana" w:cstheme="minorHAnsi"/>
          <w:spacing w:val="-3"/>
          <w:sz w:val="20"/>
          <w:szCs w:val="20"/>
        </w:rPr>
        <w:t xml:space="preserve"> </w:t>
      </w:r>
      <w:proofErr w:type="spellStart"/>
      <w:r w:rsidRPr="00165020">
        <w:rPr>
          <w:rFonts w:ascii="Verdana" w:hAnsi="Verdana" w:cstheme="minorHAnsi"/>
          <w:sz w:val="20"/>
          <w:szCs w:val="20"/>
        </w:rPr>
        <w:t>tn</w:t>
      </w:r>
      <w:proofErr w:type="spellEnd"/>
      <w:r w:rsidRPr="00165020">
        <w:rPr>
          <w:rFonts w:ascii="Verdana" w:hAnsi="Verdana" w:cstheme="minorHAnsi"/>
          <w:spacing w:val="-1"/>
          <w:sz w:val="20"/>
          <w:szCs w:val="20"/>
        </w:rPr>
        <w:t xml:space="preserve"> </w:t>
      </w:r>
      <w:r w:rsidRPr="00165020">
        <w:rPr>
          <w:rFonts w:ascii="Verdana" w:hAnsi="Verdana" w:cstheme="minorHAnsi"/>
          <w:sz w:val="20"/>
          <w:szCs w:val="20"/>
        </w:rPr>
        <w:t>CO</w:t>
      </w:r>
      <w:r w:rsidRPr="00165020">
        <w:rPr>
          <w:rFonts w:ascii="Verdana" w:hAnsi="Verdana" w:cstheme="minorHAnsi"/>
          <w:sz w:val="20"/>
          <w:szCs w:val="20"/>
          <w:vertAlign w:val="subscript"/>
        </w:rPr>
        <w:t>2</w:t>
      </w:r>
      <w:r w:rsidRPr="00165020">
        <w:rPr>
          <w:rFonts w:ascii="Verdana" w:hAnsi="Verdana" w:cstheme="minorHAnsi"/>
          <w:sz w:val="20"/>
          <w:szCs w:val="20"/>
        </w:rPr>
        <w:t>/</w:t>
      </w:r>
      <w:proofErr w:type="spellStart"/>
      <w:r w:rsidRPr="00165020">
        <w:rPr>
          <w:rFonts w:ascii="Verdana" w:hAnsi="Verdana" w:cstheme="minorHAnsi"/>
          <w:sz w:val="20"/>
          <w:szCs w:val="20"/>
        </w:rPr>
        <w:t>MWh</w:t>
      </w:r>
      <w:proofErr w:type="spellEnd"/>
      <w:r w:rsidRPr="00165020">
        <w:rPr>
          <w:rFonts w:ascii="Verdana" w:hAnsi="Verdana" w:cstheme="minorHAnsi"/>
          <w:spacing w:val="-5"/>
          <w:sz w:val="20"/>
          <w:szCs w:val="20"/>
        </w:rPr>
        <w:t xml:space="preserve"> </w:t>
      </w:r>
      <w:r w:rsidRPr="00165020">
        <w:rPr>
          <w:rFonts w:ascii="Verdana" w:hAnsi="Verdana" w:cstheme="minorHAnsi"/>
          <w:sz w:val="20"/>
          <w:szCs w:val="20"/>
        </w:rPr>
        <w:t>αντίστοιχα.</w:t>
      </w:r>
    </w:p>
    <w:p w14:paraId="06C53E67" w14:textId="459691FD" w:rsidR="007742CB" w:rsidRPr="00165020" w:rsidRDefault="007742CB" w:rsidP="00FA5A07">
      <w:pPr>
        <w:pStyle w:val="ListParagraph"/>
        <w:widowControl w:val="0"/>
        <w:numPr>
          <w:ilvl w:val="0"/>
          <w:numId w:val="15"/>
        </w:numPr>
        <w:tabs>
          <w:tab w:val="left" w:pos="921"/>
          <w:tab w:val="left" w:pos="922"/>
        </w:tabs>
        <w:autoSpaceDE w:val="0"/>
        <w:autoSpaceDN w:val="0"/>
        <w:spacing w:line="288" w:lineRule="auto"/>
        <w:ind w:leftChars="0" w:right="229" w:firstLineChars="0"/>
        <w:jc w:val="both"/>
        <w:rPr>
          <w:rFonts w:ascii="Verdana" w:hAnsi="Verdana" w:cstheme="minorHAnsi"/>
          <w:sz w:val="20"/>
          <w:szCs w:val="20"/>
        </w:rPr>
      </w:pPr>
      <w:r w:rsidRPr="00165020">
        <w:rPr>
          <w:rFonts w:ascii="Verdana" w:hAnsi="Verdana" w:cstheme="minorHAnsi"/>
          <w:sz w:val="20"/>
          <w:szCs w:val="20"/>
        </w:rPr>
        <w:t>Οι συντελεστές μετατροπής της τελικής ενέργειας σε πρωτογενή ενέργεια για την περίπτωση της</w:t>
      </w:r>
      <w:r w:rsidRPr="00165020">
        <w:rPr>
          <w:rFonts w:ascii="Verdana" w:hAnsi="Verdana" w:cstheme="minorHAnsi"/>
          <w:spacing w:val="1"/>
          <w:sz w:val="20"/>
          <w:szCs w:val="20"/>
        </w:rPr>
        <w:t xml:space="preserve"> </w:t>
      </w:r>
      <w:r w:rsidRPr="00165020">
        <w:rPr>
          <w:rFonts w:ascii="Verdana" w:hAnsi="Verdana" w:cstheme="minorHAnsi"/>
          <w:sz w:val="20"/>
          <w:szCs w:val="20"/>
        </w:rPr>
        <w:t>ηλεκτρικής ενέργειας και του πετρελαίου θέρμανσης</w:t>
      </w:r>
      <w:hyperlink w:anchor="_bookmark0" w:history="1">
        <w:r w:rsidRPr="00165020">
          <w:rPr>
            <w:rFonts w:ascii="Verdana" w:hAnsi="Verdana" w:cstheme="minorHAnsi"/>
            <w:sz w:val="20"/>
            <w:szCs w:val="20"/>
            <w:vertAlign w:val="superscript"/>
          </w:rPr>
          <w:t>1</w:t>
        </w:r>
        <w:r w:rsidRPr="00165020">
          <w:rPr>
            <w:rFonts w:ascii="Verdana" w:hAnsi="Verdana" w:cstheme="minorHAnsi"/>
            <w:sz w:val="20"/>
            <w:szCs w:val="20"/>
          </w:rPr>
          <w:t>,</w:t>
        </w:r>
      </w:hyperlink>
      <w:r w:rsidRPr="00165020">
        <w:rPr>
          <w:rFonts w:ascii="Verdana" w:hAnsi="Verdana" w:cstheme="minorHAnsi"/>
          <w:sz w:val="20"/>
          <w:szCs w:val="20"/>
        </w:rPr>
        <w:t xml:space="preserve"> οι οποίοι ανέρχονται σε 2,170 και 1,100</w:t>
      </w:r>
      <w:r w:rsidRPr="00165020">
        <w:rPr>
          <w:rFonts w:ascii="Verdana" w:hAnsi="Verdana" w:cstheme="minorHAnsi"/>
          <w:spacing w:val="1"/>
          <w:sz w:val="20"/>
          <w:szCs w:val="20"/>
        </w:rPr>
        <w:t xml:space="preserve"> </w:t>
      </w:r>
      <w:r w:rsidRPr="00165020">
        <w:rPr>
          <w:rFonts w:ascii="Verdana" w:hAnsi="Verdana" w:cstheme="minorHAnsi"/>
          <w:sz w:val="20"/>
          <w:szCs w:val="20"/>
        </w:rPr>
        <w:t>αντίστοιχα.</w:t>
      </w:r>
    </w:p>
    <w:p w14:paraId="73B6F537" w14:textId="77777777" w:rsidR="005E7193" w:rsidRPr="00165020" w:rsidRDefault="005E7193" w:rsidP="00FA5A07">
      <w:pPr>
        <w:pStyle w:val="ListParagraph"/>
        <w:widowControl w:val="0"/>
        <w:numPr>
          <w:ilvl w:val="0"/>
          <w:numId w:val="15"/>
        </w:numPr>
        <w:tabs>
          <w:tab w:val="left" w:pos="922"/>
        </w:tabs>
        <w:autoSpaceDE w:val="0"/>
        <w:autoSpaceDN w:val="0"/>
        <w:spacing w:before="39" w:line="288" w:lineRule="auto"/>
        <w:ind w:leftChars="0" w:right="227" w:firstLineChars="0"/>
        <w:jc w:val="both"/>
        <w:rPr>
          <w:rFonts w:ascii="Verdana" w:hAnsi="Verdana" w:cs="Calibri"/>
          <w:sz w:val="20"/>
          <w:szCs w:val="20"/>
        </w:rPr>
      </w:pPr>
      <w:r w:rsidRPr="00165020">
        <w:rPr>
          <w:rFonts w:ascii="Verdana" w:hAnsi="Verdana" w:cs="Calibri"/>
          <w:sz w:val="20"/>
          <w:szCs w:val="20"/>
        </w:rPr>
        <w:t>Η παραδοχή ότι η πλειοψηφία των παρεμβάσεων στις κατοικίες, αφορούν μέτρα για την μείωση του</w:t>
      </w:r>
      <w:r w:rsidRPr="00165020">
        <w:rPr>
          <w:rFonts w:ascii="Verdana" w:hAnsi="Verdana" w:cs="Calibri"/>
          <w:spacing w:val="-47"/>
          <w:sz w:val="20"/>
          <w:szCs w:val="20"/>
        </w:rPr>
        <w:t xml:space="preserve"> </w:t>
      </w:r>
      <w:r w:rsidRPr="00165020">
        <w:rPr>
          <w:rFonts w:ascii="Verdana" w:hAnsi="Verdana" w:cs="Calibri"/>
          <w:sz w:val="20"/>
          <w:szCs w:val="20"/>
        </w:rPr>
        <w:t>θερμικού</w:t>
      </w:r>
      <w:r w:rsidRPr="00165020">
        <w:rPr>
          <w:rFonts w:ascii="Verdana" w:hAnsi="Verdana" w:cs="Calibri"/>
          <w:spacing w:val="1"/>
          <w:sz w:val="20"/>
          <w:szCs w:val="20"/>
        </w:rPr>
        <w:t xml:space="preserve"> </w:t>
      </w:r>
      <w:r w:rsidRPr="00165020">
        <w:rPr>
          <w:rFonts w:ascii="Verdana" w:hAnsi="Verdana" w:cs="Calibri"/>
          <w:sz w:val="20"/>
          <w:szCs w:val="20"/>
        </w:rPr>
        <w:t>φορτίου,</w:t>
      </w:r>
      <w:r w:rsidRPr="00165020">
        <w:rPr>
          <w:rFonts w:ascii="Verdana" w:hAnsi="Verdana" w:cs="Calibri"/>
          <w:spacing w:val="1"/>
          <w:sz w:val="20"/>
          <w:szCs w:val="20"/>
        </w:rPr>
        <w:t xml:space="preserve"> </w:t>
      </w:r>
      <w:r w:rsidRPr="00165020">
        <w:rPr>
          <w:rFonts w:ascii="Verdana" w:hAnsi="Verdana" w:cs="Calibri"/>
          <w:sz w:val="20"/>
          <w:szCs w:val="20"/>
        </w:rPr>
        <w:t>και αποδίδεται σε</w:t>
      </w:r>
      <w:r w:rsidRPr="00165020">
        <w:rPr>
          <w:rFonts w:ascii="Verdana" w:hAnsi="Verdana" w:cs="Calibri"/>
          <w:spacing w:val="1"/>
          <w:sz w:val="20"/>
          <w:szCs w:val="20"/>
        </w:rPr>
        <w:t xml:space="preserve"> </w:t>
      </w:r>
      <w:r w:rsidRPr="00165020">
        <w:rPr>
          <w:rFonts w:ascii="Verdana" w:hAnsi="Verdana" w:cs="Calibri"/>
          <w:sz w:val="20"/>
          <w:szCs w:val="20"/>
        </w:rPr>
        <w:t>ποσοστό 80% στη θερμική ενέργεια (πετρέλαιο</w:t>
      </w:r>
      <w:r w:rsidRPr="00165020">
        <w:rPr>
          <w:rFonts w:ascii="Verdana" w:hAnsi="Verdana" w:cs="Calibri"/>
          <w:spacing w:val="49"/>
          <w:sz w:val="20"/>
          <w:szCs w:val="20"/>
        </w:rPr>
        <w:t xml:space="preserve"> </w:t>
      </w:r>
      <w:r w:rsidRPr="00165020">
        <w:rPr>
          <w:rFonts w:ascii="Verdana" w:hAnsi="Verdana" w:cs="Calibri"/>
          <w:sz w:val="20"/>
          <w:szCs w:val="20"/>
        </w:rPr>
        <w:t>θέρμανσης)</w:t>
      </w:r>
      <w:r w:rsidRPr="00165020">
        <w:rPr>
          <w:rFonts w:ascii="Verdana" w:hAnsi="Verdana" w:cs="Calibri"/>
          <w:spacing w:val="1"/>
          <w:sz w:val="20"/>
          <w:szCs w:val="20"/>
        </w:rPr>
        <w:t xml:space="preserve"> </w:t>
      </w:r>
      <w:r w:rsidRPr="00165020">
        <w:rPr>
          <w:rFonts w:ascii="Verdana" w:hAnsi="Verdana" w:cs="Calibri"/>
          <w:sz w:val="20"/>
          <w:szCs w:val="20"/>
        </w:rPr>
        <w:t>και</w:t>
      </w:r>
      <w:r w:rsidRPr="00165020">
        <w:rPr>
          <w:rFonts w:ascii="Verdana" w:hAnsi="Verdana" w:cs="Calibri"/>
          <w:spacing w:val="1"/>
          <w:sz w:val="20"/>
          <w:szCs w:val="20"/>
        </w:rPr>
        <w:t xml:space="preserve"> </w:t>
      </w:r>
      <w:r w:rsidRPr="00165020">
        <w:rPr>
          <w:rFonts w:ascii="Verdana" w:hAnsi="Verdana" w:cs="Calibri"/>
          <w:sz w:val="20"/>
          <w:szCs w:val="20"/>
        </w:rPr>
        <w:t>σε ποσοστό 20% στην</w:t>
      </w:r>
      <w:r w:rsidRPr="00165020">
        <w:rPr>
          <w:rFonts w:ascii="Verdana" w:hAnsi="Verdana" w:cs="Calibri"/>
          <w:spacing w:val="1"/>
          <w:sz w:val="20"/>
          <w:szCs w:val="20"/>
        </w:rPr>
        <w:t xml:space="preserve"> </w:t>
      </w:r>
      <w:r w:rsidRPr="00165020">
        <w:rPr>
          <w:rFonts w:ascii="Verdana" w:hAnsi="Verdana" w:cs="Calibri"/>
          <w:sz w:val="20"/>
          <w:szCs w:val="20"/>
        </w:rPr>
        <w:t>ηλεκτρική ενέργεια, στο σύνολο της εξοικονομούμενης πρωτογενούς</w:t>
      </w:r>
      <w:r w:rsidRPr="00165020">
        <w:rPr>
          <w:rFonts w:ascii="Verdana" w:hAnsi="Verdana" w:cs="Calibri"/>
          <w:spacing w:val="1"/>
          <w:sz w:val="20"/>
          <w:szCs w:val="20"/>
        </w:rPr>
        <w:t xml:space="preserve"> </w:t>
      </w:r>
      <w:r w:rsidRPr="00165020">
        <w:rPr>
          <w:rFonts w:ascii="Verdana" w:hAnsi="Verdana" w:cs="Calibri"/>
          <w:sz w:val="20"/>
          <w:szCs w:val="20"/>
        </w:rPr>
        <w:t>ενέργειας.</w:t>
      </w:r>
    </w:p>
    <w:p w14:paraId="29B2013D" w14:textId="77777777" w:rsidR="00C31931" w:rsidRPr="00165020" w:rsidRDefault="00C31931" w:rsidP="00FA5A07">
      <w:pPr>
        <w:pStyle w:val="BodyText"/>
        <w:spacing w:line="288" w:lineRule="auto"/>
        <w:ind w:left="212" w:right="226"/>
        <w:jc w:val="both"/>
        <w:rPr>
          <w:rFonts w:ascii="Verdana" w:hAnsi="Verdana"/>
          <w:sz w:val="20"/>
          <w:szCs w:val="20"/>
          <w:lang w:val="el-GR"/>
        </w:rPr>
      </w:pPr>
      <w:r w:rsidRPr="00165020">
        <w:rPr>
          <w:rFonts w:ascii="Verdana" w:hAnsi="Verdana"/>
          <w:sz w:val="20"/>
          <w:szCs w:val="20"/>
          <w:lang w:val="el-GR"/>
        </w:rPr>
        <w:lastRenderedPageBreak/>
        <w:t>Δεδομένου ότι η μείωση της ετήσιας κατανάλωσης πρωτογενούς ενέργειας κατοικιών ισούται με 2.520.000</w:t>
      </w:r>
      <w:r w:rsidRPr="00165020">
        <w:rPr>
          <w:rFonts w:ascii="Verdana" w:hAnsi="Verdana"/>
          <w:spacing w:val="1"/>
          <w:sz w:val="20"/>
          <w:szCs w:val="20"/>
          <w:lang w:val="el-GR"/>
        </w:rPr>
        <w:t xml:space="preserve"> </w:t>
      </w:r>
      <w:r w:rsidRPr="00165020">
        <w:rPr>
          <w:rFonts w:ascii="Verdana" w:hAnsi="Verdana"/>
          <w:sz w:val="20"/>
          <w:szCs w:val="20"/>
        </w:rPr>
        <w:t>kWh</w:t>
      </w:r>
      <w:r w:rsidRPr="00165020">
        <w:rPr>
          <w:rFonts w:ascii="Verdana" w:hAnsi="Verdana"/>
          <w:sz w:val="20"/>
          <w:szCs w:val="20"/>
          <w:lang w:val="el-GR"/>
        </w:rPr>
        <w:t xml:space="preserve">/έτος (βλέπε πράξη [2]), η τιμή του Δείκτη Εκροής </w:t>
      </w:r>
      <w:r w:rsidRPr="00165020">
        <w:rPr>
          <w:rFonts w:ascii="Verdana" w:hAnsi="Verdana"/>
          <w:sz w:val="20"/>
          <w:szCs w:val="20"/>
        </w:rPr>
        <w:t>CO</w:t>
      </w:r>
      <w:r w:rsidRPr="00165020">
        <w:rPr>
          <w:rFonts w:ascii="Verdana" w:hAnsi="Verdana"/>
          <w:sz w:val="20"/>
          <w:szCs w:val="20"/>
          <w:lang w:val="el-GR"/>
        </w:rPr>
        <w:t>34 «Εκτιμώμενη ετήσια μείωση των εκπομπών των</w:t>
      </w:r>
      <w:r w:rsidRPr="00165020">
        <w:rPr>
          <w:rFonts w:ascii="Verdana" w:hAnsi="Verdana"/>
          <w:spacing w:val="-47"/>
          <w:sz w:val="20"/>
          <w:szCs w:val="20"/>
          <w:lang w:val="el-GR"/>
        </w:rPr>
        <w:t xml:space="preserve"> </w:t>
      </w:r>
      <w:r w:rsidRPr="00165020">
        <w:rPr>
          <w:rFonts w:ascii="Verdana" w:hAnsi="Verdana"/>
          <w:sz w:val="20"/>
          <w:szCs w:val="20"/>
          <w:lang w:val="el-GR"/>
        </w:rPr>
        <w:t>αερίων</w:t>
      </w:r>
      <w:r w:rsidRPr="00165020">
        <w:rPr>
          <w:rFonts w:ascii="Verdana" w:hAnsi="Verdana"/>
          <w:spacing w:val="-3"/>
          <w:sz w:val="20"/>
          <w:szCs w:val="20"/>
          <w:lang w:val="el-GR"/>
        </w:rPr>
        <w:t xml:space="preserve"> </w:t>
      </w:r>
      <w:r w:rsidRPr="00165020">
        <w:rPr>
          <w:rFonts w:ascii="Verdana" w:hAnsi="Verdana"/>
          <w:sz w:val="20"/>
          <w:szCs w:val="20"/>
          <w:lang w:val="el-GR"/>
        </w:rPr>
        <w:t>θερμοκηπίου» ισούται</w:t>
      </w:r>
      <w:r w:rsidRPr="00165020">
        <w:rPr>
          <w:rFonts w:ascii="Verdana" w:hAnsi="Verdana"/>
          <w:spacing w:val="-3"/>
          <w:sz w:val="20"/>
          <w:szCs w:val="20"/>
          <w:lang w:val="el-GR"/>
        </w:rPr>
        <w:t xml:space="preserve"> </w:t>
      </w:r>
      <w:r w:rsidRPr="00165020">
        <w:rPr>
          <w:rFonts w:ascii="Verdana" w:hAnsi="Verdana"/>
          <w:sz w:val="20"/>
          <w:szCs w:val="20"/>
          <w:lang w:val="el-GR"/>
        </w:rPr>
        <w:t>με:</w:t>
      </w:r>
    </w:p>
    <w:p w14:paraId="19BFBD63" w14:textId="3C3F4D87" w:rsidR="00C31931" w:rsidRPr="00294B85" w:rsidRDefault="00C31931" w:rsidP="00165020">
      <w:pPr>
        <w:pStyle w:val="BodyText"/>
        <w:spacing w:line="288" w:lineRule="auto"/>
        <w:jc w:val="center"/>
        <w:rPr>
          <w:rFonts w:ascii="Verdana" w:hAnsi="Verdana"/>
          <w:b/>
          <w:bCs/>
          <w:sz w:val="20"/>
          <w:szCs w:val="20"/>
          <w:rPrChange w:id="706" w:author="lkn8" w:date="2023-07-26T09:28:00Z">
            <w:rPr>
              <w:rFonts w:ascii="Verdana" w:hAnsi="Verdana"/>
              <w:b/>
              <w:bCs/>
              <w:sz w:val="20"/>
              <w:szCs w:val="20"/>
              <w:lang w:val="el-GR"/>
            </w:rPr>
          </w:rPrChange>
        </w:rPr>
      </w:pPr>
      <w:r w:rsidRPr="00165020">
        <w:rPr>
          <w:rFonts w:ascii="Verdana" w:hAnsi="Verdana"/>
          <w:b/>
          <w:bCs/>
          <w:sz w:val="20"/>
          <w:szCs w:val="20"/>
          <w:lang w:val="el-GR"/>
        </w:rPr>
        <w:t>Επομένως η εκτιμώμενη ετήσια μείωση των εκπομπών των αερίων θερμοκηπίου είναι</w:t>
      </w:r>
      <w:r w:rsidR="00165020" w:rsidRPr="00165020">
        <w:rPr>
          <w:rFonts w:ascii="Verdana" w:hAnsi="Verdana"/>
          <w:b/>
          <w:bCs/>
          <w:sz w:val="20"/>
          <w:szCs w:val="20"/>
          <w:lang w:val="el-GR"/>
        </w:rPr>
        <w:t xml:space="preserve">: </w:t>
      </w:r>
      <w:r w:rsidRPr="00165020">
        <w:rPr>
          <w:rFonts w:ascii="Verdana" w:hAnsi="Verdana"/>
          <w:b/>
          <w:sz w:val="20"/>
          <w:szCs w:val="20"/>
          <w:lang w:val="el-GR"/>
        </w:rPr>
        <w:t>(2.</w:t>
      </w:r>
      <w:del w:id="707" w:author="lkn8" w:date="2023-07-26T09:28:00Z">
        <w:r w:rsidR="00006CCE" w:rsidRPr="00707B4D" w:rsidDel="00294B85">
          <w:rPr>
            <w:rFonts w:ascii="Verdana" w:hAnsi="Verdana"/>
            <w:b/>
            <w:sz w:val="20"/>
            <w:szCs w:val="20"/>
            <w:lang w:val="el-GR"/>
          </w:rPr>
          <w:delText>800</w:delText>
        </w:r>
      </w:del>
      <w:ins w:id="708" w:author="lkn8" w:date="2023-07-26T09:28:00Z">
        <w:r w:rsidR="00294B85" w:rsidRPr="00294B85">
          <w:rPr>
            <w:rFonts w:ascii="Verdana" w:hAnsi="Verdana"/>
            <w:b/>
            <w:sz w:val="20"/>
            <w:szCs w:val="20"/>
            <w:rPrChange w:id="709" w:author="lkn8" w:date="2023-07-26T09:28:00Z">
              <w:rPr>
                <w:rFonts w:ascii="Verdana" w:hAnsi="Verdana"/>
                <w:b/>
                <w:sz w:val="20"/>
                <w:szCs w:val="20"/>
                <w:lang w:val="el-GR"/>
              </w:rPr>
            </w:rPrChange>
          </w:rPr>
          <w:t>864</w:t>
        </w:r>
      </w:ins>
      <w:r w:rsidRPr="00294B85">
        <w:rPr>
          <w:rFonts w:ascii="Verdana" w:hAnsi="Verdana"/>
          <w:b/>
          <w:sz w:val="20"/>
          <w:szCs w:val="20"/>
          <w:rPrChange w:id="710" w:author="lkn8" w:date="2023-07-26T09:28:00Z">
            <w:rPr>
              <w:rFonts w:ascii="Verdana" w:hAnsi="Verdana"/>
              <w:b/>
              <w:sz w:val="20"/>
              <w:szCs w:val="20"/>
              <w:lang w:val="el-GR"/>
            </w:rPr>
          </w:rPrChange>
        </w:rPr>
        <w:t>.</w:t>
      </w:r>
      <w:del w:id="711" w:author="lkn8" w:date="2023-07-26T09:29:00Z">
        <w:r w:rsidRPr="00294B85" w:rsidDel="00294B85">
          <w:rPr>
            <w:rFonts w:ascii="Verdana" w:hAnsi="Verdana"/>
            <w:b/>
            <w:sz w:val="20"/>
            <w:szCs w:val="20"/>
            <w:rPrChange w:id="712" w:author="lkn8" w:date="2023-07-26T09:28:00Z">
              <w:rPr>
                <w:rFonts w:ascii="Verdana" w:hAnsi="Verdana"/>
                <w:b/>
                <w:sz w:val="20"/>
                <w:szCs w:val="20"/>
                <w:lang w:val="el-GR"/>
              </w:rPr>
            </w:rPrChange>
          </w:rPr>
          <w:delText xml:space="preserve">000 </w:delText>
        </w:r>
      </w:del>
      <w:ins w:id="713" w:author="lkn8" w:date="2023-07-26T09:29:00Z">
        <w:r w:rsidR="00294B85" w:rsidRPr="00294B85">
          <w:rPr>
            <w:rFonts w:ascii="Verdana" w:hAnsi="Verdana"/>
            <w:b/>
            <w:sz w:val="20"/>
            <w:szCs w:val="20"/>
            <w:rPrChange w:id="714" w:author="lkn8" w:date="2023-07-26T09:29:00Z">
              <w:rPr>
                <w:rFonts w:ascii="Verdana" w:hAnsi="Verdana"/>
                <w:b/>
                <w:sz w:val="20"/>
                <w:szCs w:val="20"/>
                <w:lang w:val="el-GR"/>
              </w:rPr>
            </w:rPrChange>
          </w:rPr>
          <w:t>960</w:t>
        </w:r>
        <w:r w:rsidR="00294B85" w:rsidRPr="00294B85">
          <w:rPr>
            <w:rFonts w:ascii="Verdana" w:hAnsi="Verdana"/>
            <w:b/>
            <w:sz w:val="20"/>
            <w:szCs w:val="20"/>
            <w:rPrChange w:id="715" w:author="lkn8" w:date="2023-07-26T09:28:00Z">
              <w:rPr>
                <w:rFonts w:ascii="Verdana" w:hAnsi="Verdana"/>
                <w:b/>
                <w:sz w:val="20"/>
                <w:szCs w:val="20"/>
                <w:lang w:val="el-GR"/>
              </w:rPr>
            </w:rPrChange>
          </w:rPr>
          <w:t xml:space="preserve"> </w:t>
        </w:r>
      </w:ins>
      <w:r w:rsidRPr="00165020">
        <w:rPr>
          <w:rFonts w:ascii="Verdana" w:hAnsi="Verdana"/>
          <w:b/>
          <w:sz w:val="20"/>
          <w:szCs w:val="20"/>
        </w:rPr>
        <w:t>kWh</w:t>
      </w:r>
      <w:r w:rsidRPr="00294B85">
        <w:rPr>
          <w:rFonts w:ascii="Verdana" w:hAnsi="Verdana"/>
          <w:b/>
          <w:sz w:val="20"/>
          <w:szCs w:val="20"/>
          <w:rPrChange w:id="716" w:author="lkn8" w:date="2023-07-26T09:28:00Z">
            <w:rPr>
              <w:rFonts w:ascii="Verdana" w:hAnsi="Verdana"/>
              <w:b/>
              <w:sz w:val="20"/>
              <w:szCs w:val="20"/>
              <w:lang w:val="el-GR"/>
            </w:rPr>
          </w:rPrChange>
        </w:rPr>
        <w:t>/</w:t>
      </w:r>
      <w:r w:rsidRPr="00165020">
        <w:rPr>
          <w:rFonts w:ascii="Verdana" w:hAnsi="Verdana"/>
          <w:b/>
          <w:sz w:val="20"/>
          <w:szCs w:val="20"/>
          <w:lang w:val="el-GR"/>
        </w:rPr>
        <w:t>έτος</w:t>
      </w:r>
      <w:r w:rsidRPr="00294B85">
        <w:rPr>
          <w:rFonts w:ascii="Verdana" w:hAnsi="Verdana"/>
          <w:b/>
          <w:sz w:val="20"/>
          <w:szCs w:val="20"/>
          <w:rPrChange w:id="717" w:author="lkn8" w:date="2023-07-26T09:28:00Z">
            <w:rPr>
              <w:rFonts w:ascii="Verdana" w:hAnsi="Verdana"/>
              <w:b/>
              <w:sz w:val="20"/>
              <w:szCs w:val="20"/>
              <w:lang w:val="el-GR"/>
            </w:rPr>
          </w:rPrChange>
        </w:rPr>
        <w:t xml:space="preserve">/1000) </w:t>
      </w:r>
      <w:r w:rsidRPr="00165020">
        <w:rPr>
          <w:rFonts w:ascii="Verdana" w:hAnsi="Verdana"/>
          <w:b/>
          <w:sz w:val="20"/>
          <w:szCs w:val="20"/>
        </w:rPr>
        <w:t>x</w:t>
      </w:r>
      <w:r w:rsidRPr="00294B85">
        <w:rPr>
          <w:rFonts w:ascii="Verdana" w:hAnsi="Verdana"/>
          <w:b/>
          <w:sz w:val="20"/>
          <w:szCs w:val="20"/>
          <w:rPrChange w:id="718" w:author="lkn8" w:date="2023-07-26T09:28:00Z">
            <w:rPr>
              <w:rFonts w:ascii="Verdana" w:hAnsi="Verdana"/>
              <w:b/>
              <w:sz w:val="20"/>
              <w:szCs w:val="20"/>
              <w:lang w:val="el-GR"/>
            </w:rPr>
          </w:rPrChange>
        </w:rPr>
        <w:t xml:space="preserve"> 80%/1,100 </w:t>
      </w:r>
      <w:r w:rsidRPr="00165020">
        <w:rPr>
          <w:rFonts w:ascii="Verdana" w:hAnsi="Verdana"/>
          <w:b/>
          <w:sz w:val="20"/>
          <w:szCs w:val="20"/>
        </w:rPr>
        <w:t>x</w:t>
      </w:r>
      <w:r w:rsidRPr="00294B85">
        <w:rPr>
          <w:rFonts w:ascii="Verdana" w:hAnsi="Verdana"/>
          <w:b/>
          <w:sz w:val="20"/>
          <w:szCs w:val="20"/>
          <w:rPrChange w:id="719" w:author="lkn8" w:date="2023-07-26T09:28:00Z">
            <w:rPr>
              <w:rFonts w:ascii="Verdana" w:hAnsi="Verdana"/>
              <w:b/>
              <w:sz w:val="20"/>
              <w:szCs w:val="20"/>
              <w:lang w:val="el-GR"/>
            </w:rPr>
          </w:rPrChange>
        </w:rPr>
        <w:t xml:space="preserve"> 0,264 </w:t>
      </w:r>
      <w:proofErr w:type="spellStart"/>
      <w:r w:rsidRPr="00165020">
        <w:rPr>
          <w:rFonts w:ascii="Verdana" w:hAnsi="Verdana"/>
          <w:b/>
          <w:sz w:val="20"/>
          <w:szCs w:val="20"/>
        </w:rPr>
        <w:t>tn</w:t>
      </w:r>
      <w:proofErr w:type="spellEnd"/>
      <w:r w:rsidRPr="00294B85">
        <w:rPr>
          <w:rFonts w:ascii="Verdana" w:hAnsi="Verdana"/>
          <w:b/>
          <w:sz w:val="20"/>
          <w:szCs w:val="20"/>
          <w:rPrChange w:id="720" w:author="lkn8" w:date="2023-07-26T09:28:00Z">
            <w:rPr>
              <w:rFonts w:ascii="Verdana" w:hAnsi="Verdana"/>
              <w:b/>
              <w:sz w:val="20"/>
              <w:szCs w:val="20"/>
              <w:lang w:val="el-GR"/>
            </w:rPr>
          </w:rPrChange>
        </w:rPr>
        <w:t xml:space="preserve"> </w:t>
      </w:r>
      <w:r w:rsidRPr="00165020">
        <w:rPr>
          <w:rFonts w:ascii="Verdana" w:hAnsi="Verdana"/>
          <w:b/>
          <w:sz w:val="20"/>
          <w:szCs w:val="20"/>
        </w:rPr>
        <w:t>CO</w:t>
      </w:r>
      <w:r w:rsidRPr="00294B85">
        <w:rPr>
          <w:rFonts w:ascii="Verdana" w:hAnsi="Verdana"/>
          <w:b/>
          <w:sz w:val="20"/>
          <w:szCs w:val="20"/>
          <w:vertAlign w:val="subscript"/>
          <w:rPrChange w:id="721" w:author="lkn8" w:date="2023-07-26T09:28:00Z">
            <w:rPr>
              <w:rFonts w:ascii="Verdana" w:hAnsi="Verdana"/>
              <w:b/>
              <w:sz w:val="20"/>
              <w:szCs w:val="20"/>
              <w:vertAlign w:val="subscript"/>
              <w:lang w:val="el-GR"/>
            </w:rPr>
          </w:rPrChange>
        </w:rPr>
        <w:t>2</w:t>
      </w:r>
      <w:r w:rsidRPr="00294B85">
        <w:rPr>
          <w:rFonts w:ascii="Verdana" w:hAnsi="Verdana"/>
          <w:b/>
          <w:sz w:val="20"/>
          <w:szCs w:val="20"/>
          <w:rPrChange w:id="722" w:author="lkn8" w:date="2023-07-26T09:28:00Z">
            <w:rPr>
              <w:rFonts w:ascii="Verdana" w:hAnsi="Verdana"/>
              <w:b/>
              <w:sz w:val="20"/>
              <w:szCs w:val="20"/>
              <w:lang w:val="el-GR"/>
            </w:rPr>
          </w:rPrChange>
        </w:rPr>
        <w:t>/</w:t>
      </w:r>
      <w:r w:rsidRPr="00165020">
        <w:rPr>
          <w:rFonts w:ascii="Verdana" w:hAnsi="Verdana"/>
          <w:b/>
          <w:sz w:val="20"/>
          <w:szCs w:val="20"/>
        </w:rPr>
        <w:t>MWh</w:t>
      </w:r>
      <w:r w:rsidRPr="00294B85">
        <w:rPr>
          <w:rFonts w:ascii="Verdana" w:hAnsi="Verdana"/>
          <w:b/>
          <w:sz w:val="20"/>
          <w:szCs w:val="20"/>
          <w:rPrChange w:id="723" w:author="lkn8" w:date="2023-07-26T09:28:00Z">
            <w:rPr>
              <w:rFonts w:ascii="Verdana" w:hAnsi="Verdana"/>
              <w:b/>
              <w:sz w:val="20"/>
              <w:szCs w:val="20"/>
              <w:lang w:val="el-GR"/>
            </w:rPr>
          </w:rPrChange>
        </w:rPr>
        <w:t xml:space="preserve"> + (2.</w:t>
      </w:r>
      <w:del w:id="724" w:author="lkn8" w:date="2023-07-26T09:29:00Z">
        <w:r w:rsidR="00006CCE" w:rsidRPr="00294B85" w:rsidDel="00294B85">
          <w:rPr>
            <w:rFonts w:ascii="Verdana" w:hAnsi="Verdana"/>
            <w:b/>
            <w:sz w:val="20"/>
            <w:szCs w:val="20"/>
            <w:rPrChange w:id="725" w:author="lkn8" w:date="2023-07-26T09:28:00Z">
              <w:rPr>
                <w:rFonts w:ascii="Verdana" w:hAnsi="Verdana"/>
                <w:b/>
                <w:sz w:val="20"/>
                <w:szCs w:val="20"/>
                <w:lang w:val="el-GR"/>
              </w:rPr>
            </w:rPrChange>
          </w:rPr>
          <w:delText>800</w:delText>
        </w:r>
      </w:del>
      <w:ins w:id="726" w:author="lkn8" w:date="2023-07-26T09:29:00Z">
        <w:r w:rsidR="00294B85" w:rsidRPr="00294B85">
          <w:rPr>
            <w:rFonts w:ascii="Verdana" w:hAnsi="Verdana"/>
            <w:b/>
            <w:sz w:val="20"/>
            <w:szCs w:val="20"/>
            <w:rPrChange w:id="727" w:author="lkn8" w:date="2023-07-26T09:28:00Z">
              <w:rPr>
                <w:rFonts w:ascii="Verdana" w:hAnsi="Verdana"/>
                <w:b/>
                <w:sz w:val="20"/>
                <w:szCs w:val="20"/>
                <w:lang w:val="el-GR"/>
              </w:rPr>
            </w:rPrChange>
          </w:rPr>
          <w:t>8</w:t>
        </w:r>
        <w:r w:rsidR="00294B85" w:rsidRPr="00294B85">
          <w:rPr>
            <w:rFonts w:ascii="Verdana" w:hAnsi="Verdana"/>
            <w:b/>
            <w:sz w:val="20"/>
            <w:szCs w:val="20"/>
            <w:rPrChange w:id="728" w:author="lkn8" w:date="2023-07-26T09:29:00Z">
              <w:rPr>
                <w:rFonts w:ascii="Verdana" w:hAnsi="Verdana"/>
                <w:b/>
                <w:sz w:val="20"/>
                <w:szCs w:val="20"/>
                <w:lang w:val="el-GR"/>
              </w:rPr>
            </w:rPrChange>
          </w:rPr>
          <w:t>64</w:t>
        </w:r>
      </w:ins>
      <w:r w:rsidRPr="00294B85">
        <w:rPr>
          <w:rFonts w:ascii="Verdana" w:hAnsi="Verdana"/>
          <w:b/>
          <w:sz w:val="20"/>
          <w:szCs w:val="20"/>
          <w:rPrChange w:id="729" w:author="lkn8" w:date="2023-07-26T09:28:00Z">
            <w:rPr>
              <w:rFonts w:ascii="Verdana" w:hAnsi="Verdana"/>
              <w:b/>
              <w:sz w:val="20"/>
              <w:szCs w:val="20"/>
              <w:lang w:val="el-GR"/>
            </w:rPr>
          </w:rPrChange>
        </w:rPr>
        <w:t>.</w:t>
      </w:r>
      <w:del w:id="730" w:author="lkn8" w:date="2023-07-26T09:29:00Z">
        <w:r w:rsidRPr="00294B85" w:rsidDel="00294B85">
          <w:rPr>
            <w:rFonts w:ascii="Verdana" w:hAnsi="Verdana"/>
            <w:b/>
            <w:sz w:val="20"/>
            <w:szCs w:val="20"/>
            <w:rPrChange w:id="731" w:author="lkn8" w:date="2023-07-26T09:28:00Z">
              <w:rPr>
                <w:rFonts w:ascii="Verdana" w:hAnsi="Verdana"/>
                <w:b/>
                <w:sz w:val="20"/>
                <w:szCs w:val="20"/>
                <w:lang w:val="el-GR"/>
              </w:rPr>
            </w:rPrChange>
          </w:rPr>
          <w:delText xml:space="preserve">000 </w:delText>
        </w:r>
      </w:del>
      <w:ins w:id="732" w:author="lkn8" w:date="2023-07-26T09:29:00Z">
        <w:r w:rsidR="00294B85" w:rsidRPr="00F51873">
          <w:rPr>
            <w:rFonts w:ascii="Verdana" w:hAnsi="Verdana"/>
            <w:b/>
            <w:sz w:val="20"/>
            <w:szCs w:val="20"/>
            <w:rPrChange w:id="733" w:author="lkn8" w:date="2023-07-26T09:29:00Z">
              <w:rPr>
                <w:rFonts w:ascii="Verdana" w:hAnsi="Verdana"/>
                <w:b/>
                <w:sz w:val="20"/>
                <w:szCs w:val="20"/>
                <w:lang w:val="el-GR"/>
              </w:rPr>
            </w:rPrChange>
          </w:rPr>
          <w:t>960</w:t>
        </w:r>
        <w:r w:rsidR="00294B85" w:rsidRPr="00294B85">
          <w:rPr>
            <w:rFonts w:ascii="Verdana" w:hAnsi="Verdana"/>
            <w:b/>
            <w:sz w:val="20"/>
            <w:szCs w:val="20"/>
            <w:rPrChange w:id="734" w:author="lkn8" w:date="2023-07-26T09:28:00Z">
              <w:rPr>
                <w:rFonts w:ascii="Verdana" w:hAnsi="Verdana"/>
                <w:b/>
                <w:sz w:val="20"/>
                <w:szCs w:val="20"/>
                <w:lang w:val="el-GR"/>
              </w:rPr>
            </w:rPrChange>
          </w:rPr>
          <w:t xml:space="preserve"> </w:t>
        </w:r>
      </w:ins>
      <w:r w:rsidRPr="00165020">
        <w:rPr>
          <w:rFonts w:ascii="Verdana" w:hAnsi="Verdana"/>
          <w:b/>
          <w:sz w:val="20"/>
          <w:szCs w:val="20"/>
        </w:rPr>
        <w:t>kWh</w:t>
      </w:r>
      <w:r w:rsidRPr="00294B85">
        <w:rPr>
          <w:rFonts w:ascii="Verdana" w:hAnsi="Verdana"/>
          <w:b/>
          <w:sz w:val="20"/>
          <w:szCs w:val="20"/>
          <w:rPrChange w:id="735" w:author="lkn8" w:date="2023-07-26T09:28:00Z">
            <w:rPr>
              <w:rFonts w:ascii="Verdana" w:hAnsi="Verdana"/>
              <w:b/>
              <w:sz w:val="20"/>
              <w:szCs w:val="20"/>
              <w:lang w:val="el-GR"/>
            </w:rPr>
          </w:rPrChange>
        </w:rPr>
        <w:t>/</w:t>
      </w:r>
      <w:r w:rsidRPr="00165020">
        <w:rPr>
          <w:rFonts w:ascii="Verdana" w:hAnsi="Verdana"/>
          <w:b/>
          <w:sz w:val="20"/>
          <w:szCs w:val="20"/>
          <w:lang w:val="el-GR"/>
        </w:rPr>
        <w:t>έτος</w:t>
      </w:r>
      <w:r w:rsidRPr="00294B85">
        <w:rPr>
          <w:rFonts w:ascii="Verdana" w:hAnsi="Verdana"/>
          <w:b/>
          <w:sz w:val="20"/>
          <w:szCs w:val="20"/>
          <w:rPrChange w:id="736" w:author="lkn8" w:date="2023-07-26T09:28:00Z">
            <w:rPr>
              <w:rFonts w:ascii="Verdana" w:hAnsi="Verdana"/>
              <w:b/>
              <w:sz w:val="20"/>
              <w:szCs w:val="20"/>
              <w:lang w:val="el-GR"/>
            </w:rPr>
          </w:rPrChange>
        </w:rPr>
        <w:t xml:space="preserve">/1000) </w:t>
      </w:r>
      <w:r w:rsidRPr="00165020">
        <w:rPr>
          <w:rFonts w:ascii="Verdana" w:hAnsi="Verdana"/>
          <w:b/>
          <w:sz w:val="20"/>
          <w:szCs w:val="20"/>
        </w:rPr>
        <w:t>x</w:t>
      </w:r>
      <w:r w:rsidRPr="00294B85">
        <w:rPr>
          <w:rFonts w:ascii="Verdana" w:hAnsi="Verdana"/>
          <w:b/>
          <w:sz w:val="20"/>
          <w:szCs w:val="20"/>
          <w:rPrChange w:id="737" w:author="lkn8" w:date="2023-07-26T09:28:00Z">
            <w:rPr>
              <w:rFonts w:ascii="Verdana" w:hAnsi="Verdana"/>
              <w:b/>
              <w:sz w:val="20"/>
              <w:szCs w:val="20"/>
              <w:lang w:val="el-GR"/>
            </w:rPr>
          </w:rPrChange>
        </w:rPr>
        <w:t xml:space="preserve"> 20%/2,170 </w:t>
      </w:r>
      <w:r w:rsidRPr="00165020">
        <w:rPr>
          <w:rFonts w:ascii="Verdana" w:hAnsi="Verdana"/>
          <w:b/>
          <w:sz w:val="20"/>
          <w:szCs w:val="20"/>
        </w:rPr>
        <w:t>x</w:t>
      </w:r>
      <w:r w:rsidRPr="00294B85">
        <w:rPr>
          <w:rFonts w:ascii="Verdana" w:hAnsi="Verdana"/>
          <w:b/>
          <w:spacing w:val="-47"/>
          <w:sz w:val="20"/>
          <w:szCs w:val="20"/>
          <w:rPrChange w:id="738" w:author="lkn8" w:date="2023-07-26T09:28:00Z">
            <w:rPr>
              <w:rFonts w:ascii="Verdana" w:hAnsi="Verdana"/>
              <w:b/>
              <w:spacing w:val="-47"/>
              <w:sz w:val="20"/>
              <w:szCs w:val="20"/>
              <w:lang w:val="el-GR"/>
            </w:rPr>
          </w:rPrChange>
        </w:rPr>
        <w:t xml:space="preserve"> </w:t>
      </w:r>
      <w:r w:rsidRPr="00294B85">
        <w:rPr>
          <w:rFonts w:ascii="Verdana" w:hAnsi="Verdana"/>
          <w:b/>
          <w:sz w:val="20"/>
          <w:szCs w:val="20"/>
          <w:rPrChange w:id="739" w:author="lkn8" w:date="2023-07-26T09:28:00Z">
            <w:rPr>
              <w:rFonts w:ascii="Verdana" w:hAnsi="Verdana"/>
              <w:b/>
              <w:sz w:val="20"/>
              <w:szCs w:val="20"/>
              <w:lang w:val="el-GR"/>
            </w:rPr>
          </w:rPrChange>
        </w:rPr>
        <w:t xml:space="preserve">0,606 </w:t>
      </w:r>
      <w:proofErr w:type="spellStart"/>
      <w:r w:rsidRPr="00165020">
        <w:rPr>
          <w:rFonts w:ascii="Verdana" w:hAnsi="Verdana"/>
          <w:b/>
          <w:sz w:val="20"/>
          <w:szCs w:val="20"/>
        </w:rPr>
        <w:t>tn</w:t>
      </w:r>
      <w:proofErr w:type="spellEnd"/>
      <w:r w:rsidRPr="00294B85">
        <w:rPr>
          <w:rFonts w:ascii="Verdana" w:hAnsi="Verdana"/>
          <w:b/>
          <w:spacing w:val="-3"/>
          <w:sz w:val="20"/>
          <w:szCs w:val="20"/>
          <w:rPrChange w:id="740" w:author="lkn8" w:date="2023-07-26T09:28:00Z">
            <w:rPr>
              <w:rFonts w:ascii="Verdana" w:hAnsi="Verdana"/>
              <w:b/>
              <w:spacing w:val="-3"/>
              <w:sz w:val="20"/>
              <w:szCs w:val="20"/>
              <w:lang w:val="el-GR"/>
            </w:rPr>
          </w:rPrChange>
        </w:rPr>
        <w:t xml:space="preserve"> </w:t>
      </w:r>
      <w:r w:rsidRPr="00165020">
        <w:rPr>
          <w:rFonts w:ascii="Verdana" w:hAnsi="Verdana"/>
          <w:b/>
          <w:sz w:val="20"/>
          <w:szCs w:val="20"/>
        </w:rPr>
        <w:t>CO</w:t>
      </w:r>
      <w:r w:rsidRPr="00294B85">
        <w:rPr>
          <w:rFonts w:ascii="Verdana" w:hAnsi="Verdana"/>
          <w:b/>
          <w:sz w:val="20"/>
          <w:szCs w:val="20"/>
          <w:vertAlign w:val="subscript"/>
          <w:rPrChange w:id="741" w:author="lkn8" w:date="2023-07-26T09:28:00Z">
            <w:rPr>
              <w:rFonts w:ascii="Verdana" w:hAnsi="Verdana"/>
              <w:b/>
              <w:sz w:val="20"/>
              <w:szCs w:val="20"/>
              <w:vertAlign w:val="subscript"/>
              <w:lang w:val="el-GR"/>
            </w:rPr>
          </w:rPrChange>
        </w:rPr>
        <w:t>2</w:t>
      </w:r>
      <w:r w:rsidRPr="00294B85">
        <w:rPr>
          <w:rFonts w:ascii="Verdana" w:hAnsi="Verdana"/>
          <w:b/>
          <w:sz w:val="20"/>
          <w:szCs w:val="20"/>
          <w:rPrChange w:id="742" w:author="lkn8" w:date="2023-07-26T09:28:00Z">
            <w:rPr>
              <w:rFonts w:ascii="Verdana" w:hAnsi="Verdana"/>
              <w:b/>
              <w:sz w:val="20"/>
              <w:szCs w:val="20"/>
              <w:lang w:val="el-GR"/>
            </w:rPr>
          </w:rPrChange>
        </w:rPr>
        <w:t>/</w:t>
      </w:r>
      <w:r w:rsidRPr="00165020">
        <w:rPr>
          <w:rFonts w:ascii="Verdana" w:hAnsi="Verdana"/>
          <w:b/>
          <w:sz w:val="20"/>
          <w:szCs w:val="20"/>
        </w:rPr>
        <w:t>MWh</w:t>
      </w:r>
      <w:r w:rsidRPr="00294B85">
        <w:rPr>
          <w:rFonts w:ascii="Verdana" w:hAnsi="Verdana"/>
          <w:b/>
          <w:spacing w:val="-1"/>
          <w:sz w:val="20"/>
          <w:szCs w:val="20"/>
          <w:rPrChange w:id="743" w:author="lkn8" w:date="2023-07-26T09:28:00Z">
            <w:rPr>
              <w:rFonts w:ascii="Verdana" w:hAnsi="Verdana"/>
              <w:b/>
              <w:spacing w:val="-1"/>
              <w:sz w:val="20"/>
              <w:szCs w:val="20"/>
              <w:lang w:val="el-GR"/>
            </w:rPr>
          </w:rPrChange>
        </w:rPr>
        <w:t xml:space="preserve"> </w:t>
      </w:r>
      <w:r w:rsidRPr="00294B85">
        <w:rPr>
          <w:rFonts w:ascii="Verdana" w:hAnsi="Verdana"/>
          <w:b/>
          <w:sz w:val="20"/>
          <w:szCs w:val="20"/>
          <w:rPrChange w:id="744" w:author="lkn8" w:date="2023-07-26T09:28:00Z">
            <w:rPr>
              <w:rFonts w:ascii="Verdana" w:hAnsi="Verdana"/>
              <w:b/>
              <w:sz w:val="20"/>
              <w:szCs w:val="20"/>
              <w:lang w:val="el-GR"/>
            </w:rPr>
          </w:rPrChange>
        </w:rPr>
        <w:t>=</w:t>
      </w:r>
      <w:r w:rsidRPr="00294B85">
        <w:rPr>
          <w:rFonts w:ascii="Verdana" w:hAnsi="Verdana"/>
          <w:b/>
          <w:spacing w:val="-2"/>
          <w:sz w:val="20"/>
          <w:szCs w:val="20"/>
          <w:rPrChange w:id="745" w:author="lkn8" w:date="2023-07-26T09:28:00Z">
            <w:rPr>
              <w:rFonts w:ascii="Verdana" w:hAnsi="Verdana"/>
              <w:b/>
              <w:spacing w:val="-2"/>
              <w:sz w:val="20"/>
              <w:szCs w:val="20"/>
              <w:lang w:val="el-GR"/>
            </w:rPr>
          </w:rPrChange>
        </w:rPr>
        <w:t xml:space="preserve"> </w:t>
      </w:r>
      <w:del w:id="746" w:author="lkn8" w:date="2023-07-26T09:29:00Z">
        <w:r w:rsidR="00006CCE" w:rsidRPr="00294B85" w:rsidDel="00F51873">
          <w:rPr>
            <w:rFonts w:ascii="Verdana" w:hAnsi="Verdana"/>
            <w:b/>
            <w:sz w:val="20"/>
            <w:szCs w:val="20"/>
            <w:rPrChange w:id="747" w:author="lkn8" w:date="2023-07-26T09:28:00Z">
              <w:rPr>
                <w:rFonts w:ascii="Verdana" w:hAnsi="Verdana"/>
                <w:b/>
                <w:sz w:val="20"/>
                <w:szCs w:val="20"/>
                <w:lang w:val="el-GR"/>
              </w:rPr>
            </w:rPrChange>
          </w:rPr>
          <w:delText>693,9</w:delText>
        </w:r>
      </w:del>
      <w:ins w:id="748" w:author="lkn8" w:date="2023-07-26T09:29:00Z">
        <w:r w:rsidR="00F51873" w:rsidRPr="00F51873">
          <w:rPr>
            <w:rFonts w:ascii="Verdana" w:hAnsi="Verdana"/>
            <w:b/>
            <w:sz w:val="20"/>
            <w:szCs w:val="20"/>
            <w:rPrChange w:id="749" w:author="lkn8" w:date="2023-07-26T09:29:00Z">
              <w:rPr>
                <w:rFonts w:ascii="Verdana" w:hAnsi="Verdana"/>
                <w:b/>
                <w:sz w:val="20"/>
                <w:szCs w:val="20"/>
                <w:lang w:val="el-GR"/>
              </w:rPr>
            </w:rPrChange>
          </w:rPr>
          <w:t>710,</w:t>
        </w:r>
        <w:r w:rsidR="00F51873" w:rsidRPr="00F51873">
          <w:rPr>
            <w:rFonts w:ascii="Verdana" w:hAnsi="Verdana"/>
            <w:b/>
            <w:sz w:val="20"/>
            <w:szCs w:val="20"/>
            <w:rPrChange w:id="750" w:author="lkn8" w:date="2023-07-26T09:31:00Z">
              <w:rPr>
                <w:rFonts w:ascii="Verdana" w:hAnsi="Verdana"/>
                <w:b/>
                <w:sz w:val="20"/>
                <w:szCs w:val="20"/>
                <w:lang w:val="el-GR"/>
              </w:rPr>
            </w:rPrChange>
          </w:rPr>
          <w:t>1</w:t>
        </w:r>
      </w:ins>
      <w:r w:rsidRPr="00294B85">
        <w:rPr>
          <w:rFonts w:ascii="Verdana" w:hAnsi="Verdana"/>
          <w:b/>
          <w:spacing w:val="-2"/>
          <w:sz w:val="20"/>
          <w:szCs w:val="20"/>
          <w:rPrChange w:id="751" w:author="lkn8" w:date="2023-07-26T09:28:00Z">
            <w:rPr>
              <w:rFonts w:ascii="Verdana" w:hAnsi="Verdana"/>
              <w:b/>
              <w:spacing w:val="-2"/>
              <w:sz w:val="20"/>
              <w:szCs w:val="20"/>
              <w:lang w:val="el-GR"/>
            </w:rPr>
          </w:rPrChange>
        </w:rPr>
        <w:t xml:space="preserve"> </w:t>
      </w:r>
      <w:proofErr w:type="spellStart"/>
      <w:r w:rsidRPr="00165020">
        <w:rPr>
          <w:rFonts w:ascii="Verdana" w:hAnsi="Verdana"/>
          <w:b/>
          <w:sz w:val="20"/>
          <w:szCs w:val="20"/>
        </w:rPr>
        <w:t>tn</w:t>
      </w:r>
      <w:proofErr w:type="spellEnd"/>
      <w:r w:rsidRPr="00294B85">
        <w:rPr>
          <w:rFonts w:ascii="Verdana" w:hAnsi="Verdana"/>
          <w:b/>
          <w:spacing w:val="-1"/>
          <w:sz w:val="20"/>
          <w:szCs w:val="20"/>
          <w:rPrChange w:id="752" w:author="lkn8" w:date="2023-07-26T09:28:00Z">
            <w:rPr>
              <w:rFonts w:ascii="Verdana" w:hAnsi="Verdana"/>
              <w:b/>
              <w:spacing w:val="-1"/>
              <w:sz w:val="20"/>
              <w:szCs w:val="20"/>
              <w:lang w:val="el-GR"/>
            </w:rPr>
          </w:rPrChange>
        </w:rPr>
        <w:t xml:space="preserve"> </w:t>
      </w:r>
      <w:r w:rsidRPr="00165020">
        <w:rPr>
          <w:rFonts w:ascii="Verdana" w:hAnsi="Verdana"/>
          <w:b/>
          <w:sz w:val="20"/>
          <w:szCs w:val="20"/>
        </w:rPr>
        <w:t>CO</w:t>
      </w:r>
      <w:r w:rsidRPr="00294B85">
        <w:rPr>
          <w:rFonts w:ascii="Verdana" w:hAnsi="Verdana"/>
          <w:b/>
          <w:sz w:val="20"/>
          <w:szCs w:val="20"/>
          <w:vertAlign w:val="subscript"/>
          <w:rPrChange w:id="753" w:author="lkn8" w:date="2023-07-26T09:28:00Z">
            <w:rPr>
              <w:rFonts w:ascii="Verdana" w:hAnsi="Verdana"/>
              <w:b/>
              <w:sz w:val="20"/>
              <w:szCs w:val="20"/>
              <w:vertAlign w:val="subscript"/>
              <w:lang w:val="el-GR"/>
            </w:rPr>
          </w:rPrChange>
        </w:rPr>
        <w:t>2</w:t>
      </w:r>
    </w:p>
    <w:p w14:paraId="57F7B39B" w14:textId="77777777" w:rsidR="007742CB" w:rsidRPr="00294B85" w:rsidRDefault="00512C2C" w:rsidP="007742CB">
      <w:pPr>
        <w:pStyle w:val="BodyText"/>
        <w:spacing w:before="6"/>
        <w:rPr>
          <w:rFonts w:asciiTheme="minorHAnsi" w:hAnsiTheme="minorHAnsi" w:cstheme="minorHAnsi"/>
          <w:rPrChange w:id="754" w:author="lkn8" w:date="2023-07-26T09:28:00Z">
            <w:rPr>
              <w:rFonts w:asciiTheme="minorHAnsi" w:hAnsiTheme="minorHAnsi" w:cstheme="minorHAnsi"/>
              <w:lang w:val="el-GR"/>
            </w:rPr>
          </w:rPrChange>
        </w:rPr>
      </w:pPr>
      <w:r>
        <w:rPr>
          <w:rFonts w:asciiTheme="minorHAnsi" w:hAnsiTheme="minorHAnsi" w:cstheme="minorHAnsi"/>
        </w:rPr>
        <w:pict w14:anchorId="0C0F0330">
          <v:rect id="docshape3" o:spid="_x0000_s1027" style="position:absolute;margin-left:56.65pt;margin-top:12.5pt;width:144.05pt;height:.7pt;z-index:-251658752;mso-wrap-distance-left:0;mso-wrap-distance-right:0;mso-position-horizontal-relative:page" fillcolor="black" stroked="f">
            <w10:wrap type="topAndBottom" anchorx="page"/>
          </v:rect>
        </w:pict>
      </w:r>
    </w:p>
    <w:p w14:paraId="54B2385E" w14:textId="77777777" w:rsidR="007742CB" w:rsidRPr="00DB5C43" w:rsidRDefault="007742CB" w:rsidP="007742CB">
      <w:pPr>
        <w:spacing w:before="102"/>
        <w:ind w:left="212"/>
        <w:rPr>
          <w:rFonts w:asciiTheme="minorHAnsi" w:hAnsiTheme="minorHAnsi" w:cstheme="minorHAnsi"/>
          <w:sz w:val="22"/>
          <w:szCs w:val="22"/>
          <w:lang w:val="el-GR"/>
        </w:rPr>
      </w:pPr>
      <w:r w:rsidRPr="00DB5C43">
        <w:rPr>
          <w:rFonts w:asciiTheme="minorHAnsi" w:hAnsiTheme="minorHAnsi" w:cstheme="minorHAnsi"/>
          <w:sz w:val="22"/>
          <w:szCs w:val="22"/>
          <w:vertAlign w:val="superscript"/>
          <w:lang w:val="el-GR"/>
        </w:rPr>
        <w:t>1</w:t>
      </w:r>
      <w:r w:rsidRPr="00DB5C43">
        <w:rPr>
          <w:rFonts w:asciiTheme="minorHAnsi" w:hAnsiTheme="minorHAnsi" w:cstheme="minorHAnsi"/>
          <w:spacing w:val="-6"/>
          <w:sz w:val="22"/>
          <w:szCs w:val="22"/>
          <w:lang w:val="el-GR"/>
        </w:rPr>
        <w:t xml:space="preserve"> </w:t>
      </w:r>
      <w:r w:rsidRPr="00DB5C43">
        <w:rPr>
          <w:rFonts w:asciiTheme="minorHAnsi" w:hAnsiTheme="minorHAnsi" w:cstheme="minorHAnsi"/>
          <w:sz w:val="22"/>
          <w:szCs w:val="22"/>
          <w:lang w:val="el-GR"/>
        </w:rPr>
        <w:t>Υ.Α.</w:t>
      </w:r>
      <w:r w:rsidRPr="00DB5C43">
        <w:rPr>
          <w:rFonts w:asciiTheme="minorHAnsi" w:hAnsiTheme="minorHAnsi" w:cstheme="minorHAnsi"/>
          <w:spacing w:val="-3"/>
          <w:sz w:val="22"/>
          <w:szCs w:val="22"/>
          <w:lang w:val="el-GR"/>
        </w:rPr>
        <w:t xml:space="preserve"> </w:t>
      </w:r>
      <w:r w:rsidRPr="00DB5C43">
        <w:rPr>
          <w:rFonts w:asciiTheme="minorHAnsi" w:hAnsiTheme="minorHAnsi" w:cstheme="minorHAnsi"/>
          <w:sz w:val="22"/>
          <w:szCs w:val="22"/>
          <w:lang w:val="el-GR"/>
        </w:rPr>
        <w:t>ΔΕΠΕΑ/οικ.178581/30–06–17,</w:t>
      </w:r>
      <w:r w:rsidRPr="00DB5C43">
        <w:rPr>
          <w:rFonts w:asciiTheme="minorHAnsi" w:hAnsiTheme="minorHAnsi" w:cstheme="minorHAnsi"/>
          <w:spacing w:val="-5"/>
          <w:sz w:val="22"/>
          <w:szCs w:val="22"/>
          <w:lang w:val="el-GR"/>
        </w:rPr>
        <w:t xml:space="preserve"> </w:t>
      </w:r>
      <w:r w:rsidRPr="00DB5C43">
        <w:rPr>
          <w:rFonts w:asciiTheme="minorHAnsi" w:hAnsiTheme="minorHAnsi" w:cstheme="minorHAnsi"/>
          <w:sz w:val="22"/>
          <w:szCs w:val="22"/>
          <w:lang w:val="el-GR"/>
        </w:rPr>
        <w:t>Έγκριση</w:t>
      </w:r>
      <w:r w:rsidRPr="00DB5C43">
        <w:rPr>
          <w:rFonts w:asciiTheme="minorHAnsi" w:hAnsiTheme="minorHAnsi" w:cstheme="minorHAnsi"/>
          <w:spacing w:val="-4"/>
          <w:sz w:val="22"/>
          <w:szCs w:val="22"/>
          <w:lang w:val="el-GR"/>
        </w:rPr>
        <w:t xml:space="preserve"> </w:t>
      </w:r>
      <w:r w:rsidRPr="00DB5C43">
        <w:rPr>
          <w:rFonts w:asciiTheme="minorHAnsi" w:hAnsiTheme="minorHAnsi" w:cstheme="minorHAnsi"/>
          <w:sz w:val="22"/>
          <w:szCs w:val="22"/>
          <w:lang w:val="el-GR"/>
        </w:rPr>
        <w:t>Κανονισμού</w:t>
      </w:r>
      <w:r w:rsidRPr="00DB5C43">
        <w:rPr>
          <w:rFonts w:asciiTheme="minorHAnsi" w:hAnsiTheme="minorHAnsi" w:cstheme="minorHAnsi"/>
          <w:spacing w:val="-5"/>
          <w:sz w:val="22"/>
          <w:szCs w:val="22"/>
          <w:lang w:val="el-GR"/>
        </w:rPr>
        <w:t xml:space="preserve"> </w:t>
      </w:r>
      <w:r w:rsidRPr="00DB5C43">
        <w:rPr>
          <w:rFonts w:asciiTheme="minorHAnsi" w:hAnsiTheme="minorHAnsi" w:cstheme="minorHAnsi"/>
          <w:sz w:val="22"/>
          <w:szCs w:val="22"/>
          <w:lang w:val="el-GR"/>
        </w:rPr>
        <w:t>Ενεργειακής</w:t>
      </w:r>
      <w:r w:rsidRPr="00DB5C43">
        <w:rPr>
          <w:rFonts w:asciiTheme="minorHAnsi" w:hAnsiTheme="minorHAnsi" w:cstheme="minorHAnsi"/>
          <w:spacing w:val="-5"/>
          <w:sz w:val="22"/>
          <w:szCs w:val="22"/>
          <w:lang w:val="el-GR"/>
        </w:rPr>
        <w:t xml:space="preserve"> </w:t>
      </w:r>
      <w:r w:rsidRPr="00DB5C43">
        <w:rPr>
          <w:rFonts w:asciiTheme="minorHAnsi" w:hAnsiTheme="minorHAnsi" w:cstheme="minorHAnsi"/>
          <w:sz w:val="22"/>
          <w:szCs w:val="22"/>
          <w:lang w:val="el-GR"/>
        </w:rPr>
        <w:t>Απόδοσης</w:t>
      </w:r>
      <w:r w:rsidRPr="00DB5C43">
        <w:rPr>
          <w:rFonts w:asciiTheme="minorHAnsi" w:hAnsiTheme="minorHAnsi" w:cstheme="minorHAnsi"/>
          <w:spacing w:val="-5"/>
          <w:sz w:val="22"/>
          <w:szCs w:val="22"/>
          <w:lang w:val="el-GR"/>
        </w:rPr>
        <w:t xml:space="preserve"> </w:t>
      </w:r>
      <w:r w:rsidRPr="00DB5C43">
        <w:rPr>
          <w:rFonts w:asciiTheme="minorHAnsi" w:hAnsiTheme="minorHAnsi" w:cstheme="minorHAnsi"/>
          <w:sz w:val="22"/>
          <w:szCs w:val="22"/>
          <w:lang w:val="el-GR"/>
        </w:rPr>
        <w:t>Κτιρίων</w:t>
      </w:r>
      <w:r w:rsidRPr="00DB5C43">
        <w:rPr>
          <w:rFonts w:asciiTheme="minorHAnsi" w:hAnsiTheme="minorHAnsi" w:cstheme="minorHAnsi"/>
          <w:spacing w:val="-1"/>
          <w:sz w:val="22"/>
          <w:szCs w:val="22"/>
          <w:lang w:val="el-GR"/>
        </w:rPr>
        <w:t xml:space="preserve"> </w:t>
      </w:r>
      <w:r w:rsidRPr="00DB5C43">
        <w:rPr>
          <w:rFonts w:asciiTheme="minorHAnsi" w:hAnsiTheme="minorHAnsi" w:cstheme="minorHAnsi"/>
          <w:sz w:val="22"/>
          <w:szCs w:val="22"/>
          <w:lang w:val="el-GR"/>
        </w:rPr>
        <w:t>(ΦΕΚ</w:t>
      </w:r>
      <w:r w:rsidRPr="00DB5C43">
        <w:rPr>
          <w:rFonts w:asciiTheme="minorHAnsi" w:hAnsiTheme="minorHAnsi" w:cstheme="minorHAnsi"/>
          <w:spacing w:val="-5"/>
          <w:sz w:val="22"/>
          <w:szCs w:val="22"/>
          <w:lang w:val="el-GR"/>
        </w:rPr>
        <w:t xml:space="preserve"> </w:t>
      </w:r>
      <w:r w:rsidRPr="00DB5C43">
        <w:rPr>
          <w:rFonts w:asciiTheme="minorHAnsi" w:hAnsiTheme="minorHAnsi" w:cstheme="minorHAnsi"/>
          <w:sz w:val="22"/>
          <w:szCs w:val="22"/>
          <w:lang w:val="el-GR"/>
        </w:rPr>
        <w:t>2367/Β’/</w:t>
      </w:r>
      <w:r w:rsidRPr="00DB5C43">
        <w:rPr>
          <w:rFonts w:asciiTheme="minorHAnsi" w:hAnsiTheme="minorHAnsi" w:cstheme="minorHAnsi"/>
          <w:spacing w:val="-4"/>
          <w:sz w:val="22"/>
          <w:szCs w:val="22"/>
          <w:lang w:val="el-GR"/>
        </w:rPr>
        <w:t xml:space="preserve"> </w:t>
      </w:r>
      <w:r w:rsidRPr="00DB5C43">
        <w:rPr>
          <w:rFonts w:asciiTheme="minorHAnsi" w:hAnsiTheme="minorHAnsi" w:cstheme="minorHAnsi"/>
          <w:sz w:val="22"/>
          <w:szCs w:val="22"/>
          <w:lang w:val="el-GR"/>
        </w:rPr>
        <w:t>12–07–17).</w:t>
      </w:r>
    </w:p>
    <w:p w14:paraId="1327E50B" w14:textId="77777777" w:rsidR="007742CB" w:rsidRDefault="007742CB" w:rsidP="007742CB">
      <w:pPr>
        <w:rPr>
          <w:rFonts w:asciiTheme="minorHAnsi" w:hAnsiTheme="minorHAnsi" w:cstheme="minorHAnsi"/>
          <w:sz w:val="22"/>
          <w:szCs w:val="22"/>
          <w:lang w:val="el-GR"/>
        </w:rPr>
      </w:pPr>
    </w:p>
    <w:p w14:paraId="1B9F9BAB" w14:textId="72238CD5" w:rsidR="00874AA7" w:rsidRDefault="00874AA7" w:rsidP="00DF749D">
      <w:pPr>
        <w:pStyle w:val="1"/>
        <w:numPr>
          <w:ilvl w:val="2"/>
          <w:numId w:val="6"/>
        </w:numPr>
        <w:spacing w:after="120" w:line="240" w:lineRule="auto"/>
        <w:ind w:left="284" w:hanging="284"/>
        <w:contextualSpacing w:val="0"/>
        <w:jc w:val="both"/>
        <w:rPr>
          <w:rFonts w:ascii="Verdana" w:hAnsi="Verdana"/>
          <w:b/>
          <w:sz w:val="20"/>
        </w:rPr>
      </w:pPr>
      <w:r w:rsidRPr="00B40B99">
        <w:rPr>
          <w:rFonts w:ascii="Verdana" w:hAnsi="Verdana"/>
          <w:b/>
          <w:sz w:val="20"/>
        </w:rPr>
        <w:t>Επιλογή και ποσοτικοποίηση δε</w:t>
      </w:r>
      <w:r>
        <w:rPr>
          <w:rFonts w:ascii="Verdana" w:hAnsi="Verdana"/>
          <w:b/>
          <w:sz w:val="20"/>
        </w:rPr>
        <w:t>ίκτη</w:t>
      </w:r>
      <w:r w:rsidRPr="00B40B99">
        <w:rPr>
          <w:rFonts w:ascii="Verdana" w:hAnsi="Verdana"/>
          <w:b/>
          <w:sz w:val="20"/>
        </w:rPr>
        <w:t xml:space="preserve"> αποτελέσματος </w:t>
      </w:r>
    </w:p>
    <w:p w14:paraId="5AEE2C0A" w14:textId="687CD156" w:rsidR="00A4374F" w:rsidRPr="00165020" w:rsidRDefault="00A4374F" w:rsidP="00A4374F">
      <w:pPr>
        <w:spacing w:after="120"/>
        <w:jc w:val="both"/>
        <w:rPr>
          <w:rFonts w:ascii="Verdana" w:hAnsi="Verdana"/>
          <w:u w:val="single"/>
          <w:lang w:val="el-GR"/>
        </w:rPr>
      </w:pPr>
      <w:r w:rsidRPr="00165020">
        <w:rPr>
          <w:rFonts w:ascii="Verdana" w:hAnsi="Verdana"/>
          <w:u w:val="single"/>
          <w:lang w:val="el-GR"/>
        </w:rPr>
        <w:t xml:space="preserve">Με την προτεινόμενη </w:t>
      </w:r>
      <w:del w:id="755" w:author="lkn8" w:date="2023-07-04T14:44:00Z">
        <w:r w:rsidRPr="00165020" w:rsidDel="00344A61">
          <w:rPr>
            <w:rFonts w:ascii="Verdana" w:hAnsi="Verdana"/>
            <w:u w:val="single"/>
            <w:lang w:val="el-GR"/>
          </w:rPr>
          <w:delText>5</w:delText>
        </w:r>
        <w:r w:rsidRPr="00165020" w:rsidDel="00344A61">
          <w:rPr>
            <w:rFonts w:ascii="Verdana" w:hAnsi="Verdana"/>
            <w:u w:val="single"/>
            <w:vertAlign w:val="superscript"/>
            <w:lang w:val="el-GR"/>
          </w:rPr>
          <w:delText>η</w:delText>
        </w:r>
        <w:r w:rsidRPr="00165020" w:rsidDel="00344A61">
          <w:rPr>
            <w:rFonts w:ascii="Verdana" w:hAnsi="Verdana"/>
            <w:u w:val="single"/>
            <w:lang w:val="el-GR"/>
          </w:rPr>
          <w:delText xml:space="preserve"> </w:delText>
        </w:r>
      </w:del>
      <w:ins w:id="756" w:author="lkn8" w:date="2023-07-04T14:44:00Z">
        <w:r w:rsidR="00344A61">
          <w:rPr>
            <w:rFonts w:ascii="Verdana" w:hAnsi="Verdana"/>
            <w:u w:val="single"/>
            <w:lang w:val="el-GR"/>
          </w:rPr>
          <w:t>6</w:t>
        </w:r>
        <w:r w:rsidR="00344A61" w:rsidRPr="00165020">
          <w:rPr>
            <w:rFonts w:ascii="Verdana" w:hAnsi="Verdana"/>
            <w:u w:val="single"/>
            <w:vertAlign w:val="superscript"/>
            <w:lang w:val="el-GR"/>
          </w:rPr>
          <w:t>η</w:t>
        </w:r>
        <w:r w:rsidR="00344A61" w:rsidRPr="00165020">
          <w:rPr>
            <w:rFonts w:ascii="Verdana" w:hAnsi="Verdana"/>
            <w:u w:val="single"/>
            <w:lang w:val="el-GR"/>
          </w:rPr>
          <w:t xml:space="preserve"> </w:t>
        </w:r>
      </w:ins>
      <w:r w:rsidRPr="00165020">
        <w:rPr>
          <w:rFonts w:ascii="Verdana" w:hAnsi="Verdana"/>
          <w:u w:val="single"/>
          <w:lang w:val="el-GR"/>
        </w:rPr>
        <w:t>Αναθεώρηση δεν επέρχεται καμία αλλαγή στο δείκτη αποτελέσματος</w:t>
      </w:r>
    </w:p>
    <w:p w14:paraId="5523BDCB" w14:textId="77777777" w:rsidR="00874AA7" w:rsidRPr="00165020" w:rsidRDefault="00874AA7" w:rsidP="00451590">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57350A4F" w14:textId="77777777" w:rsidR="00874AA7" w:rsidRPr="00165020" w:rsidRDefault="00874AA7" w:rsidP="00451590">
      <w:pPr>
        <w:spacing w:after="120"/>
        <w:jc w:val="both"/>
        <w:rPr>
          <w:rFonts w:ascii="Verdana" w:hAnsi="Verdana"/>
          <w:b/>
          <w:lang w:val="el-GR"/>
        </w:rPr>
      </w:pPr>
      <w:r w:rsidRPr="00165020">
        <w:rPr>
          <w:rFonts w:ascii="Verdana" w:hAnsi="Verdana"/>
          <w:b/>
        </w:rPr>
        <w:t>T</w:t>
      </w:r>
      <w:r w:rsidRPr="00165020">
        <w:rPr>
          <w:rFonts w:ascii="Verdana" w:hAnsi="Verdana"/>
          <w:b/>
          <w:lang w:val="el-GR"/>
        </w:rPr>
        <w:t>2273 Ετήσια εξοικονόμηση τελικής ενέργειας</w:t>
      </w:r>
    </w:p>
    <w:p w14:paraId="28D95251" w14:textId="77777777" w:rsidR="00874AA7" w:rsidRPr="00165020" w:rsidRDefault="00874AA7" w:rsidP="00451590">
      <w:pPr>
        <w:spacing w:after="120"/>
        <w:jc w:val="both"/>
        <w:rPr>
          <w:rFonts w:ascii="Verdana" w:hAnsi="Verdana"/>
          <w:u w:val="single"/>
          <w:lang w:val="el-GR"/>
        </w:rPr>
      </w:pPr>
      <w:r w:rsidRPr="00165020">
        <w:rPr>
          <w:rFonts w:ascii="Verdana" w:hAnsi="Verdana"/>
          <w:u w:val="single"/>
          <w:lang w:val="el-GR"/>
        </w:rPr>
        <w:t>Δεν επέρχεται καμία αλλαγή στο δείκτη αποτελέσματος</w:t>
      </w:r>
    </w:p>
    <w:p w14:paraId="3437AA32" w14:textId="77777777" w:rsidR="00874AA7" w:rsidRPr="00165020" w:rsidRDefault="00874AA7" w:rsidP="00451590">
      <w:pPr>
        <w:spacing w:after="120"/>
        <w:jc w:val="both"/>
        <w:rPr>
          <w:rFonts w:ascii="Verdana" w:hAnsi="Verdana"/>
          <w:lang w:val="el-GR"/>
        </w:rPr>
      </w:pPr>
      <w:r w:rsidRPr="00165020">
        <w:rPr>
          <w:rFonts w:ascii="Verdana" w:hAnsi="Verdana"/>
          <w:lang w:val="el-GR"/>
        </w:rPr>
        <w:t xml:space="preserve">Ο δείκτης μετράει την εξοικονόμηση της τελικής ενέργειας σε </w:t>
      </w:r>
      <w:proofErr w:type="spellStart"/>
      <w:r w:rsidRPr="00165020">
        <w:rPr>
          <w:rFonts w:ascii="Verdana" w:hAnsi="Verdana"/>
          <w:lang w:val="el-GR"/>
        </w:rPr>
        <w:t>χιλιοτόννους</w:t>
      </w:r>
      <w:proofErr w:type="spellEnd"/>
      <w:r w:rsidRPr="00165020">
        <w:rPr>
          <w:rFonts w:ascii="Verdana" w:hAnsi="Verdana"/>
          <w:lang w:val="el-GR"/>
        </w:rPr>
        <w:t xml:space="preserve"> ισοδύναμου πετρελαίου (</w:t>
      </w:r>
      <w:proofErr w:type="spellStart"/>
      <w:r w:rsidRPr="00165020">
        <w:rPr>
          <w:rFonts w:ascii="Verdana" w:hAnsi="Verdana"/>
        </w:rPr>
        <w:t>ktoe</w:t>
      </w:r>
      <w:proofErr w:type="spellEnd"/>
      <w:r w:rsidRPr="00165020">
        <w:rPr>
          <w:rFonts w:ascii="Verdana" w:hAnsi="Verdana"/>
          <w:lang w:val="el-GR"/>
        </w:rPr>
        <w:t>) σε εθνικό επίπεδο, η οποία θα προκύψει από τις δράσεις εξοικονόμησης ενέργειας σε ετήσια βάση.</w:t>
      </w:r>
    </w:p>
    <w:p w14:paraId="5688FF8D" w14:textId="77777777" w:rsidR="00874AA7" w:rsidRPr="00165020" w:rsidRDefault="00874AA7" w:rsidP="00451590">
      <w:pPr>
        <w:spacing w:after="120"/>
        <w:jc w:val="both"/>
        <w:rPr>
          <w:rFonts w:ascii="Verdana" w:hAnsi="Verdana"/>
          <w:lang w:val="el-GR"/>
        </w:rPr>
      </w:pPr>
      <w:r w:rsidRPr="00165020">
        <w:rPr>
          <w:rFonts w:ascii="Verdana" w:hAnsi="Verdana"/>
          <w:lang w:val="el-GR"/>
        </w:rPr>
        <w:t xml:space="preserve">Ο δείκτης προκύπτει από την έκθεση του άρθρου 7 της οδηγίας 2012/27/ΕΕ. Η σχετική έκθεση υποβλήθηκε για πρώτη φορά το Δεκέμβριο του 2013 και στη συνέχεια υποβάλλεται ως τμήμα του ΕΣΔΕΑ (Εθνικό Σχέδιο Δράσης για την Ενεργειακή Απόδοση), το οποίο </w:t>
      </w:r>
      <w:proofErr w:type="spellStart"/>
      <w:r w:rsidRPr="00165020">
        <w:rPr>
          <w:rFonts w:ascii="Verdana" w:hAnsi="Verdana"/>
          <w:lang w:val="el-GR"/>
        </w:rPr>
        <w:t>υποβάλεται</w:t>
      </w:r>
      <w:proofErr w:type="spellEnd"/>
      <w:r w:rsidRPr="00165020">
        <w:rPr>
          <w:rFonts w:ascii="Verdana" w:hAnsi="Verdana"/>
          <w:lang w:val="el-GR"/>
        </w:rPr>
        <w:t xml:space="preserve"> κάθε τρία (3) χρόνια σύμφωνα με την ίδια οδηγία.</w:t>
      </w:r>
    </w:p>
    <w:p w14:paraId="60C0B7AF" w14:textId="77777777" w:rsidR="00874AA7" w:rsidRPr="00165020" w:rsidRDefault="00874AA7" w:rsidP="00451590">
      <w:pPr>
        <w:spacing w:after="120"/>
        <w:jc w:val="both"/>
        <w:rPr>
          <w:rFonts w:ascii="Verdana" w:hAnsi="Verdana"/>
          <w:b/>
          <w:lang w:val="el-GR"/>
        </w:rPr>
      </w:pPr>
      <w:r w:rsidRPr="00165020">
        <w:rPr>
          <w:rFonts w:ascii="Verdana" w:hAnsi="Verdana"/>
          <w:lang w:val="el-GR"/>
        </w:rPr>
        <w:t xml:space="preserve">Η τιμή βάσης και η τιμή στόχος του συγκεκριμένου δείκτη αποτελέσματος αφορούν το εθνικό επίπεδο καθώς η συγκεκριμένη Επενδυτική Προτεραιότητα του ΠΕΠ Στερεάς Ελλάδας 2014 – 2020, συμβάλλει στον εθνικό στόχο και την εθνική πολιτική. Κατά συνέπεια σύμφωνα με το Σχέδιο Δράσης για την Ενεργειακή </w:t>
      </w:r>
      <w:proofErr w:type="spellStart"/>
      <w:r w:rsidRPr="00165020">
        <w:rPr>
          <w:rFonts w:ascii="Verdana" w:hAnsi="Verdana"/>
          <w:lang w:val="el-GR"/>
        </w:rPr>
        <w:t>Αποδοτηκότητα</w:t>
      </w:r>
      <w:proofErr w:type="spellEnd"/>
      <w:r w:rsidRPr="00165020">
        <w:rPr>
          <w:rFonts w:ascii="Verdana" w:hAnsi="Verdana"/>
          <w:lang w:val="el-GR"/>
        </w:rPr>
        <w:t xml:space="preserve"> (2013) του ΥΠΕΚΑ, έχουμε </w:t>
      </w:r>
      <w:r w:rsidRPr="00165020">
        <w:rPr>
          <w:rFonts w:ascii="Verdana" w:hAnsi="Verdana"/>
          <w:b/>
          <w:lang w:val="el-GR"/>
        </w:rPr>
        <w:t xml:space="preserve">τιμή βάσης: 69,76 </w:t>
      </w:r>
      <w:proofErr w:type="spellStart"/>
      <w:r w:rsidRPr="00165020">
        <w:rPr>
          <w:rFonts w:ascii="Verdana" w:hAnsi="Verdana"/>
          <w:b/>
        </w:rPr>
        <w:t>ktoe</w:t>
      </w:r>
      <w:proofErr w:type="spellEnd"/>
      <w:r w:rsidRPr="00165020">
        <w:rPr>
          <w:rFonts w:ascii="Verdana" w:hAnsi="Verdana"/>
          <w:lang w:val="el-GR"/>
        </w:rPr>
        <w:t xml:space="preserve">  και </w:t>
      </w:r>
      <w:r w:rsidRPr="00165020">
        <w:rPr>
          <w:rFonts w:ascii="Verdana" w:hAnsi="Verdana"/>
          <w:b/>
          <w:lang w:val="el-GR"/>
        </w:rPr>
        <w:t>τιμή στόχος (2023):</w:t>
      </w:r>
      <w:r w:rsidRPr="00165020">
        <w:rPr>
          <w:rFonts w:ascii="Verdana" w:hAnsi="Verdana"/>
          <w:lang w:val="el-GR"/>
        </w:rPr>
        <w:t xml:space="preserve"> </w:t>
      </w:r>
      <w:r w:rsidRPr="00165020">
        <w:rPr>
          <w:rFonts w:ascii="Verdana" w:hAnsi="Verdana"/>
          <w:b/>
          <w:lang w:val="el-GR"/>
        </w:rPr>
        <w:t>902,1</w:t>
      </w:r>
      <w:proofErr w:type="spellStart"/>
      <w:r w:rsidRPr="00165020">
        <w:rPr>
          <w:rFonts w:ascii="Verdana" w:hAnsi="Verdana"/>
          <w:b/>
        </w:rPr>
        <w:t>ktoe</w:t>
      </w:r>
      <w:proofErr w:type="spellEnd"/>
    </w:p>
    <w:p w14:paraId="5C53B141" w14:textId="77777777" w:rsidR="00874AA7" w:rsidRPr="00173D0A" w:rsidRDefault="00874AA7" w:rsidP="00451590">
      <w:pPr>
        <w:spacing w:after="120"/>
        <w:jc w:val="both"/>
        <w:rPr>
          <w:rFonts w:ascii="Verdana" w:hAnsi="Verdana"/>
          <w:lang w:val="el-GR"/>
        </w:rPr>
      </w:pPr>
      <w:r w:rsidRPr="00165020">
        <w:rPr>
          <w:rFonts w:ascii="Verdana" w:hAnsi="Verdana"/>
          <w:lang w:val="el-GR"/>
        </w:rPr>
        <w:t>Η πηγή εκτίμησης του δείκτη η έκθεση που υποβάλλεται από το ΥΠΕΚΑ (ΕΣΔΕΑ, του άρθρου 7 της οδηγίας 2012/27/ΕΕ), η οποία εκπονείται ανά τριετία (3) βάσει της οδηγίας 2012/27/ΕΕ (</w:t>
      </w:r>
      <w:proofErr w:type="spellStart"/>
      <w:r w:rsidRPr="00165020">
        <w:rPr>
          <w:rFonts w:ascii="Verdana" w:hAnsi="Verdana"/>
          <w:lang w:val="el-GR"/>
        </w:rPr>
        <w:t>Άρθο</w:t>
      </w:r>
      <w:proofErr w:type="spellEnd"/>
      <w:r w:rsidRPr="00165020">
        <w:rPr>
          <w:rFonts w:ascii="Verdana" w:hAnsi="Verdana"/>
          <w:lang w:val="el-GR"/>
        </w:rPr>
        <w:t xml:space="preserve"> 24 παράγραφος 2).</w:t>
      </w:r>
      <w:r>
        <w:rPr>
          <w:rFonts w:ascii="Verdana" w:hAnsi="Verdana"/>
          <w:lang w:val="el-GR"/>
        </w:rPr>
        <w:t xml:space="preserve"> </w:t>
      </w:r>
    </w:p>
    <w:p w14:paraId="11C3EE0C" w14:textId="2B3B33ED" w:rsidR="00874AA7" w:rsidRDefault="00874AA7" w:rsidP="00B40B99">
      <w:pPr>
        <w:spacing w:after="120"/>
        <w:jc w:val="both"/>
        <w:rPr>
          <w:rFonts w:ascii="Verdana" w:hAnsi="Verdana"/>
          <w:lang w:val="el-GR"/>
        </w:rPr>
      </w:pPr>
    </w:p>
    <w:p w14:paraId="41B608FE" w14:textId="77777777" w:rsidR="00202436" w:rsidRDefault="00202436" w:rsidP="00202436">
      <w:pPr>
        <w:spacing w:after="120"/>
        <w:jc w:val="both"/>
        <w:rPr>
          <w:rFonts w:ascii="Verdana" w:hAnsi="Verdana"/>
          <w:lang w:val="el-GR"/>
        </w:rPr>
      </w:pPr>
    </w:p>
    <w:p w14:paraId="7F83CFC9" w14:textId="77777777" w:rsidR="00202436" w:rsidRPr="007A4281" w:rsidRDefault="00202436" w:rsidP="00202436">
      <w:pPr>
        <w:pStyle w:val="Heading2"/>
        <w:numPr>
          <w:ilvl w:val="0"/>
          <w:numId w:val="6"/>
        </w:numPr>
        <w:spacing w:before="0" w:after="120"/>
        <w:jc w:val="both"/>
        <w:rPr>
          <w:rFonts w:ascii="Verdana" w:hAnsi="Verdana"/>
          <w:color w:val="000080"/>
          <w:sz w:val="20"/>
        </w:rPr>
      </w:pPr>
      <w:bookmarkStart w:id="757" w:name="_Toc144804440"/>
      <w:r w:rsidRPr="007A4281">
        <w:rPr>
          <w:rFonts w:ascii="Verdana" w:hAnsi="Verdana"/>
          <w:color w:val="000080"/>
          <w:sz w:val="20"/>
        </w:rPr>
        <w:t>Επενδυτική Προτεραιότητα 4</w:t>
      </w:r>
      <w:r w:rsidRPr="007A4281">
        <w:rPr>
          <w:rFonts w:ascii="Verdana" w:hAnsi="Verdana"/>
          <w:color w:val="000080"/>
          <w:sz w:val="20"/>
          <w:lang w:val="en-US"/>
        </w:rPr>
        <w:t>e</w:t>
      </w:r>
      <w:bookmarkEnd w:id="757"/>
    </w:p>
    <w:p w14:paraId="7EC75836" w14:textId="77777777" w:rsidR="00202436" w:rsidRPr="00CA5B79" w:rsidRDefault="00202436" w:rsidP="00202436">
      <w:pPr>
        <w:spacing w:after="120"/>
        <w:jc w:val="both"/>
        <w:rPr>
          <w:rFonts w:ascii="Verdana" w:hAnsi="Verdana"/>
          <w:b/>
          <w:strike/>
          <w:color w:val="000080"/>
          <w:highlight w:val="red"/>
          <w:lang w:val="el-GR" w:eastAsia="el-GR"/>
          <w:rPrChange w:id="758" w:author="lkn8" w:date="2023-07-26T09:50:00Z">
            <w:rPr>
              <w:rFonts w:ascii="Verdana" w:hAnsi="Verdana"/>
              <w:b/>
              <w:color w:val="000080"/>
              <w:lang w:val="el-GR" w:eastAsia="el-GR"/>
            </w:rPr>
          </w:rPrChange>
        </w:rPr>
      </w:pPr>
      <w:r w:rsidRPr="00CA5B79">
        <w:rPr>
          <w:rFonts w:ascii="Verdana" w:hAnsi="Verdana"/>
          <w:b/>
          <w:strike/>
          <w:color w:val="000080"/>
          <w:highlight w:val="red"/>
          <w:lang w:val="el-GR" w:eastAsia="el-GR"/>
          <w:rPrChange w:id="759" w:author="lkn8" w:date="2023-07-26T09:50:00Z">
            <w:rPr>
              <w:rFonts w:ascii="Verdana" w:hAnsi="Verdana"/>
              <w:b/>
              <w:color w:val="000080"/>
              <w:lang w:val="el-GR" w:eastAsia="el-GR"/>
            </w:rPr>
          </w:rPrChange>
        </w:rPr>
        <w:t xml:space="preserve">Προαγωγή στρατηγικών χαμηλών εκπομπών διοξειδίου του άνθρακα για όλους τους τύπους περιοχών, ιδιαίτερα για τις αστικές περιοχές, συμπεριλαμβανομένης της προώθησης της αειφόρου </w:t>
      </w:r>
      <w:proofErr w:type="spellStart"/>
      <w:r w:rsidRPr="00CA5B79">
        <w:rPr>
          <w:rFonts w:ascii="Verdana" w:hAnsi="Verdana"/>
          <w:b/>
          <w:strike/>
          <w:color w:val="000080"/>
          <w:highlight w:val="red"/>
          <w:lang w:val="el-GR" w:eastAsia="el-GR"/>
          <w:rPrChange w:id="760" w:author="lkn8" w:date="2023-07-26T09:50:00Z">
            <w:rPr>
              <w:rFonts w:ascii="Verdana" w:hAnsi="Verdana"/>
              <w:b/>
              <w:color w:val="000080"/>
              <w:lang w:val="el-GR" w:eastAsia="el-GR"/>
            </w:rPr>
          </w:rPrChange>
        </w:rPr>
        <w:t>πολυτροπικής</w:t>
      </w:r>
      <w:proofErr w:type="spellEnd"/>
      <w:r w:rsidRPr="00CA5B79">
        <w:rPr>
          <w:rFonts w:ascii="Verdana" w:hAnsi="Verdana"/>
          <w:b/>
          <w:strike/>
          <w:color w:val="000080"/>
          <w:highlight w:val="red"/>
          <w:lang w:val="el-GR" w:eastAsia="el-GR"/>
          <w:rPrChange w:id="761" w:author="lkn8" w:date="2023-07-26T09:50:00Z">
            <w:rPr>
              <w:rFonts w:ascii="Verdana" w:hAnsi="Verdana"/>
              <w:b/>
              <w:color w:val="000080"/>
              <w:lang w:val="el-GR" w:eastAsia="el-GR"/>
            </w:rPr>
          </w:rPrChange>
        </w:rPr>
        <w:t xml:space="preserve"> αστικής κινητικότητας και των μέτρων προσαρμογής σχετικά με τον περιορισμό των επιπτώσεων</w:t>
      </w:r>
    </w:p>
    <w:p w14:paraId="40901C1C" w14:textId="2D7EB9B5" w:rsidR="00202436" w:rsidRPr="00CA5B79" w:rsidRDefault="00202436" w:rsidP="00202436">
      <w:pPr>
        <w:pStyle w:val="Heading2"/>
        <w:numPr>
          <w:ilvl w:val="1"/>
          <w:numId w:val="6"/>
        </w:numPr>
        <w:spacing w:before="0" w:after="120"/>
        <w:ind w:left="426"/>
        <w:jc w:val="both"/>
        <w:rPr>
          <w:rFonts w:ascii="Verdana" w:hAnsi="Verdana"/>
          <w:b w:val="0"/>
          <w:strike/>
          <w:color w:val="000080"/>
          <w:sz w:val="20"/>
          <w:highlight w:val="red"/>
          <w:rPrChange w:id="762" w:author="lkn8" w:date="2023-07-26T09:50:00Z">
            <w:rPr>
              <w:rFonts w:ascii="Verdana" w:hAnsi="Verdana"/>
              <w:b w:val="0"/>
              <w:color w:val="000080"/>
              <w:sz w:val="20"/>
            </w:rPr>
          </w:rPrChange>
        </w:rPr>
      </w:pPr>
      <w:bookmarkStart w:id="763" w:name="_Toc144804441"/>
      <w:r w:rsidRPr="00CA5B79">
        <w:rPr>
          <w:rFonts w:ascii="Verdana" w:hAnsi="Verdana"/>
          <w:b w:val="0"/>
          <w:strike/>
          <w:color w:val="000080"/>
          <w:sz w:val="20"/>
          <w:highlight w:val="red"/>
          <w:rPrChange w:id="764" w:author="lkn8" w:date="2023-07-26T09:50:00Z">
            <w:rPr>
              <w:rFonts w:ascii="Verdana" w:hAnsi="Verdana"/>
              <w:b w:val="0"/>
              <w:color w:val="000080"/>
              <w:sz w:val="20"/>
            </w:rPr>
          </w:rPrChange>
        </w:rPr>
        <w:t>Ειδικός στόχος 4ε1: Προαγωγή της βιώσιμης αστικής κινητικότητας</w:t>
      </w:r>
      <w:bookmarkEnd w:id="763"/>
    </w:p>
    <w:p w14:paraId="71A716EA" w14:textId="77777777" w:rsidR="009D3333" w:rsidRPr="00CA5B79" w:rsidRDefault="009D3333" w:rsidP="00707B4D">
      <w:pPr>
        <w:rPr>
          <w:b/>
          <w:strike/>
          <w:highlight w:val="red"/>
          <w:lang w:val="el-GR"/>
          <w:rPrChange w:id="765" w:author="lkn8" w:date="2023-07-26T09:50:00Z">
            <w:rPr>
              <w:b/>
              <w:lang w:val="el-GR"/>
            </w:rPr>
          </w:rPrChange>
        </w:rPr>
      </w:pPr>
    </w:p>
    <w:p w14:paraId="514F00A2" w14:textId="77777777" w:rsidR="009D3333" w:rsidRPr="00CA5B79" w:rsidRDefault="009D3333" w:rsidP="009D3333">
      <w:pPr>
        <w:pStyle w:val="1"/>
        <w:numPr>
          <w:ilvl w:val="2"/>
          <w:numId w:val="6"/>
        </w:numPr>
        <w:spacing w:after="120" w:line="240" w:lineRule="auto"/>
        <w:ind w:left="284" w:hanging="284"/>
        <w:contextualSpacing w:val="0"/>
        <w:jc w:val="both"/>
        <w:rPr>
          <w:rFonts w:ascii="Verdana" w:hAnsi="Verdana"/>
          <w:b/>
          <w:strike/>
          <w:sz w:val="20"/>
          <w:highlight w:val="red"/>
          <w:rPrChange w:id="766" w:author="lkn8" w:date="2023-07-26T09:50:00Z">
            <w:rPr>
              <w:rFonts w:ascii="Verdana" w:hAnsi="Verdana"/>
              <w:b/>
              <w:sz w:val="20"/>
            </w:rPr>
          </w:rPrChange>
        </w:rPr>
      </w:pPr>
      <w:r w:rsidRPr="00CA5B79">
        <w:rPr>
          <w:rFonts w:ascii="Verdana" w:hAnsi="Verdana"/>
          <w:b/>
          <w:strike/>
          <w:sz w:val="20"/>
          <w:highlight w:val="red"/>
          <w:rPrChange w:id="767" w:author="lkn8" w:date="2023-07-26T09:50:00Z">
            <w:rPr>
              <w:rFonts w:ascii="Verdana" w:hAnsi="Verdana"/>
              <w:b/>
              <w:sz w:val="20"/>
            </w:rPr>
          </w:rPrChange>
        </w:rPr>
        <w:t>Ενδεικτικές δράσεις και προϋπολογισμός</w:t>
      </w:r>
    </w:p>
    <w:p w14:paraId="5ED8263C" w14:textId="77777777" w:rsidR="009D3333" w:rsidRPr="00CA5B79" w:rsidRDefault="009D3333" w:rsidP="009D3333">
      <w:pPr>
        <w:spacing w:after="120"/>
        <w:jc w:val="both"/>
        <w:rPr>
          <w:rFonts w:ascii="Verdana" w:hAnsi="Verdana"/>
          <w:strike/>
          <w:highlight w:val="red"/>
          <w:lang w:val="el-GR"/>
          <w:rPrChange w:id="768" w:author="lkn8" w:date="2023-07-26T09:50:00Z">
            <w:rPr>
              <w:rFonts w:ascii="Verdana" w:hAnsi="Verdana"/>
              <w:lang w:val="el-GR"/>
            </w:rPr>
          </w:rPrChange>
        </w:rPr>
      </w:pPr>
      <w:r w:rsidRPr="00CA5B79">
        <w:rPr>
          <w:rFonts w:ascii="Verdana" w:hAnsi="Verdana"/>
          <w:strike/>
          <w:highlight w:val="red"/>
          <w:lang w:val="el-GR"/>
          <w:rPrChange w:id="769" w:author="lkn8" w:date="2023-07-26T09:50:00Z">
            <w:rPr>
              <w:rFonts w:ascii="Verdana" w:hAnsi="Verdana"/>
              <w:lang w:val="el-GR"/>
            </w:rPr>
          </w:rPrChange>
        </w:rPr>
        <w:t xml:space="preserve">Στο πλαίσιο του ΕΣ 4ε1, έμφαση θα δοθεί σε δράσεις, όπως: </w:t>
      </w:r>
    </w:p>
    <w:p w14:paraId="253FAE68" w14:textId="77777777" w:rsidR="009D3333" w:rsidRPr="00CA5B79" w:rsidRDefault="009D3333" w:rsidP="009D3333">
      <w:pPr>
        <w:numPr>
          <w:ilvl w:val="0"/>
          <w:numId w:val="7"/>
        </w:numPr>
        <w:spacing w:after="120"/>
        <w:ind w:left="426"/>
        <w:jc w:val="both"/>
        <w:rPr>
          <w:rFonts w:ascii="Verdana" w:hAnsi="Verdana"/>
          <w:strike/>
          <w:highlight w:val="red"/>
          <w:lang w:val="el-GR"/>
          <w:rPrChange w:id="770" w:author="lkn8" w:date="2023-07-26T09:50:00Z">
            <w:rPr>
              <w:rFonts w:ascii="Verdana" w:hAnsi="Verdana"/>
              <w:lang w:val="el-GR"/>
            </w:rPr>
          </w:rPrChange>
        </w:rPr>
      </w:pPr>
      <w:r w:rsidRPr="00CA5B79">
        <w:rPr>
          <w:rFonts w:ascii="Verdana" w:hAnsi="Verdana"/>
          <w:strike/>
          <w:highlight w:val="red"/>
          <w:lang w:val="el-GR"/>
          <w:rPrChange w:id="771" w:author="lkn8" w:date="2023-07-26T09:50:00Z">
            <w:rPr>
              <w:rFonts w:ascii="Verdana" w:hAnsi="Verdana"/>
              <w:lang w:val="el-GR"/>
            </w:rPr>
          </w:rPrChange>
        </w:rPr>
        <w:t xml:space="preserve">Διαχείριση της κυκλοφορίας µε ολοκληρωμένα έξυπνα συστήματα μεταφορών (π.χ. Κέντρο Διαχείρισης Κυκλοφορίας) </w:t>
      </w:r>
    </w:p>
    <w:p w14:paraId="171280C2" w14:textId="77777777" w:rsidR="009D3333" w:rsidRPr="00CA5B79" w:rsidRDefault="009D3333" w:rsidP="009D3333">
      <w:pPr>
        <w:numPr>
          <w:ilvl w:val="0"/>
          <w:numId w:val="7"/>
        </w:numPr>
        <w:spacing w:after="120"/>
        <w:ind w:left="426"/>
        <w:jc w:val="both"/>
        <w:rPr>
          <w:rFonts w:ascii="Verdana" w:hAnsi="Verdana"/>
          <w:strike/>
          <w:highlight w:val="red"/>
          <w:lang w:val="el-GR"/>
          <w:rPrChange w:id="772" w:author="lkn8" w:date="2023-07-26T09:50:00Z">
            <w:rPr>
              <w:rFonts w:ascii="Verdana" w:hAnsi="Verdana"/>
              <w:lang w:val="el-GR"/>
            </w:rPr>
          </w:rPrChange>
        </w:rPr>
      </w:pPr>
      <w:r w:rsidRPr="00CA5B79">
        <w:rPr>
          <w:rFonts w:ascii="Verdana" w:hAnsi="Verdana"/>
          <w:strike/>
          <w:highlight w:val="red"/>
          <w:lang w:val="el-GR"/>
          <w:rPrChange w:id="773" w:author="lkn8" w:date="2023-07-26T09:50:00Z">
            <w:rPr>
              <w:rFonts w:ascii="Verdana" w:hAnsi="Verdana"/>
              <w:lang w:val="el-GR"/>
            </w:rPr>
          </w:rPrChange>
        </w:rPr>
        <w:t xml:space="preserve">Προώθηση </w:t>
      </w:r>
      <w:proofErr w:type="spellStart"/>
      <w:r w:rsidRPr="00CA5B79">
        <w:rPr>
          <w:rFonts w:ascii="Verdana" w:hAnsi="Verdana"/>
          <w:strike/>
          <w:highlight w:val="red"/>
          <w:lang w:val="el-GR"/>
          <w:rPrChange w:id="774" w:author="lkn8" w:date="2023-07-26T09:50:00Z">
            <w:rPr>
              <w:rFonts w:ascii="Verdana" w:hAnsi="Verdana"/>
              <w:lang w:val="el-GR"/>
            </w:rPr>
          </w:rPrChange>
        </w:rPr>
        <w:t>διαλειτουργικότητας</w:t>
      </w:r>
      <w:proofErr w:type="spellEnd"/>
      <w:r w:rsidRPr="00CA5B79">
        <w:rPr>
          <w:rFonts w:ascii="Verdana" w:hAnsi="Verdana"/>
          <w:strike/>
          <w:highlight w:val="red"/>
          <w:lang w:val="el-GR"/>
          <w:rPrChange w:id="775" w:author="lkn8" w:date="2023-07-26T09:50:00Z">
            <w:rPr>
              <w:rFonts w:ascii="Verdana" w:hAnsi="Verdana"/>
              <w:lang w:val="el-GR"/>
            </w:rPr>
          </w:rPrChange>
        </w:rPr>
        <w:t xml:space="preserve"> μεταξύ Κέντρου Διαχείρισης Κυκλοφορίας και Μέσων Μαζικής Μεταφοράς αλλά και µε τα άλλα συστήματα (στάθμευση κ.λπ.). </w:t>
      </w:r>
    </w:p>
    <w:p w14:paraId="3BE25610" w14:textId="77777777" w:rsidR="009D3333" w:rsidRPr="00CA5B79" w:rsidRDefault="009D3333" w:rsidP="009D3333">
      <w:pPr>
        <w:numPr>
          <w:ilvl w:val="0"/>
          <w:numId w:val="7"/>
        </w:numPr>
        <w:spacing w:after="120"/>
        <w:ind w:left="426"/>
        <w:jc w:val="both"/>
        <w:rPr>
          <w:rFonts w:ascii="Verdana" w:hAnsi="Verdana"/>
          <w:strike/>
          <w:highlight w:val="red"/>
          <w:lang w:val="el-GR"/>
          <w:rPrChange w:id="776" w:author="lkn8" w:date="2023-07-26T09:50:00Z">
            <w:rPr>
              <w:rFonts w:ascii="Verdana" w:hAnsi="Verdana"/>
              <w:lang w:val="el-GR"/>
            </w:rPr>
          </w:rPrChange>
        </w:rPr>
      </w:pPr>
      <w:r w:rsidRPr="00CA5B79">
        <w:rPr>
          <w:rFonts w:ascii="Verdana" w:hAnsi="Verdana"/>
          <w:strike/>
          <w:highlight w:val="red"/>
          <w:lang w:val="el-GR"/>
          <w:rPrChange w:id="777" w:author="lkn8" w:date="2023-07-26T09:50:00Z">
            <w:rPr>
              <w:rFonts w:ascii="Verdana" w:hAnsi="Verdana"/>
              <w:lang w:val="el-GR"/>
            </w:rPr>
          </w:rPrChange>
        </w:rPr>
        <w:lastRenderedPageBreak/>
        <w:t xml:space="preserve">Διασύνδεση των μέσων μαζικής μεταφοράς με ήπιους τρόπους μεταφοράς (π.χ. πεζή, ποδήλατο) </w:t>
      </w:r>
    </w:p>
    <w:p w14:paraId="750C7781" w14:textId="77777777" w:rsidR="009D3333" w:rsidRPr="00CA5B79" w:rsidRDefault="009D3333" w:rsidP="009D3333">
      <w:pPr>
        <w:numPr>
          <w:ilvl w:val="0"/>
          <w:numId w:val="7"/>
        </w:numPr>
        <w:spacing w:after="120"/>
        <w:ind w:left="426"/>
        <w:jc w:val="both"/>
        <w:rPr>
          <w:rFonts w:ascii="Verdana" w:hAnsi="Verdana"/>
          <w:strike/>
          <w:highlight w:val="red"/>
          <w:lang w:val="el-GR"/>
          <w:rPrChange w:id="778" w:author="lkn8" w:date="2023-07-26T09:50:00Z">
            <w:rPr>
              <w:rFonts w:ascii="Verdana" w:hAnsi="Verdana"/>
              <w:lang w:val="el-GR"/>
            </w:rPr>
          </w:rPrChange>
        </w:rPr>
      </w:pPr>
      <w:r w:rsidRPr="00CA5B79">
        <w:rPr>
          <w:rFonts w:ascii="Verdana" w:hAnsi="Verdana"/>
          <w:strike/>
          <w:highlight w:val="red"/>
          <w:lang w:val="el-GR"/>
          <w:rPrChange w:id="779" w:author="lkn8" w:date="2023-07-26T09:50:00Z">
            <w:rPr>
              <w:rFonts w:ascii="Verdana" w:hAnsi="Verdana"/>
              <w:lang w:val="el-GR"/>
            </w:rPr>
          </w:rPrChange>
        </w:rPr>
        <w:t xml:space="preserve">Προώθηση καθαρών αστικών μεταφορών στα μεγάλα αστικά κέντρα (Λαμία, Χαλκίδα). </w:t>
      </w:r>
    </w:p>
    <w:p w14:paraId="7A518BF1" w14:textId="77777777" w:rsidR="009D3333" w:rsidRPr="00CA5B79" w:rsidRDefault="009D3333" w:rsidP="009D3333">
      <w:pPr>
        <w:numPr>
          <w:ilvl w:val="0"/>
          <w:numId w:val="7"/>
        </w:numPr>
        <w:spacing w:after="120"/>
        <w:ind w:left="426"/>
        <w:jc w:val="both"/>
        <w:rPr>
          <w:rFonts w:ascii="Verdana" w:hAnsi="Verdana"/>
          <w:strike/>
          <w:highlight w:val="red"/>
          <w:lang w:val="el-GR"/>
          <w:rPrChange w:id="780" w:author="lkn8" w:date="2023-07-26T09:50:00Z">
            <w:rPr>
              <w:rFonts w:ascii="Verdana" w:hAnsi="Verdana"/>
              <w:lang w:val="el-GR"/>
            </w:rPr>
          </w:rPrChange>
        </w:rPr>
      </w:pPr>
      <w:r w:rsidRPr="00CA5B79">
        <w:rPr>
          <w:rFonts w:ascii="Verdana" w:hAnsi="Verdana"/>
          <w:strike/>
          <w:highlight w:val="red"/>
          <w:lang w:val="el-GR"/>
          <w:rPrChange w:id="781" w:author="lkn8" w:date="2023-07-26T09:50:00Z">
            <w:rPr>
              <w:rFonts w:ascii="Verdana" w:hAnsi="Verdana"/>
              <w:lang w:val="el-GR"/>
            </w:rPr>
          </w:rPrChange>
        </w:rPr>
        <w:t xml:space="preserve">Προώθηση ολοκληρωμένων αστικών παρεμβάσεων για την υποστήριξη της αστικής κινητικότητας. </w:t>
      </w:r>
    </w:p>
    <w:p w14:paraId="257294F6" w14:textId="6B3CEDB6" w:rsidR="009D3333" w:rsidRPr="00CA5B79" w:rsidRDefault="009D3333" w:rsidP="009D3333">
      <w:pPr>
        <w:spacing w:after="120"/>
        <w:jc w:val="both"/>
        <w:rPr>
          <w:rFonts w:ascii="Verdana" w:hAnsi="Verdana"/>
          <w:strike/>
          <w:highlight w:val="red"/>
          <w:lang w:val="el-GR"/>
          <w:rPrChange w:id="782" w:author="lkn8" w:date="2023-07-26T09:50:00Z">
            <w:rPr>
              <w:rFonts w:ascii="Verdana" w:hAnsi="Verdana"/>
              <w:lang w:val="el-GR"/>
            </w:rPr>
          </w:rPrChange>
        </w:rPr>
      </w:pPr>
      <w:r w:rsidRPr="00CA5B79">
        <w:rPr>
          <w:rFonts w:ascii="Verdana" w:hAnsi="Verdana"/>
          <w:strike/>
          <w:highlight w:val="red"/>
          <w:lang w:val="el-GR"/>
          <w:rPrChange w:id="783" w:author="lkn8" w:date="2023-07-26T09:50:00Z">
            <w:rPr>
              <w:rFonts w:ascii="Verdana" w:hAnsi="Verdana"/>
              <w:lang w:val="el-GR"/>
            </w:rPr>
          </w:rPrChange>
        </w:rPr>
        <w:t xml:space="preserve">Συνολικός Π/Υ: </w:t>
      </w:r>
      <w:r w:rsidR="00070F9E" w:rsidRPr="00CA5B79">
        <w:rPr>
          <w:rFonts w:ascii="Verdana" w:hAnsi="Verdana"/>
          <w:strike/>
          <w:highlight w:val="red"/>
          <w:lang w:val="el-GR"/>
          <w:rPrChange w:id="784" w:author="lkn8" w:date="2023-07-26T09:50:00Z">
            <w:rPr>
              <w:rFonts w:ascii="Verdana" w:hAnsi="Verdana"/>
              <w:lang w:val="el-GR"/>
            </w:rPr>
          </w:rPrChange>
        </w:rPr>
        <w:t>1.250.000</w:t>
      </w:r>
      <w:r w:rsidRPr="00CA5B79">
        <w:rPr>
          <w:rFonts w:ascii="Verdana" w:hAnsi="Verdana"/>
          <w:strike/>
          <w:highlight w:val="red"/>
          <w:lang w:val="el-GR"/>
          <w:rPrChange w:id="785" w:author="lkn8" w:date="2023-07-26T09:50:00Z">
            <w:rPr>
              <w:rFonts w:ascii="Verdana" w:hAnsi="Verdana"/>
              <w:lang w:val="el-GR"/>
            </w:rPr>
          </w:rPrChange>
        </w:rPr>
        <w:t xml:space="preserve">€ </w:t>
      </w:r>
    </w:p>
    <w:p w14:paraId="37C97750" w14:textId="77777777" w:rsidR="009D3333" w:rsidRPr="00CA5B79" w:rsidRDefault="009D3333" w:rsidP="009D3333">
      <w:pPr>
        <w:pStyle w:val="1"/>
        <w:spacing w:after="120" w:line="240" w:lineRule="auto"/>
        <w:ind w:left="0"/>
        <w:contextualSpacing w:val="0"/>
        <w:jc w:val="both"/>
        <w:rPr>
          <w:rFonts w:ascii="Verdana" w:hAnsi="Verdana"/>
          <w:strike/>
          <w:sz w:val="20"/>
          <w:highlight w:val="red"/>
          <w:rPrChange w:id="786" w:author="lkn8" w:date="2023-07-26T09:50:00Z">
            <w:rPr>
              <w:rFonts w:ascii="Verdana" w:hAnsi="Verdana"/>
              <w:sz w:val="20"/>
            </w:rPr>
          </w:rPrChange>
        </w:rPr>
      </w:pPr>
    </w:p>
    <w:p w14:paraId="46F2F8A7" w14:textId="77777777" w:rsidR="009D3333" w:rsidRPr="00CA5B79" w:rsidRDefault="009D3333" w:rsidP="009D3333">
      <w:pPr>
        <w:pStyle w:val="1"/>
        <w:numPr>
          <w:ilvl w:val="2"/>
          <w:numId w:val="6"/>
        </w:numPr>
        <w:spacing w:after="120" w:line="240" w:lineRule="auto"/>
        <w:ind w:left="284" w:hanging="284"/>
        <w:contextualSpacing w:val="0"/>
        <w:jc w:val="both"/>
        <w:rPr>
          <w:rFonts w:ascii="Verdana" w:hAnsi="Verdana"/>
          <w:b/>
          <w:strike/>
          <w:sz w:val="20"/>
          <w:highlight w:val="red"/>
          <w:rPrChange w:id="787" w:author="lkn8" w:date="2023-07-26T09:50:00Z">
            <w:rPr>
              <w:rFonts w:ascii="Verdana" w:hAnsi="Verdana"/>
              <w:b/>
              <w:sz w:val="20"/>
            </w:rPr>
          </w:rPrChange>
        </w:rPr>
      </w:pPr>
      <w:r w:rsidRPr="00CA5B79">
        <w:rPr>
          <w:rFonts w:ascii="Verdana" w:hAnsi="Verdana"/>
          <w:b/>
          <w:strike/>
          <w:sz w:val="20"/>
          <w:highlight w:val="red"/>
          <w:rPrChange w:id="788" w:author="lkn8" w:date="2023-07-26T09:50:00Z">
            <w:rPr>
              <w:rFonts w:ascii="Verdana" w:hAnsi="Verdana"/>
              <w:b/>
              <w:sz w:val="20"/>
            </w:rPr>
          </w:rPrChange>
        </w:rPr>
        <w:t xml:space="preserve">Εκτίμηση </w:t>
      </w:r>
      <w:proofErr w:type="spellStart"/>
      <w:r w:rsidRPr="00CA5B79">
        <w:rPr>
          <w:rFonts w:ascii="Verdana" w:hAnsi="Verdana"/>
          <w:b/>
          <w:strike/>
          <w:sz w:val="20"/>
          <w:highlight w:val="red"/>
          <w:rPrChange w:id="789" w:author="lkn8" w:date="2023-07-26T09:50:00Z">
            <w:rPr>
              <w:rFonts w:ascii="Verdana" w:hAnsi="Verdana"/>
              <w:b/>
              <w:sz w:val="20"/>
            </w:rPr>
          </w:rPrChange>
        </w:rPr>
        <w:t>μοναδιαίου</w:t>
      </w:r>
      <w:proofErr w:type="spellEnd"/>
      <w:r w:rsidRPr="00CA5B79">
        <w:rPr>
          <w:rFonts w:ascii="Verdana" w:hAnsi="Verdana"/>
          <w:b/>
          <w:strike/>
          <w:sz w:val="20"/>
          <w:highlight w:val="red"/>
          <w:rPrChange w:id="790" w:author="lkn8" w:date="2023-07-26T09:50:00Z">
            <w:rPr>
              <w:rFonts w:ascii="Verdana" w:hAnsi="Verdana"/>
              <w:b/>
              <w:sz w:val="20"/>
            </w:rPr>
          </w:rPrChange>
        </w:rPr>
        <w:t xml:space="preserve"> κόστους </w:t>
      </w:r>
    </w:p>
    <w:p w14:paraId="7239E82B" w14:textId="77777777" w:rsidR="009D3333" w:rsidRPr="00CA5B79" w:rsidRDefault="009D3333" w:rsidP="009D3333">
      <w:pPr>
        <w:spacing w:after="120"/>
        <w:jc w:val="both"/>
        <w:rPr>
          <w:rFonts w:ascii="Verdana" w:hAnsi="Verdana"/>
          <w:strike/>
          <w:highlight w:val="red"/>
          <w:lang w:val="el-GR"/>
          <w:rPrChange w:id="791" w:author="lkn8" w:date="2023-07-26T09:50:00Z">
            <w:rPr>
              <w:rFonts w:ascii="Verdana" w:hAnsi="Verdana"/>
              <w:lang w:val="el-GR"/>
            </w:rPr>
          </w:rPrChange>
        </w:rPr>
      </w:pPr>
      <w:r w:rsidRPr="00CA5B79">
        <w:rPr>
          <w:rFonts w:ascii="Verdana" w:hAnsi="Verdana"/>
          <w:strike/>
          <w:highlight w:val="red"/>
          <w:lang w:val="el-GR"/>
          <w:rPrChange w:id="792" w:author="lkn8" w:date="2023-07-26T09:50:00Z">
            <w:rPr>
              <w:rFonts w:ascii="Verdana" w:hAnsi="Verdana"/>
              <w:lang w:val="el-GR"/>
            </w:rPr>
          </w:rPrChange>
        </w:rPr>
        <w:t xml:space="preserve">Το κόστος των παρεμβάσεων υπολογίζεται σε </w:t>
      </w:r>
      <w:r w:rsidRPr="00CA5B79">
        <w:rPr>
          <w:rFonts w:ascii="Verdana" w:hAnsi="Verdana"/>
          <w:b/>
          <w:strike/>
          <w:highlight w:val="red"/>
          <w:lang w:val="el-GR"/>
          <w:rPrChange w:id="793" w:author="lkn8" w:date="2023-07-26T09:50:00Z">
            <w:rPr>
              <w:rFonts w:ascii="Verdana" w:hAnsi="Verdana"/>
              <w:b/>
              <w:lang w:val="el-GR"/>
            </w:rPr>
          </w:rPrChange>
        </w:rPr>
        <w:t xml:space="preserve">600.000 € </w:t>
      </w:r>
      <w:r w:rsidRPr="00CA5B79">
        <w:rPr>
          <w:rFonts w:ascii="Verdana" w:hAnsi="Verdana"/>
          <w:strike/>
          <w:highlight w:val="red"/>
          <w:lang w:val="el-GR"/>
          <w:rPrChange w:id="794" w:author="lkn8" w:date="2023-07-26T09:50:00Z">
            <w:rPr>
              <w:rFonts w:ascii="Verdana" w:hAnsi="Verdana"/>
              <w:lang w:val="el-GR"/>
            </w:rPr>
          </w:rPrChange>
        </w:rPr>
        <w:t xml:space="preserve">ανά έξυπνο σύστημα μεταφορών και </w:t>
      </w:r>
      <w:r w:rsidRPr="00CA5B79">
        <w:rPr>
          <w:rFonts w:ascii="Verdana" w:hAnsi="Verdana"/>
          <w:b/>
          <w:strike/>
          <w:highlight w:val="red"/>
          <w:lang w:val="el-GR"/>
          <w:rPrChange w:id="795" w:author="lkn8" w:date="2023-07-26T09:50:00Z">
            <w:rPr>
              <w:rFonts w:ascii="Verdana" w:hAnsi="Verdana"/>
              <w:b/>
              <w:lang w:val="el-GR"/>
            </w:rPr>
          </w:rPrChange>
        </w:rPr>
        <w:t>150.000 €</w:t>
      </w:r>
      <w:r w:rsidRPr="00CA5B79">
        <w:rPr>
          <w:rFonts w:ascii="Verdana" w:hAnsi="Verdana"/>
          <w:strike/>
          <w:highlight w:val="red"/>
          <w:lang w:val="el-GR"/>
          <w:rPrChange w:id="796" w:author="lkn8" w:date="2023-07-26T09:50:00Z">
            <w:rPr>
              <w:rFonts w:ascii="Verdana" w:hAnsi="Verdana"/>
              <w:lang w:val="el-GR"/>
            </w:rPr>
          </w:rPrChange>
        </w:rPr>
        <w:t xml:space="preserve"> ανά χιλιόμετρο </w:t>
      </w:r>
      <w:proofErr w:type="spellStart"/>
      <w:r w:rsidRPr="00CA5B79">
        <w:rPr>
          <w:rFonts w:ascii="Verdana" w:hAnsi="Verdana"/>
          <w:strike/>
          <w:highlight w:val="red"/>
          <w:lang w:val="el-GR"/>
          <w:rPrChange w:id="797" w:author="lkn8" w:date="2023-07-26T09:50:00Z">
            <w:rPr>
              <w:rFonts w:ascii="Verdana" w:hAnsi="Verdana"/>
              <w:lang w:val="el-GR"/>
            </w:rPr>
          </w:rPrChange>
        </w:rPr>
        <w:t>ποδηλατόδρομου</w:t>
      </w:r>
      <w:proofErr w:type="spellEnd"/>
      <w:r w:rsidRPr="00CA5B79">
        <w:rPr>
          <w:rFonts w:ascii="Verdana" w:hAnsi="Verdana"/>
          <w:strike/>
          <w:highlight w:val="red"/>
          <w:lang w:val="el-GR"/>
          <w:rPrChange w:id="798" w:author="lkn8" w:date="2023-07-26T09:50:00Z">
            <w:rPr>
              <w:rFonts w:ascii="Verdana" w:hAnsi="Verdana"/>
              <w:lang w:val="el-GR"/>
            </w:rPr>
          </w:rPrChange>
        </w:rPr>
        <w:t xml:space="preserve"> /αστικού μονοπατιού και προσδιορίστηκε λαμβάνοντας υπόψη αντίστοιχες παρεμβάσεις που υλοποιήθηκαν κατά την Προγραμματική Περίοδο 2007-2013. Στα πλαίσια της ΕΠ 4</w:t>
      </w:r>
      <w:r w:rsidRPr="00CA5B79">
        <w:rPr>
          <w:rFonts w:ascii="Verdana" w:hAnsi="Verdana"/>
          <w:strike/>
          <w:highlight w:val="red"/>
          <w:rPrChange w:id="799" w:author="lkn8" w:date="2023-07-26T09:50:00Z">
            <w:rPr>
              <w:rFonts w:ascii="Verdana" w:hAnsi="Verdana"/>
            </w:rPr>
          </w:rPrChange>
        </w:rPr>
        <w:t>e</w:t>
      </w:r>
      <w:r w:rsidRPr="00CA5B79">
        <w:rPr>
          <w:rFonts w:ascii="Verdana" w:hAnsi="Verdana"/>
          <w:strike/>
          <w:highlight w:val="red"/>
          <w:lang w:val="el-GR"/>
          <w:rPrChange w:id="800" w:author="lkn8" w:date="2023-07-26T09:50:00Z">
            <w:rPr>
              <w:rFonts w:ascii="Verdana" w:hAnsi="Verdana"/>
              <w:lang w:val="el-GR"/>
            </w:rPr>
          </w:rPrChange>
        </w:rPr>
        <w:t xml:space="preserve"> περιλαμβάνονται κι άλλες δράσεις που δεν θα μετρηθούν με τους παρόντες δείκτες.</w:t>
      </w:r>
    </w:p>
    <w:p w14:paraId="328CC118" w14:textId="77777777" w:rsidR="009D3333" w:rsidRPr="00CA5B79" w:rsidRDefault="009D3333" w:rsidP="009D3333">
      <w:pPr>
        <w:spacing w:after="120"/>
        <w:jc w:val="both"/>
        <w:rPr>
          <w:rFonts w:ascii="Verdana" w:hAnsi="Verdana"/>
          <w:strike/>
          <w:highlight w:val="red"/>
          <w:lang w:val="el-GR"/>
          <w:rPrChange w:id="801" w:author="lkn8" w:date="2023-07-26T09:50:00Z">
            <w:rPr>
              <w:rFonts w:ascii="Verdana" w:hAnsi="Verdana"/>
              <w:lang w:val="el-GR"/>
            </w:rPr>
          </w:rPrChange>
        </w:rPr>
      </w:pPr>
    </w:p>
    <w:p w14:paraId="5CD878C7" w14:textId="77777777" w:rsidR="009D3333" w:rsidRPr="00CA5B79" w:rsidRDefault="009D3333" w:rsidP="009D3333">
      <w:pPr>
        <w:pStyle w:val="1"/>
        <w:numPr>
          <w:ilvl w:val="2"/>
          <w:numId w:val="6"/>
        </w:numPr>
        <w:spacing w:after="120" w:line="240" w:lineRule="auto"/>
        <w:ind w:left="284" w:hanging="284"/>
        <w:contextualSpacing w:val="0"/>
        <w:jc w:val="both"/>
        <w:rPr>
          <w:rFonts w:ascii="Verdana" w:hAnsi="Verdana"/>
          <w:b/>
          <w:strike/>
          <w:sz w:val="20"/>
          <w:highlight w:val="red"/>
          <w:rPrChange w:id="802" w:author="lkn8" w:date="2023-07-26T09:50:00Z">
            <w:rPr>
              <w:rFonts w:ascii="Verdana" w:hAnsi="Verdana"/>
              <w:b/>
              <w:sz w:val="20"/>
            </w:rPr>
          </w:rPrChange>
        </w:rPr>
      </w:pPr>
      <w:r w:rsidRPr="00CA5B79">
        <w:rPr>
          <w:rFonts w:ascii="Verdana" w:hAnsi="Verdana"/>
          <w:b/>
          <w:strike/>
          <w:sz w:val="20"/>
          <w:highlight w:val="red"/>
          <w:rPrChange w:id="803" w:author="lkn8" w:date="2023-07-26T09:50:00Z">
            <w:rPr>
              <w:rFonts w:ascii="Verdana" w:hAnsi="Verdana"/>
              <w:b/>
              <w:sz w:val="20"/>
            </w:rPr>
          </w:rPrChange>
        </w:rPr>
        <w:t xml:space="preserve">Επιλογή και ποσοτικοποίηση δεικτών εκροών </w:t>
      </w:r>
    </w:p>
    <w:p w14:paraId="779E59EF" w14:textId="77777777" w:rsidR="009D3333" w:rsidRPr="00CA5B79" w:rsidRDefault="009D3333" w:rsidP="009D3333">
      <w:pPr>
        <w:pStyle w:val="1"/>
        <w:spacing w:after="120" w:line="240" w:lineRule="auto"/>
        <w:ind w:left="0"/>
        <w:contextualSpacing w:val="0"/>
        <w:jc w:val="both"/>
        <w:rPr>
          <w:rFonts w:ascii="Verdana" w:hAnsi="Verdana"/>
          <w:strike/>
          <w:sz w:val="20"/>
          <w:highlight w:val="red"/>
          <w:rPrChange w:id="804" w:author="lkn8" w:date="2023-07-26T09:50:00Z">
            <w:rPr>
              <w:rFonts w:ascii="Verdana" w:hAnsi="Verdana"/>
              <w:sz w:val="20"/>
            </w:rPr>
          </w:rPrChange>
        </w:rPr>
      </w:pPr>
      <w:r w:rsidRPr="00CA5B79">
        <w:rPr>
          <w:rFonts w:ascii="Verdana" w:hAnsi="Verdana"/>
          <w:strike/>
          <w:sz w:val="20"/>
          <w:highlight w:val="red"/>
          <w:rPrChange w:id="805" w:author="lkn8" w:date="2023-07-26T09:50:00Z">
            <w:rPr>
              <w:rFonts w:ascii="Verdana" w:hAnsi="Verdana"/>
              <w:sz w:val="20"/>
            </w:rPr>
          </w:rPrChange>
        </w:rPr>
        <w:t>Για την παρακολούθηση των εκροών των παρεμβάσεων γίνεται χρήση των ακόλουθων δεικτών:</w:t>
      </w:r>
    </w:p>
    <w:p w14:paraId="10ED1865" w14:textId="77777777" w:rsidR="009D3333" w:rsidRPr="00CA5B79" w:rsidRDefault="009D3333" w:rsidP="009D3333">
      <w:pPr>
        <w:pStyle w:val="1"/>
        <w:spacing w:after="120"/>
        <w:ind w:left="0"/>
        <w:jc w:val="both"/>
        <w:rPr>
          <w:rFonts w:ascii="Verdana" w:hAnsi="Verdana"/>
          <w:b/>
          <w:strike/>
          <w:color w:val="000000"/>
          <w:sz w:val="20"/>
          <w:highlight w:val="red"/>
          <w:lang w:eastAsia="el-GR"/>
          <w:rPrChange w:id="806" w:author="lkn8" w:date="2023-07-26T09:50:00Z">
            <w:rPr>
              <w:rFonts w:ascii="Verdana" w:hAnsi="Verdana"/>
              <w:b/>
              <w:color w:val="000000"/>
              <w:sz w:val="20"/>
              <w:lang w:eastAsia="el-GR"/>
            </w:rPr>
          </w:rPrChange>
        </w:rPr>
      </w:pPr>
      <w:r w:rsidRPr="00CA5B79">
        <w:rPr>
          <w:rFonts w:ascii="Verdana" w:hAnsi="Verdana"/>
          <w:b/>
          <w:strike/>
          <w:color w:val="000000"/>
          <w:sz w:val="20"/>
          <w:highlight w:val="red"/>
          <w:lang w:eastAsia="el-GR"/>
          <w:rPrChange w:id="807" w:author="lkn8" w:date="2023-07-26T09:50:00Z">
            <w:rPr>
              <w:rFonts w:ascii="Verdana" w:hAnsi="Verdana"/>
              <w:b/>
              <w:color w:val="000000"/>
              <w:sz w:val="20"/>
              <w:lang w:eastAsia="el-GR"/>
            </w:rPr>
          </w:rPrChange>
        </w:rPr>
        <w:t xml:space="preserve">- </w:t>
      </w:r>
      <w:r w:rsidRPr="00CA5B79">
        <w:rPr>
          <w:rFonts w:ascii="Verdana" w:hAnsi="Verdana"/>
          <w:b/>
          <w:strike/>
          <w:color w:val="000000"/>
          <w:sz w:val="20"/>
          <w:highlight w:val="red"/>
          <w:lang w:val="en-US" w:eastAsia="el-GR"/>
          <w:rPrChange w:id="808" w:author="lkn8" w:date="2023-07-26T09:50:00Z">
            <w:rPr>
              <w:rFonts w:ascii="Verdana" w:hAnsi="Verdana"/>
              <w:b/>
              <w:color w:val="000000"/>
              <w:sz w:val="20"/>
              <w:lang w:val="en-US" w:eastAsia="el-GR"/>
            </w:rPr>
          </w:rPrChange>
        </w:rPr>
        <w:t>T</w:t>
      </w:r>
      <w:r w:rsidRPr="00CA5B79">
        <w:rPr>
          <w:rFonts w:ascii="Verdana" w:hAnsi="Verdana"/>
          <w:b/>
          <w:strike/>
          <w:color w:val="000000"/>
          <w:sz w:val="20"/>
          <w:highlight w:val="red"/>
          <w:lang w:eastAsia="el-GR"/>
          <w:rPrChange w:id="809" w:author="lkn8" w:date="2023-07-26T09:50:00Z">
            <w:rPr>
              <w:rFonts w:ascii="Verdana" w:hAnsi="Verdana"/>
              <w:b/>
              <w:color w:val="000000"/>
              <w:sz w:val="20"/>
              <w:lang w:eastAsia="el-GR"/>
            </w:rPr>
          </w:rPrChange>
        </w:rPr>
        <w:t>2212 Έξυπνα συστήματα μεταφορών που εφαρμόζονται για την καθαρή και έξυπνη αστική κινητικότητα</w:t>
      </w:r>
    </w:p>
    <w:p w14:paraId="72CD83D3" w14:textId="77777777" w:rsidR="009D3333" w:rsidRPr="00CA5B79" w:rsidRDefault="009D3333" w:rsidP="009D3333">
      <w:pPr>
        <w:pStyle w:val="1"/>
        <w:spacing w:after="120"/>
        <w:ind w:left="0"/>
        <w:jc w:val="both"/>
        <w:rPr>
          <w:rFonts w:ascii="Verdana" w:hAnsi="Verdana"/>
          <w:b/>
          <w:strike/>
          <w:color w:val="000000"/>
          <w:sz w:val="20"/>
          <w:highlight w:val="red"/>
          <w:lang w:eastAsia="el-GR"/>
          <w:rPrChange w:id="810" w:author="lkn8" w:date="2023-07-26T09:50:00Z">
            <w:rPr>
              <w:rFonts w:ascii="Verdana" w:hAnsi="Verdana"/>
              <w:b/>
              <w:color w:val="000000"/>
              <w:sz w:val="20"/>
              <w:lang w:eastAsia="el-GR"/>
            </w:rPr>
          </w:rPrChange>
        </w:rPr>
      </w:pPr>
    </w:p>
    <w:p w14:paraId="51472B24" w14:textId="1003171D" w:rsidR="009D3333" w:rsidRPr="00CA5B79" w:rsidRDefault="009D3333" w:rsidP="009D3333">
      <w:pPr>
        <w:pStyle w:val="1"/>
        <w:spacing w:after="120" w:line="240" w:lineRule="auto"/>
        <w:ind w:left="0"/>
        <w:contextualSpacing w:val="0"/>
        <w:jc w:val="both"/>
        <w:rPr>
          <w:rFonts w:ascii="Verdana" w:hAnsi="Verdana"/>
          <w:strike/>
          <w:color w:val="000000"/>
          <w:sz w:val="20"/>
          <w:highlight w:val="red"/>
          <w:lang w:eastAsia="el-GR"/>
          <w:rPrChange w:id="811" w:author="lkn8" w:date="2023-07-26T09:50:00Z">
            <w:rPr>
              <w:rFonts w:ascii="Verdana" w:hAnsi="Verdana"/>
              <w:color w:val="000000"/>
              <w:sz w:val="20"/>
              <w:lang w:eastAsia="el-GR"/>
            </w:rPr>
          </w:rPrChange>
        </w:rPr>
      </w:pPr>
      <w:r w:rsidRPr="00CA5B79">
        <w:rPr>
          <w:rFonts w:ascii="Verdana" w:hAnsi="Verdana"/>
          <w:strike/>
          <w:color w:val="000000"/>
          <w:sz w:val="20"/>
          <w:highlight w:val="red"/>
          <w:lang w:eastAsia="el-GR"/>
          <w:rPrChange w:id="812" w:author="lkn8" w:date="2023-07-26T09:50:00Z">
            <w:rPr>
              <w:rFonts w:ascii="Verdana" w:hAnsi="Verdana"/>
              <w:color w:val="000000"/>
              <w:sz w:val="20"/>
              <w:lang w:eastAsia="el-GR"/>
            </w:rPr>
          </w:rPrChange>
        </w:rPr>
        <w:t xml:space="preserve">Πρόκειται για ειδικό δείκτη εκροών και η τιμή-στόχος περιλαμβάνει τον αριθμό των έξυπνων συστημάτων μεταφορών των μεγάλων πόλεων της Περιφέρειας που θα εφαρμοστούν για την καθαρή και έξυπνη αστική κινητικότητα, μετά τη μείωση των πόρων του σχετικού ΚΠ 44 </w:t>
      </w:r>
      <w:r w:rsidRPr="00CA5B79">
        <w:rPr>
          <w:rFonts w:ascii="Verdana" w:hAnsi="Verdana"/>
          <w:strike/>
          <w:color w:val="000000"/>
          <w:sz w:val="20"/>
          <w:highlight w:val="red"/>
          <w:u w:val="single"/>
          <w:lang w:eastAsia="el-GR"/>
          <w:rPrChange w:id="813" w:author="lkn8" w:date="2023-07-26T09:50:00Z">
            <w:rPr>
              <w:rFonts w:ascii="Verdana" w:hAnsi="Verdana"/>
              <w:color w:val="000000"/>
              <w:sz w:val="20"/>
              <w:u w:val="single"/>
              <w:lang w:eastAsia="el-GR"/>
            </w:rPr>
          </w:rPrChange>
        </w:rPr>
        <w:t xml:space="preserve">εκτιμάται ότι τελικά δύναται να υλοποιηθούν </w:t>
      </w:r>
      <w:r w:rsidR="00070F9E" w:rsidRPr="00CA5B79">
        <w:rPr>
          <w:rFonts w:ascii="Verdana" w:hAnsi="Verdana"/>
          <w:b/>
          <w:strike/>
          <w:color w:val="000000"/>
          <w:sz w:val="20"/>
          <w:highlight w:val="red"/>
          <w:u w:val="single"/>
          <w:lang w:eastAsia="el-GR"/>
          <w:rPrChange w:id="814" w:author="lkn8" w:date="2023-07-26T09:50:00Z">
            <w:rPr>
              <w:rFonts w:ascii="Verdana" w:hAnsi="Verdana"/>
              <w:b/>
              <w:color w:val="000000"/>
              <w:sz w:val="20"/>
              <w:u w:val="single"/>
              <w:lang w:eastAsia="el-GR"/>
            </w:rPr>
          </w:rPrChange>
        </w:rPr>
        <w:t>1</w:t>
      </w:r>
      <w:r w:rsidRPr="00CA5B79">
        <w:rPr>
          <w:rFonts w:ascii="Verdana" w:hAnsi="Verdana"/>
          <w:strike/>
          <w:color w:val="000000"/>
          <w:sz w:val="20"/>
          <w:highlight w:val="red"/>
          <w:u w:val="single"/>
          <w:lang w:eastAsia="el-GR"/>
          <w:rPrChange w:id="815" w:author="lkn8" w:date="2023-07-26T09:50:00Z">
            <w:rPr>
              <w:rFonts w:ascii="Verdana" w:hAnsi="Verdana"/>
              <w:color w:val="000000"/>
              <w:sz w:val="20"/>
              <w:u w:val="single"/>
              <w:lang w:eastAsia="el-GR"/>
            </w:rPr>
          </w:rPrChange>
        </w:rPr>
        <w:t xml:space="preserve"> έξυπν</w:t>
      </w:r>
      <w:r w:rsidR="00070F9E" w:rsidRPr="00CA5B79">
        <w:rPr>
          <w:rFonts w:ascii="Verdana" w:hAnsi="Verdana"/>
          <w:strike/>
          <w:color w:val="000000"/>
          <w:sz w:val="20"/>
          <w:highlight w:val="red"/>
          <w:u w:val="single"/>
          <w:lang w:eastAsia="el-GR"/>
          <w:rPrChange w:id="816" w:author="lkn8" w:date="2023-07-26T09:50:00Z">
            <w:rPr>
              <w:rFonts w:ascii="Verdana" w:hAnsi="Verdana"/>
              <w:color w:val="000000"/>
              <w:sz w:val="20"/>
              <w:u w:val="single"/>
              <w:lang w:eastAsia="el-GR"/>
            </w:rPr>
          </w:rPrChange>
        </w:rPr>
        <w:t>ο</w:t>
      </w:r>
      <w:r w:rsidRPr="00CA5B79">
        <w:rPr>
          <w:rFonts w:ascii="Verdana" w:hAnsi="Verdana"/>
          <w:strike/>
          <w:color w:val="000000"/>
          <w:sz w:val="20"/>
          <w:highlight w:val="red"/>
          <w:u w:val="single"/>
          <w:lang w:eastAsia="el-GR"/>
          <w:rPrChange w:id="817" w:author="lkn8" w:date="2023-07-26T09:50:00Z">
            <w:rPr>
              <w:rFonts w:ascii="Verdana" w:hAnsi="Verdana"/>
              <w:color w:val="000000"/>
              <w:sz w:val="20"/>
              <w:u w:val="single"/>
              <w:lang w:eastAsia="el-GR"/>
            </w:rPr>
          </w:rPrChange>
        </w:rPr>
        <w:t xml:space="preserve"> συστήματα μεταφορών, συνυπολογίζοντας και το υπολογισθέν </w:t>
      </w:r>
      <w:proofErr w:type="spellStart"/>
      <w:r w:rsidRPr="00CA5B79">
        <w:rPr>
          <w:rFonts w:ascii="Verdana" w:hAnsi="Verdana"/>
          <w:strike/>
          <w:color w:val="000000"/>
          <w:sz w:val="20"/>
          <w:highlight w:val="red"/>
          <w:u w:val="single"/>
          <w:lang w:eastAsia="el-GR"/>
          <w:rPrChange w:id="818" w:author="lkn8" w:date="2023-07-26T09:50:00Z">
            <w:rPr>
              <w:rFonts w:ascii="Verdana" w:hAnsi="Verdana"/>
              <w:color w:val="000000"/>
              <w:sz w:val="20"/>
              <w:u w:val="single"/>
              <w:lang w:eastAsia="el-GR"/>
            </w:rPr>
          </w:rPrChange>
        </w:rPr>
        <w:t>μοναδιαίο</w:t>
      </w:r>
      <w:proofErr w:type="spellEnd"/>
      <w:r w:rsidRPr="00CA5B79">
        <w:rPr>
          <w:rFonts w:ascii="Verdana" w:hAnsi="Verdana"/>
          <w:strike/>
          <w:color w:val="000000"/>
          <w:sz w:val="20"/>
          <w:highlight w:val="red"/>
          <w:u w:val="single"/>
          <w:lang w:eastAsia="el-GR"/>
          <w:rPrChange w:id="819" w:author="lkn8" w:date="2023-07-26T09:50:00Z">
            <w:rPr>
              <w:rFonts w:ascii="Verdana" w:hAnsi="Verdana"/>
              <w:color w:val="000000"/>
              <w:sz w:val="20"/>
              <w:u w:val="single"/>
              <w:lang w:eastAsia="el-GR"/>
            </w:rPr>
          </w:rPrChange>
        </w:rPr>
        <w:t xml:space="preserve"> κόστος</w:t>
      </w:r>
      <w:r w:rsidRPr="00CA5B79">
        <w:rPr>
          <w:rFonts w:ascii="Verdana" w:hAnsi="Verdana"/>
          <w:strike/>
          <w:color w:val="000000"/>
          <w:sz w:val="20"/>
          <w:highlight w:val="red"/>
          <w:lang w:eastAsia="el-GR"/>
          <w:rPrChange w:id="820" w:author="lkn8" w:date="2023-07-26T09:50:00Z">
            <w:rPr>
              <w:rFonts w:ascii="Verdana" w:hAnsi="Verdana"/>
              <w:color w:val="000000"/>
              <w:sz w:val="20"/>
              <w:lang w:eastAsia="el-GR"/>
            </w:rPr>
          </w:rPrChange>
        </w:rPr>
        <w:t xml:space="preserve"> </w:t>
      </w:r>
    </w:p>
    <w:p w14:paraId="324ED6BA" w14:textId="77777777" w:rsidR="009D3333" w:rsidRPr="00CA5B79" w:rsidRDefault="009D3333" w:rsidP="009D3333">
      <w:pPr>
        <w:pStyle w:val="1"/>
        <w:spacing w:after="120" w:line="240" w:lineRule="auto"/>
        <w:ind w:left="0"/>
        <w:contextualSpacing w:val="0"/>
        <w:jc w:val="both"/>
        <w:rPr>
          <w:rFonts w:ascii="Verdana" w:hAnsi="Verdana"/>
          <w:strike/>
          <w:sz w:val="20"/>
          <w:highlight w:val="red"/>
          <w:rPrChange w:id="821" w:author="lkn8" w:date="2023-07-26T09:50:00Z">
            <w:rPr>
              <w:rFonts w:ascii="Verdana" w:hAnsi="Verdana"/>
              <w:sz w:val="20"/>
            </w:rPr>
          </w:rPrChange>
        </w:rPr>
      </w:pPr>
    </w:p>
    <w:p w14:paraId="15905E76" w14:textId="77777777" w:rsidR="009D3333" w:rsidRPr="00CA5B79" w:rsidRDefault="009D3333" w:rsidP="009D3333">
      <w:pPr>
        <w:pStyle w:val="1"/>
        <w:spacing w:after="120"/>
        <w:ind w:left="0"/>
        <w:jc w:val="both"/>
        <w:rPr>
          <w:rFonts w:ascii="Verdana" w:hAnsi="Verdana"/>
          <w:b/>
          <w:strike/>
          <w:color w:val="000000"/>
          <w:sz w:val="20"/>
          <w:highlight w:val="red"/>
          <w:lang w:eastAsia="el-GR"/>
          <w:rPrChange w:id="822" w:author="lkn8" w:date="2023-07-26T09:50:00Z">
            <w:rPr>
              <w:rFonts w:ascii="Verdana" w:hAnsi="Verdana"/>
              <w:b/>
              <w:color w:val="000000"/>
              <w:sz w:val="20"/>
              <w:lang w:eastAsia="el-GR"/>
            </w:rPr>
          </w:rPrChange>
        </w:rPr>
      </w:pPr>
      <w:r w:rsidRPr="00CA5B79">
        <w:rPr>
          <w:rFonts w:ascii="Verdana" w:hAnsi="Verdana"/>
          <w:b/>
          <w:strike/>
          <w:color w:val="000000"/>
          <w:sz w:val="20"/>
          <w:highlight w:val="red"/>
          <w:lang w:eastAsia="el-GR"/>
          <w:rPrChange w:id="823" w:author="lkn8" w:date="2023-07-26T09:50:00Z">
            <w:rPr>
              <w:rFonts w:ascii="Verdana" w:hAnsi="Verdana"/>
              <w:b/>
              <w:color w:val="000000"/>
              <w:sz w:val="20"/>
              <w:lang w:eastAsia="el-GR"/>
            </w:rPr>
          </w:rPrChange>
        </w:rPr>
        <w:t xml:space="preserve">-  Τ2213 Μήκος δικτύου </w:t>
      </w:r>
      <w:proofErr w:type="spellStart"/>
      <w:r w:rsidRPr="00CA5B79">
        <w:rPr>
          <w:rFonts w:ascii="Verdana" w:hAnsi="Verdana"/>
          <w:b/>
          <w:strike/>
          <w:color w:val="000000"/>
          <w:sz w:val="20"/>
          <w:highlight w:val="red"/>
          <w:lang w:eastAsia="el-GR"/>
          <w:rPrChange w:id="824" w:author="lkn8" w:date="2023-07-26T09:50:00Z">
            <w:rPr>
              <w:rFonts w:ascii="Verdana" w:hAnsi="Verdana"/>
              <w:b/>
              <w:color w:val="000000"/>
              <w:sz w:val="20"/>
              <w:lang w:eastAsia="el-GR"/>
            </w:rPr>
          </w:rPrChange>
        </w:rPr>
        <w:t>ποδηλατόδρομων</w:t>
      </w:r>
      <w:proofErr w:type="spellEnd"/>
      <w:r w:rsidRPr="00CA5B79">
        <w:rPr>
          <w:rFonts w:ascii="Verdana" w:hAnsi="Verdana"/>
          <w:b/>
          <w:strike/>
          <w:color w:val="000000"/>
          <w:sz w:val="20"/>
          <w:highlight w:val="red"/>
          <w:lang w:eastAsia="el-GR"/>
          <w:rPrChange w:id="825" w:author="lkn8" w:date="2023-07-26T09:50:00Z">
            <w:rPr>
              <w:rFonts w:ascii="Verdana" w:hAnsi="Verdana"/>
              <w:b/>
              <w:color w:val="000000"/>
              <w:sz w:val="20"/>
              <w:lang w:eastAsia="el-GR"/>
            </w:rPr>
          </w:rPrChange>
        </w:rPr>
        <w:t xml:space="preserve"> / μονοπατιών</w:t>
      </w:r>
    </w:p>
    <w:p w14:paraId="5E8493E1" w14:textId="1D08F22F" w:rsidR="009D3333" w:rsidRPr="00CA5B79" w:rsidRDefault="009D3333" w:rsidP="009D3333">
      <w:pPr>
        <w:pStyle w:val="1"/>
        <w:spacing w:after="120" w:line="240" w:lineRule="auto"/>
        <w:ind w:left="0"/>
        <w:contextualSpacing w:val="0"/>
        <w:jc w:val="both"/>
        <w:rPr>
          <w:rFonts w:ascii="Verdana" w:hAnsi="Verdana"/>
          <w:b/>
          <w:strike/>
          <w:sz w:val="20"/>
          <w:highlight w:val="red"/>
          <w:u w:val="single"/>
          <w:rPrChange w:id="826" w:author="lkn8" w:date="2023-07-26T09:50:00Z">
            <w:rPr>
              <w:rFonts w:ascii="Verdana" w:hAnsi="Verdana"/>
              <w:b/>
              <w:sz w:val="20"/>
              <w:u w:val="single"/>
            </w:rPr>
          </w:rPrChange>
        </w:rPr>
      </w:pPr>
      <w:r w:rsidRPr="00CA5B79">
        <w:rPr>
          <w:rFonts w:ascii="Verdana" w:hAnsi="Verdana"/>
          <w:strike/>
          <w:color w:val="000000"/>
          <w:sz w:val="20"/>
          <w:highlight w:val="red"/>
          <w:lang w:eastAsia="el-GR"/>
          <w:rPrChange w:id="827" w:author="lkn8" w:date="2023-07-26T09:50:00Z">
            <w:rPr>
              <w:rFonts w:ascii="Verdana" w:hAnsi="Verdana"/>
              <w:color w:val="000000"/>
              <w:sz w:val="20"/>
              <w:lang w:eastAsia="el-GR"/>
            </w:rPr>
          </w:rPrChange>
        </w:rPr>
        <w:t xml:space="preserve">Πρόκειται για ειδικό δείκτη εκροών και η τιμή-στόχος περιλαμβάνει το συνολικό μήκος των ποδηλατοδρόμων και αστικών μονοπατιών που αναμένεται να κατασκευασθούν, μετά τη μείωση των πόρων του σχετικού ΚΠ 90 </w:t>
      </w:r>
      <w:r w:rsidRPr="00CA5B79">
        <w:rPr>
          <w:rFonts w:ascii="Verdana" w:hAnsi="Verdana"/>
          <w:strike/>
          <w:color w:val="000000"/>
          <w:sz w:val="20"/>
          <w:highlight w:val="red"/>
          <w:u w:val="single"/>
          <w:lang w:eastAsia="el-GR"/>
          <w:rPrChange w:id="828" w:author="lkn8" w:date="2023-07-26T09:50:00Z">
            <w:rPr>
              <w:rFonts w:ascii="Verdana" w:hAnsi="Verdana"/>
              <w:color w:val="000000"/>
              <w:sz w:val="20"/>
              <w:u w:val="single"/>
              <w:lang w:eastAsia="el-GR"/>
            </w:rPr>
          </w:rPrChange>
        </w:rPr>
        <w:t>εκτιμάται ότι τελικά δύναται να υλοποιηθούν</w:t>
      </w:r>
      <w:r w:rsidRPr="00CA5B79">
        <w:rPr>
          <w:rFonts w:ascii="Verdana" w:hAnsi="Verdana"/>
          <w:strike/>
          <w:sz w:val="20"/>
          <w:highlight w:val="red"/>
          <w:u w:val="single"/>
          <w:rPrChange w:id="829" w:author="lkn8" w:date="2023-07-26T09:50:00Z">
            <w:rPr>
              <w:rFonts w:ascii="Verdana" w:hAnsi="Verdana"/>
              <w:sz w:val="20"/>
              <w:u w:val="single"/>
            </w:rPr>
          </w:rPrChange>
        </w:rPr>
        <w:t xml:space="preserve"> </w:t>
      </w:r>
      <w:r w:rsidR="00070F9E" w:rsidRPr="00CA5B79">
        <w:rPr>
          <w:rFonts w:ascii="Verdana" w:hAnsi="Verdana"/>
          <w:b/>
          <w:strike/>
          <w:sz w:val="20"/>
          <w:highlight w:val="red"/>
          <w:u w:val="single"/>
          <w:rPrChange w:id="830" w:author="lkn8" w:date="2023-07-26T09:50:00Z">
            <w:rPr>
              <w:rFonts w:ascii="Verdana" w:hAnsi="Verdana"/>
              <w:b/>
              <w:sz w:val="20"/>
              <w:u w:val="single"/>
            </w:rPr>
          </w:rPrChange>
        </w:rPr>
        <w:t>4,5</w:t>
      </w:r>
      <w:r w:rsidRPr="00CA5B79">
        <w:rPr>
          <w:rFonts w:ascii="Verdana" w:hAnsi="Verdana"/>
          <w:b/>
          <w:strike/>
          <w:sz w:val="20"/>
          <w:highlight w:val="red"/>
          <w:u w:val="single"/>
          <w:rPrChange w:id="831" w:author="lkn8" w:date="2023-07-26T09:50:00Z">
            <w:rPr>
              <w:rFonts w:ascii="Verdana" w:hAnsi="Verdana"/>
              <w:b/>
              <w:sz w:val="20"/>
              <w:u w:val="single"/>
            </w:rPr>
          </w:rPrChange>
        </w:rPr>
        <w:t xml:space="preserve"> </w:t>
      </w:r>
      <w:proofErr w:type="spellStart"/>
      <w:r w:rsidRPr="00CA5B79">
        <w:rPr>
          <w:rFonts w:ascii="Verdana" w:hAnsi="Verdana"/>
          <w:b/>
          <w:strike/>
          <w:sz w:val="20"/>
          <w:highlight w:val="red"/>
          <w:u w:val="single"/>
          <w:rPrChange w:id="832" w:author="lkn8" w:date="2023-07-26T09:50:00Z">
            <w:rPr>
              <w:rFonts w:ascii="Verdana" w:hAnsi="Verdana"/>
              <w:b/>
              <w:sz w:val="20"/>
              <w:u w:val="single"/>
            </w:rPr>
          </w:rPrChange>
        </w:rPr>
        <w:t>χλμ</w:t>
      </w:r>
      <w:proofErr w:type="spellEnd"/>
      <w:r w:rsidRPr="00CA5B79">
        <w:rPr>
          <w:rFonts w:ascii="Verdana" w:hAnsi="Verdana"/>
          <w:b/>
          <w:strike/>
          <w:sz w:val="20"/>
          <w:highlight w:val="red"/>
          <w:u w:val="single"/>
          <w:rPrChange w:id="833" w:author="lkn8" w:date="2023-07-26T09:50:00Z">
            <w:rPr>
              <w:rFonts w:ascii="Verdana" w:hAnsi="Verdana"/>
              <w:b/>
              <w:sz w:val="20"/>
              <w:u w:val="single"/>
            </w:rPr>
          </w:rPrChange>
        </w:rPr>
        <w:t xml:space="preserve"> </w:t>
      </w:r>
      <w:r w:rsidRPr="00CA5B79">
        <w:rPr>
          <w:rFonts w:ascii="Verdana" w:hAnsi="Verdana"/>
          <w:strike/>
          <w:sz w:val="20"/>
          <w:highlight w:val="red"/>
          <w:u w:val="single"/>
          <w:rPrChange w:id="834" w:author="lkn8" w:date="2023-07-26T09:50:00Z">
            <w:rPr>
              <w:rFonts w:ascii="Verdana" w:hAnsi="Verdana"/>
              <w:sz w:val="20"/>
              <w:u w:val="single"/>
            </w:rPr>
          </w:rPrChange>
        </w:rPr>
        <w:t xml:space="preserve">δικτύου </w:t>
      </w:r>
      <w:proofErr w:type="spellStart"/>
      <w:r w:rsidRPr="00CA5B79">
        <w:rPr>
          <w:rFonts w:ascii="Verdana" w:hAnsi="Verdana"/>
          <w:strike/>
          <w:sz w:val="20"/>
          <w:highlight w:val="red"/>
          <w:u w:val="single"/>
          <w:rPrChange w:id="835" w:author="lkn8" w:date="2023-07-26T09:50:00Z">
            <w:rPr>
              <w:rFonts w:ascii="Verdana" w:hAnsi="Verdana"/>
              <w:sz w:val="20"/>
              <w:u w:val="single"/>
            </w:rPr>
          </w:rPrChange>
        </w:rPr>
        <w:t>ποδηλατόδρομων</w:t>
      </w:r>
      <w:proofErr w:type="spellEnd"/>
      <w:r w:rsidRPr="00CA5B79">
        <w:rPr>
          <w:rFonts w:ascii="Verdana" w:hAnsi="Verdana"/>
          <w:strike/>
          <w:sz w:val="20"/>
          <w:highlight w:val="red"/>
          <w:u w:val="single"/>
          <w:rPrChange w:id="836" w:author="lkn8" w:date="2023-07-26T09:50:00Z">
            <w:rPr>
              <w:rFonts w:ascii="Verdana" w:hAnsi="Verdana"/>
              <w:sz w:val="20"/>
              <w:u w:val="single"/>
            </w:rPr>
          </w:rPrChange>
        </w:rPr>
        <w:t xml:space="preserve"> / μονοπατιών</w:t>
      </w:r>
      <w:r w:rsidRPr="00CA5B79">
        <w:rPr>
          <w:rFonts w:ascii="Verdana" w:hAnsi="Verdana"/>
          <w:strike/>
          <w:color w:val="000000"/>
          <w:sz w:val="20"/>
          <w:highlight w:val="red"/>
          <w:u w:val="single"/>
          <w:lang w:eastAsia="el-GR"/>
          <w:rPrChange w:id="837" w:author="lkn8" w:date="2023-07-26T09:50:00Z">
            <w:rPr>
              <w:rFonts w:ascii="Verdana" w:hAnsi="Verdana"/>
              <w:color w:val="000000"/>
              <w:sz w:val="20"/>
              <w:u w:val="single"/>
              <w:lang w:eastAsia="el-GR"/>
            </w:rPr>
          </w:rPrChange>
        </w:rPr>
        <w:t xml:space="preserve">, συνυπολογίζοντας και υπολογισθέν </w:t>
      </w:r>
      <w:proofErr w:type="spellStart"/>
      <w:r w:rsidRPr="00CA5B79">
        <w:rPr>
          <w:rFonts w:ascii="Verdana" w:hAnsi="Verdana"/>
          <w:strike/>
          <w:color w:val="000000"/>
          <w:sz w:val="20"/>
          <w:highlight w:val="red"/>
          <w:u w:val="single"/>
          <w:lang w:eastAsia="el-GR"/>
          <w:rPrChange w:id="838" w:author="lkn8" w:date="2023-07-26T09:50:00Z">
            <w:rPr>
              <w:rFonts w:ascii="Verdana" w:hAnsi="Verdana"/>
              <w:color w:val="000000"/>
              <w:sz w:val="20"/>
              <w:u w:val="single"/>
              <w:lang w:eastAsia="el-GR"/>
            </w:rPr>
          </w:rPrChange>
        </w:rPr>
        <w:t>μοναδιαίο</w:t>
      </w:r>
      <w:proofErr w:type="spellEnd"/>
      <w:r w:rsidRPr="00CA5B79">
        <w:rPr>
          <w:rFonts w:ascii="Verdana" w:hAnsi="Verdana"/>
          <w:strike/>
          <w:color w:val="000000"/>
          <w:sz w:val="20"/>
          <w:highlight w:val="red"/>
          <w:u w:val="single"/>
          <w:lang w:eastAsia="el-GR"/>
          <w:rPrChange w:id="839" w:author="lkn8" w:date="2023-07-26T09:50:00Z">
            <w:rPr>
              <w:rFonts w:ascii="Verdana" w:hAnsi="Verdana"/>
              <w:color w:val="000000"/>
              <w:sz w:val="20"/>
              <w:u w:val="single"/>
              <w:lang w:eastAsia="el-GR"/>
            </w:rPr>
          </w:rPrChange>
        </w:rPr>
        <w:t xml:space="preserve"> κόστος.</w:t>
      </w:r>
    </w:p>
    <w:p w14:paraId="1F2A15BA" w14:textId="77777777" w:rsidR="009D3333" w:rsidRPr="00CA5B79" w:rsidRDefault="009D3333" w:rsidP="009D3333">
      <w:pPr>
        <w:spacing w:after="120"/>
        <w:jc w:val="both"/>
        <w:rPr>
          <w:rFonts w:ascii="Verdana" w:hAnsi="Verdana"/>
          <w:strike/>
          <w:highlight w:val="red"/>
          <w:lang w:val="el-GR"/>
          <w:rPrChange w:id="840" w:author="lkn8" w:date="2023-07-26T09:50:00Z">
            <w:rPr>
              <w:rFonts w:ascii="Verdana" w:hAnsi="Verdana"/>
              <w:lang w:val="el-GR"/>
            </w:rPr>
          </w:rPrChange>
        </w:rPr>
      </w:pPr>
      <w:r w:rsidRPr="00CA5B79">
        <w:rPr>
          <w:rFonts w:ascii="Verdana" w:hAnsi="Verdana"/>
          <w:strike/>
          <w:highlight w:val="red"/>
          <w:lang w:val="el-GR"/>
          <w:rPrChange w:id="841" w:author="lkn8" w:date="2023-07-26T09:50:00Z">
            <w:rPr>
              <w:rFonts w:ascii="Verdana" w:hAnsi="Verdana"/>
              <w:lang w:val="el-GR"/>
            </w:rPr>
          </w:rPrChange>
        </w:rPr>
        <w:t>Η παρακολούθηση και στατιστική επικύρωση των δεικτών θα πραγματοποιείται ετησίως, μέσω της εισροής στοιχείων στην ΔΑ Στερεάς Ελλάδας από το ΟΠΣ - ΕΣΠΑ.</w:t>
      </w:r>
    </w:p>
    <w:p w14:paraId="2C904522" w14:textId="77777777" w:rsidR="009D3333" w:rsidRPr="00CA5B79" w:rsidRDefault="009D3333" w:rsidP="009D3333">
      <w:pPr>
        <w:pStyle w:val="1"/>
        <w:tabs>
          <w:tab w:val="num" w:pos="330"/>
        </w:tabs>
        <w:spacing w:after="120" w:line="240" w:lineRule="auto"/>
        <w:ind w:left="0"/>
        <w:rPr>
          <w:rFonts w:ascii="Verdana" w:hAnsi="Verdana"/>
          <w:strike/>
          <w:color w:val="000000"/>
          <w:sz w:val="20"/>
          <w:highlight w:val="red"/>
          <w:lang w:eastAsia="el-GR"/>
          <w:rPrChange w:id="842" w:author="lkn8" w:date="2023-07-26T09:50:00Z">
            <w:rPr>
              <w:rFonts w:ascii="Verdana" w:hAnsi="Verdana"/>
              <w:color w:val="000000"/>
              <w:sz w:val="20"/>
              <w:lang w:eastAsia="el-GR"/>
            </w:rPr>
          </w:rPrChange>
        </w:rPr>
      </w:pPr>
    </w:p>
    <w:p w14:paraId="35B8E48C" w14:textId="77777777" w:rsidR="009D3333" w:rsidRPr="00CA5B79" w:rsidRDefault="009D3333" w:rsidP="009D3333">
      <w:pPr>
        <w:pStyle w:val="1"/>
        <w:numPr>
          <w:ilvl w:val="2"/>
          <w:numId w:val="6"/>
        </w:numPr>
        <w:spacing w:after="120" w:line="240" w:lineRule="auto"/>
        <w:ind w:left="284" w:hanging="284"/>
        <w:contextualSpacing w:val="0"/>
        <w:jc w:val="both"/>
        <w:rPr>
          <w:rFonts w:ascii="Verdana" w:hAnsi="Verdana"/>
          <w:b/>
          <w:strike/>
          <w:sz w:val="20"/>
          <w:highlight w:val="red"/>
          <w:rPrChange w:id="843" w:author="lkn8" w:date="2023-07-26T09:50:00Z">
            <w:rPr>
              <w:rFonts w:ascii="Verdana" w:hAnsi="Verdana"/>
              <w:b/>
              <w:sz w:val="20"/>
            </w:rPr>
          </w:rPrChange>
        </w:rPr>
      </w:pPr>
      <w:r w:rsidRPr="00CA5B79">
        <w:rPr>
          <w:rFonts w:ascii="Verdana" w:hAnsi="Verdana"/>
          <w:b/>
          <w:strike/>
          <w:sz w:val="20"/>
          <w:highlight w:val="red"/>
          <w:rPrChange w:id="844" w:author="lkn8" w:date="2023-07-26T09:50:00Z">
            <w:rPr>
              <w:rFonts w:ascii="Verdana" w:hAnsi="Verdana"/>
              <w:b/>
              <w:sz w:val="20"/>
            </w:rPr>
          </w:rPrChange>
        </w:rPr>
        <w:t xml:space="preserve">Επιλογή και ποσοτικοποίηση δείκτη αποτελέσματος </w:t>
      </w:r>
    </w:p>
    <w:p w14:paraId="1124955F" w14:textId="77777777" w:rsidR="009D3333" w:rsidRPr="00CA5B79" w:rsidRDefault="009D3333" w:rsidP="009D3333">
      <w:pPr>
        <w:pStyle w:val="1"/>
        <w:spacing w:after="120" w:line="240" w:lineRule="auto"/>
        <w:ind w:left="0"/>
        <w:contextualSpacing w:val="0"/>
        <w:jc w:val="both"/>
        <w:rPr>
          <w:rFonts w:ascii="Verdana" w:hAnsi="Verdana"/>
          <w:strike/>
          <w:sz w:val="20"/>
          <w:highlight w:val="red"/>
          <w:rPrChange w:id="845" w:author="lkn8" w:date="2023-07-26T09:50:00Z">
            <w:rPr>
              <w:rFonts w:ascii="Verdana" w:hAnsi="Verdana"/>
              <w:sz w:val="20"/>
            </w:rPr>
          </w:rPrChange>
        </w:rPr>
      </w:pPr>
      <w:r w:rsidRPr="00CA5B79">
        <w:rPr>
          <w:rFonts w:ascii="Verdana" w:hAnsi="Verdana"/>
          <w:strike/>
          <w:sz w:val="20"/>
          <w:highlight w:val="red"/>
          <w:rPrChange w:id="846" w:author="lkn8" w:date="2023-07-26T09:50:00Z">
            <w:rPr>
              <w:rFonts w:ascii="Verdana" w:hAnsi="Verdana"/>
              <w:sz w:val="20"/>
            </w:rPr>
          </w:rPrChange>
        </w:rPr>
        <w:t>Για την παρακολούθηση των αποτελεσμάτων των παρεμβάσεων γίνεται χρήση του δείκτη:</w:t>
      </w:r>
    </w:p>
    <w:p w14:paraId="43830E11" w14:textId="77777777" w:rsidR="009D3333" w:rsidRPr="00CA5B79" w:rsidRDefault="009D3333" w:rsidP="009D3333">
      <w:pPr>
        <w:spacing w:after="120"/>
        <w:jc w:val="both"/>
        <w:rPr>
          <w:rFonts w:ascii="Verdana" w:hAnsi="Verdana"/>
          <w:b/>
          <w:strike/>
          <w:highlight w:val="red"/>
          <w:lang w:val="el-GR"/>
          <w:rPrChange w:id="847" w:author="lkn8" w:date="2023-07-26T09:50:00Z">
            <w:rPr>
              <w:rFonts w:ascii="Verdana" w:hAnsi="Verdana"/>
              <w:b/>
              <w:lang w:val="el-GR"/>
            </w:rPr>
          </w:rPrChange>
        </w:rPr>
      </w:pPr>
      <w:r w:rsidRPr="00CA5B79">
        <w:rPr>
          <w:rFonts w:ascii="Verdana" w:hAnsi="Verdana"/>
          <w:b/>
          <w:strike/>
          <w:highlight w:val="red"/>
          <w:rPrChange w:id="848" w:author="lkn8" w:date="2023-07-26T09:50:00Z">
            <w:rPr>
              <w:rFonts w:ascii="Verdana" w:hAnsi="Verdana"/>
              <w:b/>
            </w:rPr>
          </w:rPrChange>
        </w:rPr>
        <w:t>T</w:t>
      </w:r>
      <w:r w:rsidRPr="00CA5B79">
        <w:rPr>
          <w:rFonts w:ascii="Verdana" w:hAnsi="Verdana"/>
          <w:b/>
          <w:strike/>
          <w:highlight w:val="red"/>
          <w:lang w:val="el-GR"/>
          <w:rPrChange w:id="849" w:author="lkn8" w:date="2023-07-26T09:50:00Z">
            <w:rPr>
              <w:rFonts w:ascii="Verdana" w:hAnsi="Verdana"/>
              <w:b/>
              <w:lang w:val="el-GR"/>
            </w:rPr>
          </w:rPrChange>
        </w:rPr>
        <w:t xml:space="preserve">2274 Χώροι αναπλάσεων προς διευκόλυνση της ήπιας κυκλοφορίας </w:t>
      </w:r>
    </w:p>
    <w:p w14:paraId="15BF70A1" w14:textId="77777777" w:rsidR="009D3333" w:rsidRPr="00CA5B79" w:rsidRDefault="009D3333" w:rsidP="009D3333">
      <w:pPr>
        <w:spacing w:after="120"/>
        <w:jc w:val="both"/>
        <w:rPr>
          <w:rFonts w:ascii="Verdana" w:hAnsi="Verdana"/>
          <w:strike/>
          <w:highlight w:val="red"/>
          <w:lang w:val="el-GR"/>
          <w:rPrChange w:id="850" w:author="lkn8" w:date="2023-07-26T09:50:00Z">
            <w:rPr>
              <w:rFonts w:ascii="Verdana" w:hAnsi="Verdana"/>
              <w:lang w:val="el-GR"/>
            </w:rPr>
          </w:rPrChange>
        </w:rPr>
      </w:pPr>
      <w:r w:rsidRPr="00CA5B79">
        <w:rPr>
          <w:rFonts w:ascii="Verdana" w:hAnsi="Verdana"/>
          <w:strike/>
          <w:highlight w:val="red"/>
          <w:lang w:val="el-GR"/>
          <w:rPrChange w:id="851" w:author="lkn8" w:date="2023-07-26T09:50:00Z">
            <w:rPr>
              <w:rFonts w:ascii="Verdana" w:hAnsi="Verdana"/>
              <w:lang w:val="el-GR"/>
            </w:rPr>
          </w:rPrChange>
        </w:rPr>
        <w:t xml:space="preserve">Ο δείκτης αποτελέσματος αποτυπώνει την </w:t>
      </w:r>
      <w:proofErr w:type="spellStart"/>
      <w:r w:rsidRPr="00CA5B79">
        <w:rPr>
          <w:rFonts w:ascii="Verdana" w:hAnsi="Verdana"/>
          <w:strike/>
          <w:highlight w:val="red"/>
          <w:lang w:val="el-GR"/>
          <w:rPrChange w:id="852" w:author="lkn8" w:date="2023-07-26T09:50:00Z">
            <w:rPr>
              <w:rFonts w:ascii="Verdana" w:hAnsi="Verdana"/>
              <w:lang w:val="el-GR"/>
            </w:rPr>
          </w:rPrChange>
        </w:rPr>
        <w:t>αναβαθμιση</w:t>
      </w:r>
      <w:proofErr w:type="spellEnd"/>
      <w:r w:rsidRPr="00CA5B79">
        <w:rPr>
          <w:rFonts w:ascii="Verdana" w:hAnsi="Verdana"/>
          <w:strike/>
          <w:highlight w:val="red"/>
          <w:lang w:val="el-GR"/>
          <w:rPrChange w:id="853" w:author="lkn8" w:date="2023-07-26T09:50:00Z">
            <w:rPr>
              <w:rFonts w:ascii="Verdana" w:hAnsi="Verdana"/>
              <w:lang w:val="el-GR"/>
            </w:rPr>
          </w:rPrChange>
        </w:rPr>
        <w:t xml:space="preserve"> του αστικού χώρου με ήπιες παρεμβάσεις και με υλικά φιλικά προς το </w:t>
      </w:r>
      <w:proofErr w:type="spellStart"/>
      <w:r w:rsidRPr="00CA5B79">
        <w:rPr>
          <w:rFonts w:ascii="Verdana" w:hAnsi="Verdana"/>
          <w:strike/>
          <w:highlight w:val="red"/>
          <w:lang w:val="el-GR"/>
          <w:rPrChange w:id="854" w:author="lkn8" w:date="2023-07-26T09:50:00Z">
            <w:rPr>
              <w:rFonts w:ascii="Verdana" w:hAnsi="Verdana"/>
              <w:lang w:val="el-GR"/>
            </w:rPr>
          </w:rPrChange>
        </w:rPr>
        <w:t>περιβαλλον</w:t>
      </w:r>
      <w:proofErr w:type="spellEnd"/>
      <w:r w:rsidRPr="00CA5B79">
        <w:rPr>
          <w:rFonts w:ascii="Verdana" w:hAnsi="Verdana"/>
          <w:strike/>
          <w:highlight w:val="red"/>
          <w:lang w:val="el-GR"/>
          <w:rPrChange w:id="855" w:author="lkn8" w:date="2023-07-26T09:50:00Z">
            <w:rPr>
              <w:rFonts w:ascii="Verdana" w:hAnsi="Verdana"/>
              <w:lang w:val="el-GR"/>
            </w:rPr>
          </w:rPrChange>
        </w:rPr>
        <w:t xml:space="preserve"> με στόχο την μείωση της χρήσης ιδιωτικών αυτοκινήτων , την μείωση της κυκλοφοριακής συμφόρησης στα κέντρα των πόλεων. Αναμένεται μειωμένη χρήση ρυπογόνων οχημάτων ιδιωτικής χρήσης με παράλληλη αύξηση της χρήσης καθαρών μορφών μετακίνησης (πχ ποδήλατο) και φιλικών προς το περιβάλλον μέσων μαζικής μεταφοράς. Αποτέλεσμα της μεταστροφής αυτής θα είναι η προώθηση των αρχών της βιώσιμης αστικής κινητικότητας στα αστικά κέντρα. Ο δείκτης εκφράζεται σε τετραγωνικά χιλιόμετρα .</w:t>
      </w:r>
    </w:p>
    <w:p w14:paraId="6C508AC8" w14:textId="5C074D1F" w:rsidR="009D3333" w:rsidRPr="00CA5B79" w:rsidRDefault="009D3333" w:rsidP="009D3333">
      <w:pPr>
        <w:spacing w:after="120"/>
        <w:jc w:val="both"/>
        <w:rPr>
          <w:rFonts w:ascii="Verdana" w:hAnsi="Verdana"/>
          <w:strike/>
          <w:highlight w:val="red"/>
          <w:lang w:val="el-GR"/>
          <w:rPrChange w:id="856" w:author="lkn8" w:date="2023-07-26T09:50:00Z">
            <w:rPr>
              <w:rFonts w:ascii="Verdana" w:hAnsi="Verdana"/>
              <w:lang w:val="el-GR"/>
            </w:rPr>
          </w:rPrChange>
        </w:rPr>
      </w:pPr>
      <w:r w:rsidRPr="00CA5B79">
        <w:rPr>
          <w:rFonts w:ascii="Verdana" w:hAnsi="Verdana"/>
          <w:strike/>
          <w:highlight w:val="red"/>
          <w:lang w:val="el-GR"/>
          <w:rPrChange w:id="857" w:author="lkn8" w:date="2023-07-26T09:50:00Z">
            <w:rPr>
              <w:rFonts w:ascii="Verdana" w:hAnsi="Verdana"/>
              <w:lang w:val="el-GR"/>
            </w:rPr>
          </w:rPrChange>
        </w:rPr>
        <w:t xml:space="preserve">Η τιμή βάσης του δείκτη είναι </w:t>
      </w:r>
      <w:r w:rsidRPr="00CA5B79">
        <w:rPr>
          <w:rFonts w:ascii="Verdana" w:hAnsi="Verdana"/>
          <w:b/>
          <w:strike/>
          <w:highlight w:val="red"/>
          <w:lang w:val="el-GR"/>
          <w:rPrChange w:id="858" w:author="lkn8" w:date="2023-07-26T09:50:00Z">
            <w:rPr>
              <w:rFonts w:ascii="Verdana" w:hAnsi="Verdana"/>
              <w:b/>
              <w:lang w:val="el-GR"/>
            </w:rPr>
          </w:rPrChange>
        </w:rPr>
        <w:t xml:space="preserve">10 τετραγωνικά χιλιόμετρα όπως προκύπτει από τα  σχέδια αστικής ανάπτυξης της περιόδου 2007-2013 που χρηματοδοτήθηκαν από το ΠΕΠ </w:t>
      </w:r>
      <w:r w:rsidR="002D39C3" w:rsidRPr="00CA5B79">
        <w:rPr>
          <w:rFonts w:ascii="Verdana" w:hAnsi="Verdana"/>
          <w:b/>
          <w:strike/>
          <w:highlight w:val="red"/>
          <w:lang w:val="el-GR"/>
          <w:rPrChange w:id="859" w:author="lkn8" w:date="2023-07-26T09:50:00Z">
            <w:rPr>
              <w:rFonts w:ascii="Verdana" w:hAnsi="Verdana"/>
              <w:b/>
              <w:lang w:val="el-GR"/>
            </w:rPr>
          </w:rPrChange>
        </w:rPr>
        <w:t>Στερεάς</w:t>
      </w:r>
      <w:r w:rsidRPr="00CA5B79">
        <w:rPr>
          <w:rFonts w:ascii="Verdana" w:hAnsi="Verdana"/>
          <w:b/>
          <w:strike/>
          <w:highlight w:val="red"/>
          <w:lang w:val="el-GR"/>
          <w:rPrChange w:id="860" w:author="lkn8" w:date="2023-07-26T09:50:00Z">
            <w:rPr>
              <w:rFonts w:ascii="Verdana" w:hAnsi="Verdana"/>
              <w:b/>
              <w:lang w:val="el-GR"/>
            </w:rPr>
          </w:rPrChange>
        </w:rPr>
        <w:t xml:space="preserve"> Ελλάδος  </w:t>
      </w:r>
      <w:r w:rsidRPr="00CA5B79">
        <w:rPr>
          <w:rFonts w:ascii="Verdana" w:hAnsi="Verdana"/>
          <w:strike/>
          <w:highlight w:val="red"/>
          <w:lang w:val="el-GR"/>
          <w:rPrChange w:id="861" w:author="lkn8" w:date="2023-07-26T09:50:00Z">
            <w:rPr>
              <w:rFonts w:ascii="Verdana" w:hAnsi="Verdana"/>
              <w:lang w:val="el-GR"/>
            </w:rPr>
          </w:rPrChange>
        </w:rPr>
        <w:t>Το έτος βάσης είναι το 2013.</w:t>
      </w:r>
    </w:p>
    <w:p w14:paraId="68E900A2" w14:textId="2F2530F6" w:rsidR="009D3333" w:rsidRPr="00CA5B79" w:rsidRDefault="009D3333" w:rsidP="009D3333">
      <w:pPr>
        <w:spacing w:after="120"/>
        <w:jc w:val="both"/>
        <w:rPr>
          <w:rFonts w:ascii="Verdana" w:hAnsi="Verdana"/>
          <w:strike/>
          <w:highlight w:val="red"/>
          <w:lang w:val="el-GR"/>
          <w:rPrChange w:id="862" w:author="lkn8" w:date="2023-07-26T09:50:00Z">
            <w:rPr>
              <w:rFonts w:ascii="Verdana" w:hAnsi="Verdana"/>
              <w:lang w:val="el-GR"/>
            </w:rPr>
          </w:rPrChange>
        </w:rPr>
      </w:pPr>
      <w:r w:rsidRPr="00CA5B79">
        <w:rPr>
          <w:rFonts w:ascii="Verdana" w:hAnsi="Verdana"/>
          <w:strike/>
          <w:highlight w:val="red"/>
          <w:u w:val="single"/>
          <w:lang w:val="el-GR"/>
          <w:rPrChange w:id="863" w:author="lkn8" w:date="2023-07-26T09:50:00Z">
            <w:rPr>
              <w:rFonts w:ascii="Verdana" w:hAnsi="Verdana"/>
              <w:u w:val="single"/>
              <w:lang w:val="el-GR"/>
            </w:rPr>
          </w:rPrChange>
        </w:rPr>
        <w:lastRenderedPageBreak/>
        <w:t xml:space="preserve">Η νέα τιμή-στόχος του δείκτη τίθεται στο </w:t>
      </w:r>
      <w:r w:rsidRPr="00CA5B79">
        <w:rPr>
          <w:rFonts w:ascii="Verdana" w:hAnsi="Verdana"/>
          <w:b/>
          <w:strike/>
          <w:highlight w:val="red"/>
          <w:u w:val="single"/>
          <w:lang w:val="el-GR"/>
          <w:rPrChange w:id="864" w:author="lkn8" w:date="2023-07-26T09:50:00Z">
            <w:rPr>
              <w:rFonts w:ascii="Verdana" w:hAnsi="Verdana"/>
              <w:b/>
              <w:u w:val="single"/>
              <w:lang w:val="el-GR"/>
            </w:rPr>
          </w:rPrChange>
        </w:rPr>
        <w:t>1</w:t>
      </w:r>
      <w:r w:rsidR="002D39C3" w:rsidRPr="00CA5B79">
        <w:rPr>
          <w:rFonts w:ascii="Verdana" w:hAnsi="Verdana"/>
          <w:b/>
          <w:strike/>
          <w:highlight w:val="red"/>
          <w:u w:val="single"/>
          <w:lang w:val="el-GR"/>
          <w:rPrChange w:id="865" w:author="lkn8" w:date="2023-07-26T09:50:00Z">
            <w:rPr>
              <w:rFonts w:ascii="Verdana" w:hAnsi="Verdana"/>
              <w:b/>
              <w:u w:val="single"/>
              <w:lang w:val="el-GR"/>
            </w:rPr>
          </w:rPrChange>
        </w:rPr>
        <w:t>2,5</w:t>
      </w:r>
      <w:r w:rsidRPr="00CA5B79">
        <w:rPr>
          <w:rFonts w:ascii="Verdana" w:hAnsi="Verdana"/>
          <w:b/>
          <w:strike/>
          <w:highlight w:val="red"/>
          <w:u w:val="single"/>
          <w:lang w:val="el-GR"/>
          <w:rPrChange w:id="866" w:author="lkn8" w:date="2023-07-26T09:50:00Z">
            <w:rPr>
              <w:rFonts w:ascii="Verdana" w:hAnsi="Verdana"/>
              <w:b/>
              <w:u w:val="single"/>
              <w:lang w:val="el-GR"/>
            </w:rPr>
          </w:rPrChange>
        </w:rPr>
        <w:t xml:space="preserve"> τετραγωνικά χιλιόμετρα</w:t>
      </w:r>
      <w:r w:rsidR="002D39C3" w:rsidRPr="00CA5B79">
        <w:rPr>
          <w:rFonts w:ascii="Verdana" w:hAnsi="Verdana"/>
          <w:b/>
          <w:strike/>
          <w:highlight w:val="red"/>
          <w:u w:val="single"/>
          <w:lang w:val="el-GR"/>
          <w:rPrChange w:id="867" w:author="lkn8" w:date="2023-07-26T09:50:00Z">
            <w:rPr>
              <w:rFonts w:ascii="Verdana" w:hAnsi="Verdana"/>
              <w:b/>
              <w:u w:val="single"/>
              <w:lang w:val="el-GR"/>
            </w:rPr>
          </w:rPrChange>
        </w:rPr>
        <w:t xml:space="preserve"> </w:t>
      </w:r>
      <w:bookmarkStart w:id="868" w:name="_Hlk82681982"/>
      <w:r w:rsidR="002D39C3" w:rsidRPr="00CA5B79">
        <w:rPr>
          <w:rFonts w:ascii="Verdana" w:hAnsi="Verdana"/>
          <w:bCs/>
          <w:strike/>
          <w:highlight w:val="red"/>
          <w:u w:val="single"/>
          <w:lang w:val="el-GR"/>
          <w:rPrChange w:id="869" w:author="lkn8" w:date="2023-07-26T09:50:00Z">
            <w:rPr>
              <w:rFonts w:ascii="Verdana" w:hAnsi="Verdana"/>
              <w:bCs/>
              <w:u w:val="single"/>
              <w:lang w:val="el-GR"/>
            </w:rPr>
          </w:rPrChange>
        </w:rPr>
        <w:t>(η τιμή στόχος συμπεριλαμβάνει και τη τιμή βάσης)</w:t>
      </w:r>
      <w:bookmarkEnd w:id="868"/>
      <w:r w:rsidRPr="00CA5B79">
        <w:rPr>
          <w:rFonts w:ascii="Verdana" w:hAnsi="Verdana"/>
          <w:bCs/>
          <w:strike/>
          <w:highlight w:val="red"/>
          <w:u w:val="single"/>
          <w:lang w:val="el-GR"/>
          <w:rPrChange w:id="870" w:author="lkn8" w:date="2023-07-26T09:50:00Z">
            <w:rPr>
              <w:rFonts w:ascii="Verdana" w:hAnsi="Verdana"/>
              <w:bCs/>
              <w:u w:val="single"/>
              <w:lang w:val="el-GR"/>
            </w:rPr>
          </w:rPrChange>
        </w:rPr>
        <w:t xml:space="preserve"> </w:t>
      </w:r>
      <w:r w:rsidRPr="00CA5B79">
        <w:rPr>
          <w:rFonts w:ascii="Verdana" w:hAnsi="Verdana"/>
          <w:b/>
          <w:strike/>
          <w:highlight w:val="red"/>
          <w:u w:val="single"/>
          <w:lang w:val="el-GR"/>
          <w:rPrChange w:id="871" w:author="lkn8" w:date="2023-07-26T09:50:00Z">
            <w:rPr>
              <w:rFonts w:ascii="Verdana" w:hAnsi="Verdana"/>
              <w:b/>
              <w:u w:val="single"/>
              <w:lang w:val="el-GR"/>
            </w:rPr>
          </w:rPrChange>
        </w:rPr>
        <w:t xml:space="preserve"> </w:t>
      </w:r>
      <w:r w:rsidRPr="00CA5B79">
        <w:rPr>
          <w:rFonts w:ascii="Verdana" w:hAnsi="Verdana"/>
          <w:strike/>
          <w:highlight w:val="red"/>
          <w:u w:val="single"/>
          <w:lang w:val="el-GR"/>
          <w:rPrChange w:id="872" w:author="lkn8" w:date="2023-07-26T09:50:00Z">
            <w:rPr>
              <w:rFonts w:ascii="Verdana" w:hAnsi="Verdana"/>
              <w:u w:val="single"/>
              <w:lang w:val="el-GR"/>
            </w:rPr>
          </w:rPrChange>
        </w:rPr>
        <w:t xml:space="preserve">Στον υπολογισμό της τιμής – στόχου αποτιμάται η μείωση στον χρόνο μετακίνησης που αναμένεται να προκύψει από την εφαρμογή των </w:t>
      </w:r>
      <w:r w:rsidR="00070F9E" w:rsidRPr="00CA5B79">
        <w:rPr>
          <w:rFonts w:ascii="Verdana" w:hAnsi="Verdana"/>
          <w:strike/>
          <w:highlight w:val="red"/>
          <w:u w:val="single"/>
          <w:lang w:val="el-GR"/>
          <w:rPrChange w:id="873" w:author="lkn8" w:date="2023-07-26T09:50:00Z">
            <w:rPr>
              <w:rFonts w:ascii="Verdana" w:hAnsi="Verdana"/>
              <w:u w:val="single"/>
              <w:lang w:val="el-GR"/>
            </w:rPr>
          </w:rPrChange>
        </w:rPr>
        <w:t>1</w:t>
      </w:r>
      <w:r w:rsidRPr="00CA5B79">
        <w:rPr>
          <w:rFonts w:ascii="Verdana" w:hAnsi="Verdana"/>
          <w:strike/>
          <w:highlight w:val="red"/>
          <w:u w:val="single"/>
          <w:lang w:val="el-GR"/>
          <w:rPrChange w:id="874" w:author="lkn8" w:date="2023-07-26T09:50:00Z">
            <w:rPr>
              <w:rFonts w:ascii="Verdana" w:hAnsi="Verdana"/>
              <w:u w:val="single"/>
              <w:lang w:val="el-GR"/>
            </w:rPr>
          </w:rPrChange>
        </w:rPr>
        <w:t xml:space="preserve"> έξυπν</w:t>
      </w:r>
      <w:r w:rsidR="00070F9E" w:rsidRPr="00CA5B79">
        <w:rPr>
          <w:rFonts w:ascii="Verdana" w:hAnsi="Verdana"/>
          <w:strike/>
          <w:highlight w:val="red"/>
          <w:u w:val="single"/>
          <w:lang w:val="el-GR"/>
          <w:rPrChange w:id="875" w:author="lkn8" w:date="2023-07-26T09:50:00Z">
            <w:rPr>
              <w:rFonts w:ascii="Verdana" w:hAnsi="Verdana"/>
              <w:u w:val="single"/>
              <w:lang w:val="el-GR"/>
            </w:rPr>
          </w:rPrChange>
        </w:rPr>
        <w:t>ο</w:t>
      </w:r>
      <w:r w:rsidRPr="00CA5B79">
        <w:rPr>
          <w:rFonts w:ascii="Verdana" w:hAnsi="Verdana"/>
          <w:strike/>
          <w:highlight w:val="red"/>
          <w:u w:val="single"/>
          <w:lang w:val="el-GR"/>
          <w:rPrChange w:id="876" w:author="lkn8" w:date="2023-07-26T09:50:00Z">
            <w:rPr>
              <w:rFonts w:ascii="Verdana" w:hAnsi="Verdana"/>
              <w:u w:val="single"/>
              <w:lang w:val="el-GR"/>
            </w:rPr>
          </w:rPrChange>
        </w:rPr>
        <w:t xml:space="preserve"> σ</w:t>
      </w:r>
      <w:r w:rsidR="00070F9E" w:rsidRPr="00CA5B79">
        <w:rPr>
          <w:rFonts w:ascii="Verdana" w:hAnsi="Verdana"/>
          <w:strike/>
          <w:highlight w:val="red"/>
          <w:u w:val="single"/>
          <w:lang w:val="el-GR"/>
          <w:rPrChange w:id="877" w:author="lkn8" w:date="2023-07-26T09:50:00Z">
            <w:rPr>
              <w:rFonts w:ascii="Verdana" w:hAnsi="Verdana"/>
              <w:u w:val="single"/>
              <w:lang w:val="el-GR"/>
            </w:rPr>
          </w:rPrChange>
        </w:rPr>
        <w:t>ύ</w:t>
      </w:r>
      <w:r w:rsidRPr="00CA5B79">
        <w:rPr>
          <w:rFonts w:ascii="Verdana" w:hAnsi="Verdana"/>
          <w:strike/>
          <w:highlight w:val="red"/>
          <w:u w:val="single"/>
          <w:lang w:val="el-GR"/>
          <w:rPrChange w:id="878" w:author="lkn8" w:date="2023-07-26T09:50:00Z">
            <w:rPr>
              <w:rFonts w:ascii="Verdana" w:hAnsi="Verdana"/>
              <w:u w:val="single"/>
              <w:lang w:val="el-GR"/>
            </w:rPr>
          </w:rPrChange>
        </w:rPr>
        <w:t>στημ</w:t>
      </w:r>
      <w:r w:rsidR="00070F9E" w:rsidRPr="00CA5B79">
        <w:rPr>
          <w:rFonts w:ascii="Verdana" w:hAnsi="Verdana"/>
          <w:strike/>
          <w:highlight w:val="red"/>
          <w:u w:val="single"/>
          <w:lang w:val="el-GR"/>
          <w:rPrChange w:id="879" w:author="lkn8" w:date="2023-07-26T09:50:00Z">
            <w:rPr>
              <w:rFonts w:ascii="Verdana" w:hAnsi="Verdana"/>
              <w:u w:val="single"/>
              <w:lang w:val="el-GR"/>
            </w:rPr>
          </w:rPrChange>
        </w:rPr>
        <w:t>α</w:t>
      </w:r>
      <w:r w:rsidRPr="00CA5B79">
        <w:rPr>
          <w:rFonts w:ascii="Verdana" w:hAnsi="Verdana"/>
          <w:strike/>
          <w:highlight w:val="red"/>
          <w:u w:val="single"/>
          <w:lang w:val="el-GR"/>
          <w:rPrChange w:id="880" w:author="lkn8" w:date="2023-07-26T09:50:00Z">
            <w:rPr>
              <w:rFonts w:ascii="Verdana" w:hAnsi="Verdana"/>
              <w:u w:val="single"/>
              <w:lang w:val="el-GR"/>
            </w:rPr>
          </w:rPrChange>
        </w:rPr>
        <w:t xml:space="preserve"> μεταφορών, (μείωση χρήσης ιδιωτικών οχημάτων) και την κατασκευή των </w:t>
      </w:r>
      <w:r w:rsidR="002D39C3" w:rsidRPr="00CA5B79">
        <w:rPr>
          <w:rFonts w:ascii="Verdana" w:hAnsi="Verdana"/>
          <w:strike/>
          <w:highlight w:val="red"/>
          <w:u w:val="single"/>
          <w:lang w:val="el-GR"/>
          <w:rPrChange w:id="881" w:author="lkn8" w:date="2023-07-26T09:50:00Z">
            <w:rPr>
              <w:rFonts w:ascii="Verdana" w:hAnsi="Verdana"/>
              <w:u w:val="single"/>
              <w:lang w:val="el-GR"/>
            </w:rPr>
          </w:rPrChange>
        </w:rPr>
        <w:t>4,5</w:t>
      </w:r>
      <w:r w:rsidRPr="00CA5B79">
        <w:rPr>
          <w:rFonts w:ascii="Verdana" w:hAnsi="Verdana"/>
          <w:strike/>
          <w:highlight w:val="red"/>
          <w:u w:val="single"/>
          <w:lang w:val="el-GR"/>
          <w:rPrChange w:id="882" w:author="lkn8" w:date="2023-07-26T09:50:00Z">
            <w:rPr>
              <w:rFonts w:ascii="Verdana" w:hAnsi="Verdana"/>
              <w:u w:val="single"/>
              <w:lang w:val="el-GR"/>
            </w:rPr>
          </w:rPrChange>
        </w:rPr>
        <w:t xml:space="preserve"> συνολικά χιλιομέτρων ποδηλατοδρόμων/ μονοπατιών,</w:t>
      </w:r>
      <w:r w:rsidRPr="00CA5B79">
        <w:rPr>
          <w:rFonts w:ascii="Verdana" w:hAnsi="Verdana"/>
          <w:strike/>
          <w:highlight w:val="red"/>
          <w:lang w:val="el-GR"/>
          <w:rPrChange w:id="883" w:author="lkn8" w:date="2023-07-26T09:50:00Z">
            <w:rPr>
              <w:rFonts w:ascii="Verdana" w:hAnsi="Verdana"/>
              <w:lang w:val="el-GR"/>
            </w:rPr>
          </w:rPrChange>
        </w:rPr>
        <w:t xml:space="preserve"> που αναμένεται να </w:t>
      </w:r>
      <w:proofErr w:type="spellStart"/>
      <w:r w:rsidRPr="00CA5B79">
        <w:rPr>
          <w:rFonts w:ascii="Verdana" w:hAnsi="Verdana"/>
          <w:strike/>
          <w:highlight w:val="red"/>
          <w:lang w:val="el-GR"/>
          <w:rPrChange w:id="884" w:author="lkn8" w:date="2023-07-26T09:50:00Z">
            <w:rPr>
              <w:rFonts w:ascii="Verdana" w:hAnsi="Verdana"/>
              <w:lang w:val="el-GR"/>
            </w:rPr>
          </w:rPrChange>
        </w:rPr>
        <w:t>αποσυμφορήσουν</w:t>
      </w:r>
      <w:proofErr w:type="spellEnd"/>
      <w:r w:rsidRPr="00CA5B79">
        <w:rPr>
          <w:rFonts w:ascii="Verdana" w:hAnsi="Verdana"/>
          <w:strike/>
          <w:highlight w:val="red"/>
          <w:lang w:val="el-GR"/>
          <w:rPrChange w:id="885" w:author="lkn8" w:date="2023-07-26T09:50:00Z">
            <w:rPr>
              <w:rFonts w:ascii="Verdana" w:hAnsi="Verdana"/>
              <w:lang w:val="el-GR"/>
            </w:rPr>
          </w:rPrChange>
        </w:rPr>
        <w:t xml:space="preserve"> σε σημαντικό βαθμό το κυκλοφοριακό πρόβλημα που παρατηρείται κατά κύριο λόγο στα δύο μεγάλα αστικά κέντρα της ΠΣΤΕ, Λαμία και Χαλκίδα. </w:t>
      </w:r>
    </w:p>
    <w:p w14:paraId="4DCA28EF" w14:textId="77777777" w:rsidR="009D3333" w:rsidRPr="00CA5B79" w:rsidRDefault="009D3333" w:rsidP="009D3333">
      <w:pPr>
        <w:spacing w:after="120"/>
        <w:jc w:val="both"/>
        <w:rPr>
          <w:rFonts w:ascii="Verdana" w:hAnsi="Verdana"/>
          <w:strike/>
          <w:highlight w:val="red"/>
          <w:lang w:val="el-GR"/>
          <w:rPrChange w:id="886" w:author="lkn8" w:date="2023-07-26T09:50:00Z">
            <w:rPr>
              <w:rFonts w:ascii="Verdana" w:hAnsi="Verdana"/>
              <w:lang w:val="el-GR"/>
            </w:rPr>
          </w:rPrChange>
        </w:rPr>
      </w:pPr>
      <w:r w:rsidRPr="00CA5B79">
        <w:rPr>
          <w:rFonts w:ascii="Verdana" w:hAnsi="Verdana"/>
          <w:strike/>
          <w:highlight w:val="red"/>
          <w:lang w:val="el-GR"/>
          <w:rPrChange w:id="887" w:author="lkn8" w:date="2023-07-26T09:50:00Z">
            <w:rPr>
              <w:rFonts w:ascii="Verdana" w:hAnsi="Verdana"/>
              <w:lang w:val="el-GR"/>
            </w:rPr>
          </w:rPrChange>
        </w:rPr>
        <w:t xml:space="preserve">Η παρακολούθηση και στατιστική επικύρωση του δείκτη θα πραγματοποιείται </w:t>
      </w:r>
      <w:proofErr w:type="spellStart"/>
      <w:r w:rsidRPr="00CA5B79">
        <w:rPr>
          <w:rFonts w:ascii="Verdana" w:hAnsi="Verdana"/>
          <w:strike/>
          <w:highlight w:val="red"/>
          <w:lang w:val="el-GR"/>
          <w:rPrChange w:id="888" w:author="lkn8" w:date="2023-07-26T09:50:00Z">
            <w:rPr>
              <w:rFonts w:ascii="Verdana" w:hAnsi="Verdana"/>
              <w:lang w:val="el-GR"/>
            </w:rPr>
          </w:rPrChange>
        </w:rPr>
        <w:t>ανα</w:t>
      </w:r>
      <w:proofErr w:type="spellEnd"/>
      <w:r w:rsidRPr="00CA5B79">
        <w:rPr>
          <w:rFonts w:ascii="Verdana" w:hAnsi="Verdana"/>
          <w:strike/>
          <w:highlight w:val="red"/>
          <w:lang w:val="el-GR"/>
          <w:rPrChange w:id="889" w:author="lkn8" w:date="2023-07-26T09:50:00Z">
            <w:rPr>
              <w:rFonts w:ascii="Verdana" w:hAnsi="Verdana"/>
              <w:lang w:val="el-GR"/>
            </w:rPr>
          </w:rPrChange>
        </w:rPr>
        <w:t xml:space="preserve"> τριετία  από τα στοιχεία της Διεύθυνσης Τεχνικών Υπηρεσιών της Περιφέρειας και των Πολεοδομικών υπηρεσιών των Δήμων.   </w:t>
      </w:r>
    </w:p>
    <w:p w14:paraId="5F9129BF" w14:textId="7AD2780D" w:rsidR="009D3333" w:rsidRPr="00CA5B79" w:rsidRDefault="009D3333" w:rsidP="009D3333">
      <w:pPr>
        <w:spacing w:after="120"/>
        <w:jc w:val="both"/>
        <w:rPr>
          <w:rFonts w:ascii="Verdana" w:hAnsi="Verdana"/>
          <w:strike/>
          <w:lang w:val="el-GR"/>
          <w:rPrChange w:id="890" w:author="lkn8" w:date="2023-07-26T09:50:00Z">
            <w:rPr>
              <w:rFonts w:ascii="Verdana" w:hAnsi="Verdana"/>
              <w:lang w:val="el-GR"/>
            </w:rPr>
          </w:rPrChange>
        </w:rPr>
      </w:pPr>
      <w:r w:rsidRPr="00CA5B79">
        <w:rPr>
          <w:rFonts w:ascii="Verdana" w:hAnsi="Verdana"/>
          <w:strike/>
          <w:highlight w:val="red"/>
          <w:lang w:val="el-GR"/>
          <w:rPrChange w:id="891" w:author="lkn8" w:date="2023-07-26T09:50:00Z">
            <w:rPr>
              <w:rFonts w:ascii="Verdana" w:hAnsi="Verdana"/>
              <w:lang w:val="el-GR"/>
            </w:rPr>
          </w:rPrChange>
        </w:rPr>
        <w:t xml:space="preserve">Ο δείκτης αποτελέσματος αλλά και οι δείκτες εκροών </w:t>
      </w:r>
      <w:r w:rsidR="002D39C3" w:rsidRPr="00CA5B79">
        <w:rPr>
          <w:rFonts w:ascii="Verdana" w:hAnsi="Verdana"/>
          <w:strike/>
          <w:highlight w:val="red"/>
          <w:lang w:val="el-GR"/>
          <w:rPrChange w:id="892" w:author="lkn8" w:date="2023-07-26T09:50:00Z">
            <w:rPr>
              <w:rFonts w:ascii="Verdana" w:hAnsi="Verdana"/>
              <w:lang w:val="el-GR"/>
            </w:rPr>
          </w:rPrChange>
        </w:rPr>
        <w:t>ενδέχεται</w:t>
      </w:r>
      <w:r w:rsidRPr="00CA5B79">
        <w:rPr>
          <w:rFonts w:ascii="Verdana" w:hAnsi="Verdana"/>
          <w:strike/>
          <w:highlight w:val="red"/>
          <w:lang w:val="el-GR"/>
          <w:rPrChange w:id="893" w:author="lkn8" w:date="2023-07-26T09:50:00Z">
            <w:rPr>
              <w:rFonts w:ascii="Verdana" w:hAnsi="Verdana"/>
              <w:lang w:val="el-GR"/>
            </w:rPr>
          </w:rPrChange>
        </w:rPr>
        <w:t xml:space="preserve"> να </w:t>
      </w:r>
      <w:proofErr w:type="spellStart"/>
      <w:r w:rsidRPr="00CA5B79">
        <w:rPr>
          <w:rFonts w:ascii="Verdana" w:hAnsi="Verdana"/>
          <w:strike/>
          <w:highlight w:val="red"/>
          <w:lang w:val="el-GR"/>
          <w:rPrChange w:id="894" w:author="lkn8" w:date="2023-07-26T09:50:00Z">
            <w:rPr>
              <w:rFonts w:ascii="Verdana" w:hAnsi="Verdana"/>
              <w:lang w:val="el-GR"/>
            </w:rPr>
          </w:rPrChange>
        </w:rPr>
        <w:t>τροποιηθούν</w:t>
      </w:r>
      <w:proofErr w:type="spellEnd"/>
      <w:r w:rsidRPr="00CA5B79">
        <w:rPr>
          <w:rFonts w:ascii="Verdana" w:hAnsi="Verdana"/>
          <w:strike/>
          <w:highlight w:val="red"/>
          <w:lang w:val="el-GR"/>
          <w:rPrChange w:id="895" w:author="lkn8" w:date="2023-07-26T09:50:00Z">
            <w:rPr>
              <w:rFonts w:ascii="Verdana" w:hAnsi="Verdana"/>
              <w:lang w:val="el-GR"/>
            </w:rPr>
          </w:rPrChange>
        </w:rPr>
        <w:t xml:space="preserve"> σε επικείμενη αναθεώρηση διότι την παρούσα περίοδο δεν έχουν υποβληθεί τα Ολοκληρωμένα </w:t>
      </w:r>
      <w:proofErr w:type="spellStart"/>
      <w:r w:rsidRPr="00CA5B79">
        <w:rPr>
          <w:rFonts w:ascii="Verdana" w:hAnsi="Verdana"/>
          <w:strike/>
          <w:highlight w:val="red"/>
          <w:lang w:val="el-GR"/>
          <w:rPrChange w:id="896" w:author="lkn8" w:date="2023-07-26T09:50:00Z">
            <w:rPr>
              <w:rFonts w:ascii="Verdana" w:hAnsi="Verdana"/>
              <w:lang w:val="el-GR"/>
            </w:rPr>
          </w:rPrChange>
        </w:rPr>
        <w:t>Σχεδια</w:t>
      </w:r>
      <w:proofErr w:type="spellEnd"/>
      <w:r w:rsidRPr="00CA5B79">
        <w:rPr>
          <w:rFonts w:ascii="Verdana" w:hAnsi="Verdana"/>
          <w:strike/>
          <w:highlight w:val="red"/>
          <w:lang w:val="el-GR"/>
          <w:rPrChange w:id="897" w:author="lkn8" w:date="2023-07-26T09:50:00Z">
            <w:rPr>
              <w:rFonts w:ascii="Verdana" w:hAnsi="Verdana"/>
              <w:lang w:val="el-GR"/>
            </w:rPr>
          </w:rPrChange>
        </w:rPr>
        <w:t xml:space="preserve"> Ανάπτυξης των Δήμων που </w:t>
      </w:r>
      <w:proofErr w:type="spellStart"/>
      <w:r w:rsidRPr="00CA5B79">
        <w:rPr>
          <w:rFonts w:ascii="Verdana" w:hAnsi="Verdana"/>
          <w:strike/>
          <w:highlight w:val="red"/>
          <w:lang w:val="el-GR"/>
          <w:rPrChange w:id="898" w:author="lkn8" w:date="2023-07-26T09:50:00Z">
            <w:rPr>
              <w:rFonts w:ascii="Verdana" w:hAnsi="Verdana"/>
              <w:lang w:val="el-GR"/>
            </w:rPr>
          </w:rPrChange>
        </w:rPr>
        <w:t>εντάσονται</w:t>
      </w:r>
      <w:proofErr w:type="spellEnd"/>
      <w:r w:rsidRPr="00CA5B79">
        <w:rPr>
          <w:rFonts w:ascii="Verdana" w:hAnsi="Verdana"/>
          <w:strike/>
          <w:highlight w:val="red"/>
          <w:lang w:val="el-GR"/>
          <w:rPrChange w:id="899" w:author="lkn8" w:date="2023-07-26T09:50:00Z">
            <w:rPr>
              <w:rFonts w:ascii="Verdana" w:hAnsi="Verdana"/>
              <w:lang w:val="el-GR"/>
            </w:rPr>
          </w:rPrChange>
        </w:rPr>
        <w:t xml:space="preserve"> στην Βιώσιμη Αστική </w:t>
      </w:r>
      <w:proofErr w:type="spellStart"/>
      <w:r w:rsidRPr="00CA5B79">
        <w:rPr>
          <w:rFonts w:ascii="Verdana" w:hAnsi="Verdana"/>
          <w:strike/>
          <w:highlight w:val="red"/>
          <w:lang w:val="el-GR"/>
          <w:rPrChange w:id="900" w:author="lkn8" w:date="2023-07-26T09:50:00Z">
            <w:rPr>
              <w:rFonts w:ascii="Verdana" w:hAnsi="Verdana"/>
              <w:lang w:val="el-GR"/>
            </w:rPr>
          </w:rPrChange>
        </w:rPr>
        <w:t>Ανάπτυξη.Η</w:t>
      </w:r>
      <w:proofErr w:type="spellEnd"/>
      <w:r w:rsidRPr="00CA5B79">
        <w:rPr>
          <w:rFonts w:ascii="Verdana" w:hAnsi="Verdana"/>
          <w:strike/>
          <w:highlight w:val="red"/>
          <w:lang w:val="el-GR"/>
          <w:rPrChange w:id="901" w:author="lkn8" w:date="2023-07-26T09:50:00Z">
            <w:rPr>
              <w:rFonts w:ascii="Verdana" w:hAnsi="Verdana"/>
              <w:lang w:val="el-GR"/>
            </w:rPr>
          </w:rPrChange>
        </w:rPr>
        <w:t xml:space="preserve"> δυνατότητα αποσαφήνισης της ωριμότητας, του περιεχομένου  και της  χρονικής </w:t>
      </w:r>
      <w:proofErr w:type="spellStart"/>
      <w:r w:rsidRPr="00CA5B79">
        <w:rPr>
          <w:rFonts w:ascii="Verdana" w:hAnsi="Verdana"/>
          <w:strike/>
          <w:highlight w:val="red"/>
          <w:lang w:val="el-GR"/>
          <w:rPrChange w:id="902" w:author="lkn8" w:date="2023-07-26T09:50:00Z">
            <w:rPr>
              <w:rFonts w:ascii="Verdana" w:hAnsi="Verdana"/>
              <w:lang w:val="el-GR"/>
            </w:rPr>
          </w:rPrChange>
        </w:rPr>
        <w:t>εφικτότητας</w:t>
      </w:r>
      <w:proofErr w:type="spellEnd"/>
      <w:r w:rsidRPr="00CA5B79">
        <w:rPr>
          <w:rFonts w:ascii="Verdana" w:hAnsi="Verdana"/>
          <w:strike/>
          <w:highlight w:val="red"/>
          <w:lang w:val="el-GR"/>
          <w:rPrChange w:id="903" w:author="lkn8" w:date="2023-07-26T09:50:00Z">
            <w:rPr>
              <w:rFonts w:ascii="Verdana" w:hAnsi="Verdana"/>
              <w:lang w:val="el-GR"/>
            </w:rPr>
          </w:rPrChange>
        </w:rPr>
        <w:t xml:space="preserve"> για την υλοποίηση Συστημάτων Διαχείρισης Κυκλοφορίας θα εκτιμηθεί κατά  την φάση της ένταξης των επιμέρους προτεινόμενων έργων .</w:t>
      </w:r>
      <w:r w:rsidRPr="00CA5B79">
        <w:rPr>
          <w:rFonts w:ascii="Verdana" w:hAnsi="Verdana"/>
          <w:strike/>
          <w:lang w:val="el-GR"/>
          <w:rPrChange w:id="904" w:author="lkn8" w:date="2023-07-26T09:50:00Z">
            <w:rPr>
              <w:rFonts w:ascii="Verdana" w:hAnsi="Verdana"/>
              <w:lang w:val="el-GR"/>
            </w:rPr>
          </w:rPrChange>
        </w:rPr>
        <w:t xml:space="preserve"> </w:t>
      </w:r>
    </w:p>
    <w:p w14:paraId="4B2CC6AE" w14:textId="77777777" w:rsidR="00874AA7" w:rsidRDefault="00874AA7" w:rsidP="00B40B99">
      <w:pPr>
        <w:spacing w:after="120"/>
        <w:jc w:val="both"/>
        <w:rPr>
          <w:rFonts w:ascii="Verdana" w:hAnsi="Verdana"/>
          <w:lang w:val="el-GR"/>
        </w:rPr>
      </w:pPr>
    </w:p>
    <w:p w14:paraId="0FCED37C" w14:textId="77777777" w:rsidR="00874AA7" w:rsidRPr="004B5487" w:rsidRDefault="00874AA7" w:rsidP="00334E9D">
      <w:pPr>
        <w:pStyle w:val="Heading2"/>
        <w:numPr>
          <w:ilvl w:val="0"/>
          <w:numId w:val="6"/>
        </w:numPr>
        <w:spacing w:before="0" w:after="120"/>
        <w:jc w:val="both"/>
        <w:rPr>
          <w:rFonts w:ascii="Verdana" w:hAnsi="Verdana"/>
          <w:color w:val="000080"/>
          <w:sz w:val="20"/>
        </w:rPr>
      </w:pPr>
      <w:bookmarkStart w:id="905" w:name="_Toc144804442"/>
      <w:r w:rsidRPr="004B5487">
        <w:rPr>
          <w:rFonts w:ascii="Verdana" w:hAnsi="Verdana"/>
          <w:color w:val="000080"/>
          <w:sz w:val="20"/>
        </w:rPr>
        <w:t xml:space="preserve">Επενδυτική Προτεραιότητα </w:t>
      </w:r>
      <w:r w:rsidRPr="004B5487">
        <w:rPr>
          <w:rFonts w:ascii="Verdana" w:hAnsi="Verdana"/>
          <w:color w:val="000080"/>
          <w:sz w:val="20"/>
          <w:lang w:val="en-US"/>
        </w:rPr>
        <w:t>5a</w:t>
      </w:r>
      <w:bookmarkEnd w:id="905"/>
    </w:p>
    <w:p w14:paraId="0C940076" w14:textId="77777777" w:rsidR="00874AA7" w:rsidRPr="004B5487" w:rsidRDefault="00874AA7" w:rsidP="00A30F40">
      <w:pPr>
        <w:spacing w:after="120"/>
        <w:jc w:val="both"/>
        <w:rPr>
          <w:rFonts w:ascii="Verdana" w:hAnsi="Verdana"/>
          <w:b/>
          <w:color w:val="000080"/>
          <w:lang w:val="el-GR" w:eastAsia="el-GR"/>
        </w:rPr>
      </w:pPr>
      <w:r w:rsidRPr="004B5487">
        <w:rPr>
          <w:rFonts w:ascii="Verdana" w:hAnsi="Verdana"/>
          <w:b/>
          <w:color w:val="000080"/>
          <w:lang w:val="el-GR" w:eastAsia="el-GR"/>
        </w:rPr>
        <w:t>Στήριξη επενδύσεων για την προσαρμογή στην κλιματική αλλαγή, συμπεριλαμβανομένων των βασιζόμενων στο οικοσύστημα προσεγγίσεων</w:t>
      </w:r>
    </w:p>
    <w:p w14:paraId="24E25C20" w14:textId="77777777" w:rsidR="00874AA7" w:rsidRPr="004B5487" w:rsidRDefault="00874AA7" w:rsidP="00DF749D">
      <w:pPr>
        <w:pStyle w:val="Heading2"/>
        <w:numPr>
          <w:ilvl w:val="1"/>
          <w:numId w:val="6"/>
        </w:numPr>
        <w:spacing w:before="0" w:after="120"/>
        <w:ind w:left="426"/>
        <w:jc w:val="both"/>
        <w:rPr>
          <w:rFonts w:ascii="Verdana" w:hAnsi="Verdana"/>
          <w:b w:val="0"/>
          <w:bCs/>
          <w:color w:val="000080"/>
          <w:sz w:val="20"/>
        </w:rPr>
      </w:pPr>
      <w:bookmarkStart w:id="906" w:name="_Toc144804443"/>
      <w:r w:rsidRPr="004B5487">
        <w:rPr>
          <w:rFonts w:ascii="Verdana" w:hAnsi="Verdana"/>
          <w:b w:val="0"/>
          <w:color w:val="000080"/>
          <w:sz w:val="20"/>
        </w:rPr>
        <w:t>Ειδικός στόχος 5α1: Βελτίωση της διαχείρισης υδάτινου δυναμικού για πρόληψη καταστροφών και αντιμετώπισης κινδύνων</w:t>
      </w:r>
      <w:bookmarkEnd w:id="906"/>
    </w:p>
    <w:p w14:paraId="1AF50661" w14:textId="77777777" w:rsidR="00874AA7" w:rsidRPr="0028067D" w:rsidRDefault="00874AA7" w:rsidP="00A30F40">
      <w:pPr>
        <w:spacing w:after="120"/>
        <w:jc w:val="both"/>
        <w:rPr>
          <w:rFonts w:ascii="Verdana" w:hAnsi="Verdana"/>
          <w:highlight w:val="green"/>
          <w:lang w:val="el-GR"/>
        </w:rPr>
      </w:pPr>
    </w:p>
    <w:p w14:paraId="4502670B" w14:textId="77777777" w:rsidR="00874AA7" w:rsidRPr="00165020" w:rsidRDefault="00874AA7" w:rsidP="00DF749D">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Ενδεικτικές δράσεις και προϋπολογισμός</w:t>
      </w:r>
    </w:p>
    <w:p w14:paraId="0837E67E" w14:textId="77777777" w:rsidR="00874AA7" w:rsidRPr="00165020" w:rsidRDefault="00874AA7" w:rsidP="00A30F40">
      <w:pPr>
        <w:spacing w:after="120"/>
        <w:jc w:val="both"/>
        <w:rPr>
          <w:rFonts w:ascii="Verdana" w:hAnsi="Verdana"/>
          <w:lang w:val="el-GR"/>
        </w:rPr>
      </w:pPr>
      <w:r w:rsidRPr="00165020">
        <w:rPr>
          <w:rFonts w:ascii="Verdana" w:hAnsi="Verdana"/>
          <w:lang w:val="el-GR"/>
        </w:rPr>
        <w:t xml:space="preserve">Στο πλαίσιο του ΕΣ 5α1, ενδεικτικές δράσεις είναι: </w:t>
      </w:r>
    </w:p>
    <w:p w14:paraId="63922CEA" w14:textId="77777777" w:rsidR="00874AA7" w:rsidRPr="00165020" w:rsidRDefault="00874AA7" w:rsidP="00DF749D">
      <w:pPr>
        <w:numPr>
          <w:ilvl w:val="0"/>
          <w:numId w:val="7"/>
        </w:numPr>
        <w:spacing w:after="120"/>
        <w:ind w:left="426"/>
        <w:jc w:val="both"/>
        <w:rPr>
          <w:rFonts w:ascii="Verdana" w:hAnsi="Verdana"/>
          <w:lang w:val="el-GR"/>
        </w:rPr>
      </w:pPr>
      <w:r w:rsidRPr="00165020">
        <w:rPr>
          <w:rFonts w:ascii="Verdana" w:hAnsi="Verdana"/>
          <w:lang w:val="el-GR"/>
        </w:rPr>
        <w:t xml:space="preserve">Κατασκευή αντιπλημμυρικών έργων σε αστικές, </w:t>
      </w:r>
      <w:proofErr w:type="spellStart"/>
      <w:r w:rsidRPr="00165020">
        <w:rPr>
          <w:rFonts w:ascii="Verdana" w:hAnsi="Verdana"/>
          <w:lang w:val="el-GR"/>
        </w:rPr>
        <w:t>περιαστικές</w:t>
      </w:r>
      <w:proofErr w:type="spellEnd"/>
      <w:r w:rsidRPr="00165020">
        <w:rPr>
          <w:rFonts w:ascii="Verdana" w:hAnsi="Verdana"/>
          <w:lang w:val="el-GR"/>
        </w:rPr>
        <w:t xml:space="preserve">, παραποτάμιες και παρόχθιες περιοχές, όπως αναφέρονται παραπάνω.  </w:t>
      </w:r>
    </w:p>
    <w:p w14:paraId="0D2C6A0A" w14:textId="77777777" w:rsidR="0032293D" w:rsidRPr="00165020" w:rsidRDefault="00874AA7" w:rsidP="0032293D">
      <w:pPr>
        <w:numPr>
          <w:ilvl w:val="0"/>
          <w:numId w:val="7"/>
        </w:numPr>
        <w:spacing w:after="120"/>
        <w:ind w:left="426" w:hanging="426"/>
        <w:jc w:val="both"/>
        <w:rPr>
          <w:rFonts w:ascii="Verdana" w:hAnsi="Verdana"/>
          <w:lang w:val="el-GR"/>
        </w:rPr>
      </w:pPr>
      <w:proofErr w:type="spellStart"/>
      <w:r w:rsidRPr="00165020">
        <w:rPr>
          <w:rFonts w:ascii="Verdana" w:hAnsi="Verdana"/>
          <w:lang w:val="el-GR"/>
        </w:rPr>
        <w:t>Αναβαθμιση</w:t>
      </w:r>
      <w:proofErr w:type="spellEnd"/>
      <w:r w:rsidRPr="00165020">
        <w:rPr>
          <w:rFonts w:ascii="Verdana" w:hAnsi="Verdana"/>
          <w:lang w:val="el-GR"/>
        </w:rPr>
        <w:t xml:space="preserve"> των υποδομών πολιτικής προστασίας μέσω του εκσυγχρονισμού και αναβάθμισης –του εξοπλισμού της πυροσβεστικής υπηρεσίας  </w:t>
      </w:r>
    </w:p>
    <w:p w14:paraId="4AA35EB3" w14:textId="1C1282B0" w:rsidR="0032293D" w:rsidRPr="00165020" w:rsidRDefault="0032293D" w:rsidP="0032293D">
      <w:pPr>
        <w:numPr>
          <w:ilvl w:val="0"/>
          <w:numId w:val="7"/>
        </w:numPr>
        <w:spacing w:after="120"/>
        <w:ind w:left="426" w:hanging="426"/>
        <w:jc w:val="both"/>
        <w:rPr>
          <w:rFonts w:ascii="Verdana" w:hAnsi="Verdana"/>
          <w:lang w:val="el-GR"/>
        </w:rPr>
      </w:pPr>
      <w:r w:rsidRPr="00165020">
        <w:rPr>
          <w:rFonts w:ascii="Verdana" w:hAnsi="Verdana"/>
          <w:lang w:val="el-GR"/>
        </w:rPr>
        <w:t>Μελέτες ωρίμανσης έργων πρόληψης και διαχείρισης των κινδύνων – πλημμυρών που θα υλοποιηθούν στην επόμενη Προγραμματική Περίοδο 2021-2027</w:t>
      </w:r>
    </w:p>
    <w:p w14:paraId="005A2670" w14:textId="77777777" w:rsidR="0032293D" w:rsidRPr="00165020" w:rsidRDefault="0032293D" w:rsidP="0032293D">
      <w:pPr>
        <w:spacing w:after="120"/>
        <w:ind w:left="426"/>
        <w:jc w:val="both"/>
        <w:rPr>
          <w:rFonts w:ascii="Verdana" w:hAnsi="Verdana"/>
          <w:lang w:val="el-GR"/>
        </w:rPr>
      </w:pPr>
    </w:p>
    <w:p w14:paraId="05D3D606" w14:textId="15EE92E0" w:rsidR="00874AA7" w:rsidRPr="00165020" w:rsidRDefault="00874AA7" w:rsidP="00A30F40">
      <w:pPr>
        <w:spacing w:after="120"/>
        <w:jc w:val="both"/>
        <w:rPr>
          <w:rFonts w:ascii="Verdana" w:hAnsi="Verdana"/>
          <w:lang w:val="el-GR"/>
        </w:rPr>
      </w:pPr>
      <w:r w:rsidRPr="00165020">
        <w:rPr>
          <w:rFonts w:ascii="Verdana" w:hAnsi="Verdana"/>
          <w:lang w:val="el-GR"/>
        </w:rPr>
        <w:t xml:space="preserve">Συνολικός Π/Υ: </w:t>
      </w:r>
      <w:r w:rsidR="000F0ACB" w:rsidRPr="000F0ACB">
        <w:rPr>
          <w:rFonts w:ascii="Verdana" w:hAnsi="Verdana"/>
          <w:lang w:val="el-GR"/>
        </w:rPr>
        <w:t>5.280.000,00</w:t>
      </w:r>
      <w:r w:rsidRPr="00165020">
        <w:rPr>
          <w:rFonts w:ascii="Verdana" w:hAnsi="Verdana"/>
          <w:lang w:val="el-GR"/>
        </w:rPr>
        <w:t xml:space="preserve">€ </w:t>
      </w:r>
    </w:p>
    <w:p w14:paraId="2AC65629" w14:textId="77777777" w:rsidR="00874AA7" w:rsidRPr="00165020" w:rsidRDefault="00874AA7" w:rsidP="00A30F40">
      <w:pPr>
        <w:pStyle w:val="1"/>
        <w:spacing w:after="120" w:line="240" w:lineRule="auto"/>
        <w:ind w:left="0"/>
        <w:contextualSpacing w:val="0"/>
        <w:jc w:val="both"/>
        <w:rPr>
          <w:rFonts w:ascii="Verdana" w:hAnsi="Verdana"/>
          <w:sz w:val="20"/>
        </w:rPr>
      </w:pPr>
    </w:p>
    <w:p w14:paraId="15E41C4B" w14:textId="77777777" w:rsidR="00874AA7" w:rsidRPr="00165020" w:rsidRDefault="00874AA7" w:rsidP="00DF749D">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6B1E21F7" w14:textId="77777777" w:rsidR="00874AA7" w:rsidRPr="00165020" w:rsidRDefault="00874AA7" w:rsidP="00A30F40">
      <w:pPr>
        <w:spacing w:after="120"/>
        <w:jc w:val="both"/>
        <w:rPr>
          <w:rFonts w:ascii="Verdana" w:hAnsi="Verdana"/>
          <w:lang w:val="el-GR"/>
        </w:rPr>
      </w:pPr>
      <w:r w:rsidRPr="00165020">
        <w:rPr>
          <w:rFonts w:ascii="Verdana" w:hAnsi="Verdana"/>
          <w:lang w:val="el-GR"/>
        </w:rPr>
        <w:t xml:space="preserve">Το κόστος των παρεμβάσεων για τα αντιπλημμυρικά έργα  υπολογίζεται σε </w:t>
      </w:r>
      <w:r w:rsidRPr="00165020">
        <w:rPr>
          <w:rFonts w:ascii="Verdana" w:hAnsi="Verdana"/>
          <w:b/>
          <w:lang w:val="el-GR"/>
        </w:rPr>
        <w:t>7,5 εκατ. € (ή 750 €/</w:t>
      </w:r>
      <w:r w:rsidRPr="00165020">
        <w:rPr>
          <w:rFonts w:ascii="Verdana" w:hAnsi="Verdana"/>
          <w:b/>
        </w:rPr>
        <w:t>m</w:t>
      </w:r>
      <w:r w:rsidRPr="00165020">
        <w:rPr>
          <w:rFonts w:ascii="Verdana" w:hAnsi="Verdana"/>
          <w:b/>
          <w:vertAlign w:val="superscript"/>
          <w:lang w:val="el-GR"/>
        </w:rPr>
        <w:t>2</w:t>
      </w:r>
      <w:r w:rsidRPr="00165020">
        <w:rPr>
          <w:rFonts w:ascii="Verdana" w:hAnsi="Verdana"/>
          <w:b/>
          <w:lang w:val="el-GR"/>
        </w:rPr>
        <w:t xml:space="preserve">) </w:t>
      </w:r>
      <w:r w:rsidRPr="00165020">
        <w:rPr>
          <w:rFonts w:ascii="Verdana" w:hAnsi="Verdana"/>
          <w:lang w:val="el-GR"/>
        </w:rPr>
        <w:t xml:space="preserve">ανά εκτάριο παρέμβασης και προσδιορίστηκε λαμβάνοντας υπόψη αντίστοιχες παρεμβάσεις που υλοποιήθηκαν κατά την Προγραμματική Περίοδο 2007-2013. </w:t>
      </w:r>
    </w:p>
    <w:p w14:paraId="7E09EDD3" w14:textId="77777777" w:rsidR="00874AA7" w:rsidRPr="00165020" w:rsidRDefault="00874AA7" w:rsidP="00A30F40">
      <w:pPr>
        <w:spacing w:after="120"/>
        <w:jc w:val="both"/>
        <w:rPr>
          <w:rFonts w:ascii="Verdana" w:hAnsi="Verdana"/>
          <w:lang w:val="el-GR"/>
        </w:rPr>
      </w:pPr>
    </w:p>
    <w:p w14:paraId="5DF5A379" w14:textId="77777777" w:rsidR="00874AA7" w:rsidRPr="00165020" w:rsidRDefault="00874AA7" w:rsidP="00DF749D">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δεικτών εκροών </w:t>
      </w:r>
    </w:p>
    <w:p w14:paraId="338D417C" w14:textId="77777777" w:rsidR="00874AA7" w:rsidRPr="00165020" w:rsidRDefault="00874AA7" w:rsidP="00A30F40">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των ακόλουθων δεικτών:</w:t>
      </w:r>
    </w:p>
    <w:p w14:paraId="4D15F46F" w14:textId="77777777" w:rsidR="00874AA7" w:rsidRPr="00165020" w:rsidRDefault="00874AA7" w:rsidP="00A30F40">
      <w:pPr>
        <w:pStyle w:val="1"/>
        <w:spacing w:after="120"/>
        <w:ind w:left="0"/>
        <w:jc w:val="both"/>
        <w:rPr>
          <w:rFonts w:ascii="Verdana" w:hAnsi="Verdana"/>
          <w:b/>
          <w:color w:val="000000"/>
          <w:sz w:val="20"/>
          <w:lang w:eastAsia="el-GR"/>
        </w:rPr>
      </w:pPr>
      <w:r w:rsidRPr="00165020">
        <w:rPr>
          <w:rFonts w:ascii="Verdana" w:hAnsi="Verdana"/>
          <w:b/>
          <w:color w:val="000000"/>
          <w:sz w:val="20"/>
          <w:lang w:eastAsia="el-GR"/>
        </w:rPr>
        <w:t>- Τ2250 Πληθυσμός που ωφελείται από αναβαθμισμένα μέσα πολιτικής προστασίας</w:t>
      </w:r>
    </w:p>
    <w:p w14:paraId="5E4F1D9D" w14:textId="3827C293" w:rsidR="00874AA7" w:rsidRPr="00165020" w:rsidRDefault="00874AA7" w:rsidP="00A30F40">
      <w:pPr>
        <w:pStyle w:val="1"/>
        <w:spacing w:after="120" w:line="240" w:lineRule="auto"/>
        <w:ind w:left="0"/>
        <w:contextualSpacing w:val="0"/>
        <w:jc w:val="both"/>
        <w:rPr>
          <w:rFonts w:ascii="Verdana" w:hAnsi="Verdana"/>
          <w:color w:val="000000"/>
          <w:sz w:val="20"/>
          <w:u w:val="single"/>
          <w:lang w:eastAsia="el-GR"/>
        </w:rPr>
      </w:pPr>
      <w:r w:rsidRPr="00165020">
        <w:rPr>
          <w:rFonts w:ascii="Verdana" w:hAnsi="Verdana"/>
          <w:color w:val="000000"/>
          <w:sz w:val="20"/>
          <w:u w:val="single"/>
          <w:lang w:eastAsia="el-GR"/>
        </w:rPr>
        <w:t xml:space="preserve">Δεν επέρχεται καμία αλλαγή στον ειδικό δείκτη εκροών </w:t>
      </w:r>
      <w:r w:rsidR="00921C55" w:rsidRPr="00165020">
        <w:rPr>
          <w:rFonts w:ascii="Verdana" w:hAnsi="Verdana"/>
          <w:color w:val="000000"/>
          <w:sz w:val="20"/>
          <w:u w:val="single"/>
          <w:lang w:eastAsia="el-GR"/>
        </w:rPr>
        <w:t>αφού</w:t>
      </w:r>
      <w:r w:rsidRPr="00165020">
        <w:rPr>
          <w:rFonts w:ascii="Verdana" w:hAnsi="Verdana"/>
          <w:color w:val="000000"/>
          <w:sz w:val="20"/>
          <w:u w:val="single"/>
          <w:lang w:eastAsia="el-GR"/>
        </w:rPr>
        <w:t xml:space="preserve"> το εν λόγω έργο υλοποιείται κανονικά.</w:t>
      </w:r>
    </w:p>
    <w:p w14:paraId="1C300154" w14:textId="682052A1" w:rsidR="00874AA7" w:rsidRPr="00165020" w:rsidRDefault="00874AA7" w:rsidP="00A30F40">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 xml:space="preserve">Πρόκειται για ειδικό δείκτη εκροών και η τιμή-στόχος περιλαμβάνει τον πληθυσμό της ΠΣΤΕ που θα ωφεληθεί από την ενίσχυση του πυροσβεστικού στόλου της ΠΣΤΕ με νέα οχήματα  Το σύνολο των πυροσβεστικών υδροφόρων βοηθητικών και ειδικών οχημάτων της ΠΣΤΕ </w:t>
      </w:r>
      <w:r w:rsidRPr="00165020">
        <w:rPr>
          <w:rFonts w:ascii="Verdana" w:hAnsi="Verdana"/>
          <w:color w:val="000000"/>
          <w:sz w:val="20"/>
          <w:lang w:eastAsia="el-GR"/>
        </w:rPr>
        <w:lastRenderedPageBreak/>
        <w:t xml:space="preserve">ανέρχεται στα 292 οχήματα, ενώ μέσω του ΠΕΠ ενισχύεται με την   προμήθεια 24 </w:t>
      </w:r>
      <w:proofErr w:type="spellStart"/>
      <w:r w:rsidRPr="00165020">
        <w:rPr>
          <w:rFonts w:ascii="Verdana" w:hAnsi="Verdana"/>
          <w:color w:val="000000"/>
          <w:sz w:val="20"/>
          <w:lang w:eastAsia="el-GR"/>
        </w:rPr>
        <w:t>διαφορου</w:t>
      </w:r>
      <w:proofErr w:type="spellEnd"/>
      <w:r w:rsidRPr="00165020">
        <w:rPr>
          <w:rFonts w:ascii="Verdana" w:hAnsi="Verdana"/>
          <w:color w:val="000000"/>
          <w:sz w:val="20"/>
          <w:lang w:eastAsia="el-GR"/>
        </w:rPr>
        <w:t xml:space="preserve"> τύπου  πυροσβεστικών οχημάτων  σύμφωνα με στοιχεία του Πυροσβεστικού Σώματος. Αναλογικά εκτιμάται ο ωφελούμενος πληθυσμός της ΠΣΤΕ από την ενίσχυση του πυροσβεστικού στόλου της Περιφέρειας. Η τιμή – στόχος του δείκτη υπολογίζεται σε </w:t>
      </w:r>
      <w:r w:rsidRPr="00165020">
        <w:rPr>
          <w:rFonts w:ascii="Verdana" w:hAnsi="Verdana"/>
          <w:b/>
          <w:color w:val="000000"/>
          <w:sz w:val="20"/>
          <w:lang w:eastAsia="el-GR"/>
        </w:rPr>
        <w:t>44.990</w:t>
      </w:r>
      <w:r w:rsidRPr="00165020">
        <w:rPr>
          <w:rFonts w:ascii="Verdana" w:hAnsi="Verdana"/>
          <w:color w:val="000000"/>
          <w:sz w:val="20"/>
          <w:lang w:eastAsia="el-GR"/>
        </w:rPr>
        <w:t xml:space="preserve"> ωφελούμενους μόνιμους κατοίκους της ΠΣΤΕ (σύμφωνα με την απογραφή του 2011 το σύνολο των μόνιμων κατοίκων της Περιφέρειας ανέρχονταν σε 547.390 κάτοικους)</w:t>
      </w:r>
    </w:p>
    <w:p w14:paraId="3B0ECDC5" w14:textId="77777777" w:rsidR="0028067D" w:rsidRPr="00165020" w:rsidRDefault="0028067D" w:rsidP="00A30F40">
      <w:pPr>
        <w:pStyle w:val="1"/>
        <w:spacing w:after="120" w:line="240" w:lineRule="auto"/>
        <w:ind w:left="0"/>
        <w:contextualSpacing w:val="0"/>
        <w:jc w:val="both"/>
        <w:rPr>
          <w:rFonts w:ascii="Verdana" w:hAnsi="Verdana"/>
          <w:color w:val="000000"/>
          <w:sz w:val="20"/>
          <w:lang w:eastAsia="el-GR"/>
        </w:rPr>
      </w:pPr>
    </w:p>
    <w:p w14:paraId="78AFBF91" w14:textId="77777777" w:rsidR="00874AA7" w:rsidRPr="00165020" w:rsidRDefault="00874AA7" w:rsidP="00A30F40">
      <w:pPr>
        <w:pStyle w:val="1"/>
        <w:spacing w:after="120" w:line="240" w:lineRule="auto"/>
        <w:ind w:left="0"/>
        <w:contextualSpacing w:val="0"/>
        <w:jc w:val="both"/>
        <w:rPr>
          <w:rFonts w:ascii="Verdana" w:hAnsi="Verdana"/>
          <w:b/>
          <w:sz w:val="20"/>
        </w:rPr>
      </w:pPr>
      <w:r w:rsidRPr="00165020">
        <w:rPr>
          <w:rFonts w:ascii="Verdana" w:hAnsi="Verdana"/>
          <w:b/>
          <w:color w:val="000000"/>
          <w:sz w:val="20"/>
          <w:lang w:eastAsia="el-GR"/>
        </w:rPr>
        <w:t xml:space="preserve">- CO20 </w:t>
      </w:r>
      <w:r w:rsidRPr="00165020">
        <w:rPr>
          <w:rFonts w:ascii="Verdana" w:hAnsi="Verdana"/>
          <w:b/>
          <w:sz w:val="20"/>
        </w:rPr>
        <w:t>Πληθυσμός που ωφελείται από αντιπλημμυρικά μέτρα</w:t>
      </w:r>
    </w:p>
    <w:p w14:paraId="09550588" w14:textId="393C86CD" w:rsidR="00874AA7" w:rsidRPr="00165020" w:rsidRDefault="00874AA7" w:rsidP="00D63A4B">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 xml:space="preserve">Πρόκειται για κοινό δείκτη εκροών και η τιμή-στόχος περιλαμβάνει τον πληθυσμό που προβλέπεται να επωφεληθεί από τα έργα αντιμετώπισης πλημμυρών. Έχοντας ως βάση τις περιοχές στις οποίες σχεδιάζεται να γίνουν οι παρεμβάσεις και λαμβάνοντας υπόψη το εύρος των παρεμβάσεων αυτών που επιτρέπει το υπολογισθέν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 και συνυπολογίζοντας και το νέο </w:t>
      </w:r>
      <w:r w:rsidR="005F4F24" w:rsidRPr="00165020">
        <w:rPr>
          <w:rFonts w:ascii="Verdana" w:hAnsi="Verdana"/>
          <w:color w:val="000000"/>
          <w:sz w:val="20"/>
          <w:lang w:eastAsia="el-GR"/>
        </w:rPr>
        <w:t xml:space="preserve">μειωμένο </w:t>
      </w:r>
      <w:r w:rsidRPr="00165020">
        <w:rPr>
          <w:rFonts w:ascii="Verdana" w:hAnsi="Verdana"/>
          <w:color w:val="000000"/>
          <w:sz w:val="20"/>
          <w:lang w:eastAsia="el-GR"/>
        </w:rPr>
        <w:t xml:space="preserve">προϋπολογισμός της συγκεκριμένης δράσης, εκτιμάται ότι τελικά θα ωφεληθούν </w:t>
      </w:r>
      <w:r w:rsidR="001B10F8">
        <w:rPr>
          <w:rFonts w:ascii="Verdana" w:hAnsi="Verdana"/>
          <w:b/>
          <w:sz w:val="20"/>
        </w:rPr>
        <w:t>20</w:t>
      </w:r>
      <w:r w:rsidR="0028067D" w:rsidRPr="00165020">
        <w:rPr>
          <w:rFonts w:ascii="Verdana" w:hAnsi="Verdana"/>
          <w:b/>
          <w:sz w:val="20"/>
        </w:rPr>
        <w:t>.</w:t>
      </w:r>
      <w:r w:rsidR="001B10F8">
        <w:rPr>
          <w:rFonts w:ascii="Verdana" w:hAnsi="Verdana"/>
          <w:b/>
          <w:sz w:val="20"/>
        </w:rPr>
        <w:t>0</w:t>
      </w:r>
      <w:r w:rsidR="0028067D" w:rsidRPr="00165020">
        <w:rPr>
          <w:rFonts w:ascii="Verdana" w:hAnsi="Verdana"/>
          <w:b/>
          <w:sz w:val="20"/>
        </w:rPr>
        <w:t>00</w:t>
      </w:r>
      <w:r w:rsidRPr="00165020">
        <w:rPr>
          <w:rFonts w:ascii="Verdana" w:hAnsi="Verdana"/>
          <w:b/>
          <w:sz w:val="20"/>
        </w:rPr>
        <w:t xml:space="preserve"> άτομα</w:t>
      </w:r>
      <w:r w:rsidRPr="00165020">
        <w:rPr>
          <w:rFonts w:ascii="Verdana" w:hAnsi="Verdana"/>
          <w:color w:val="000000"/>
          <w:sz w:val="20"/>
          <w:lang w:eastAsia="el-GR"/>
        </w:rPr>
        <w:t>.</w:t>
      </w:r>
    </w:p>
    <w:p w14:paraId="1DC1DC98" w14:textId="77777777" w:rsidR="00874AA7" w:rsidRPr="00165020" w:rsidRDefault="00874AA7" w:rsidP="00A30F40">
      <w:pPr>
        <w:spacing w:after="120"/>
        <w:jc w:val="both"/>
        <w:rPr>
          <w:rFonts w:ascii="Verdana" w:hAnsi="Verdana"/>
          <w:lang w:val="el-GR"/>
        </w:rPr>
      </w:pPr>
      <w:r w:rsidRPr="00165020">
        <w:rPr>
          <w:rFonts w:ascii="Verdana" w:hAnsi="Verdana"/>
          <w:lang w:val="el-GR"/>
        </w:rPr>
        <w:t>Η παρακολούθηση και στατιστική επικύρωση των δεικτών θα πραγματοποιείται ετησίως, μέσω της εισροής στοιχείων στην ΔΑ Στερεάς Ελλάδας από το ΟΠΣ - ΕΣΠΑ.</w:t>
      </w:r>
    </w:p>
    <w:p w14:paraId="313870D0" w14:textId="77777777" w:rsidR="00874AA7" w:rsidRPr="00165020" w:rsidRDefault="00874AA7" w:rsidP="00A30F40">
      <w:pPr>
        <w:pStyle w:val="1"/>
        <w:tabs>
          <w:tab w:val="num" w:pos="330"/>
        </w:tabs>
        <w:spacing w:after="120" w:line="240" w:lineRule="auto"/>
        <w:ind w:left="0"/>
        <w:rPr>
          <w:rFonts w:ascii="Verdana" w:hAnsi="Verdana"/>
          <w:color w:val="000000"/>
          <w:sz w:val="20"/>
          <w:lang w:eastAsia="el-GR"/>
        </w:rPr>
      </w:pPr>
    </w:p>
    <w:p w14:paraId="5D4C9AE0" w14:textId="77777777" w:rsidR="00874AA7" w:rsidRPr="00165020" w:rsidRDefault="00874AA7" w:rsidP="00A30F40">
      <w:pPr>
        <w:pStyle w:val="1"/>
        <w:tabs>
          <w:tab w:val="num" w:pos="330"/>
        </w:tabs>
        <w:spacing w:after="120" w:line="240" w:lineRule="auto"/>
        <w:ind w:left="0"/>
        <w:rPr>
          <w:rFonts w:ascii="Verdana" w:hAnsi="Verdana"/>
          <w:color w:val="000000"/>
          <w:sz w:val="20"/>
          <w:lang w:eastAsia="el-GR"/>
        </w:rPr>
      </w:pPr>
    </w:p>
    <w:p w14:paraId="5EDE6FDF" w14:textId="77777777" w:rsidR="00874AA7" w:rsidRPr="00165020" w:rsidRDefault="00874AA7" w:rsidP="00A30F40">
      <w:pPr>
        <w:pStyle w:val="1"/>
        <w:tabs>
          <w:tab w:val="num" w:pos="330"/>
        </w:tabs>
        <w:spacing w:after="120" w:line="240" w:lineRule="auto"/>
        <w:ind w:left="0"/>
        <w:rPr>
          <w:rFonts w:ascii="Verdana" w:hAnsi="Verdana"/>
          <w:color w:val="000000"/>
          <w:sz w:val="20"/>
          <w:lang w:eastAsia="el-GR"/>
        </w:rPr>
      </w:pPr>
    </w:p>
    <w:p w14:paraId="16769874" w14:textId="77777777" w:rsidR="00874AA7" w:rsidRPr="00165020" w:rsidRDefault="00874AA7" w:rsidP="00DF749D">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αποτελέσματος </w:t>
      </w:r>
    </w:p>
    <w:p w14:paraId="5EC356D5" w14:textId="77777777" w:rsidR="00874AA7" w:rsidRPr="00165020" w:rsidRDefault="00874AA7" w:rsidP="00A30F40">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06E7082B" w14:textId="77777777" w:rsidR="00874AA7" w:rsidRPr="00165020" w:rsidRDefault="00874AA7" w:rsidP="00A30F40">
      <w:pPr>
        <w:spacing w:after="120"/>
        <w:jc w:val="both"/>
        <w:rPr>
          <w:rFonts w:ascii="Verdana" w:hAnsi="Verdana"/>
          <w:b/>
          <w:lang w:val="el-GR"/>
        </w:rPr>
      </w:pPr>
      <w:r w:rsidRPr="00165020">
        <w:rPr>
          <w:rFonts w:ascii="Verdana" w:hAnsi="Verdana"/>
          <w:b/>
        </w:rPr>
        <w:t>T</w:t>
      </w:r>
      <w:r w:rsidRPr="00165020">
        <w:rPr>
          <w:rFonts w:ascii="Verdana" w:hAnsi="Verdana"/>
          <w:b/>
          <w:lang w:val="el-GR"/>
        </w:rPr>
        <w:t>2258 Έκταση απειλούμενων από πλημμύρες περιοχών της ΠΣΤΕ</w:t>
      </w:r>
    </w:p>
    <w:p w14:paraId="6831047A" w14:textId="77777777" w:rsidR="00874AA7" w:rsidRPr="00165020" w:rsidRDefault="00874AA7" w:rsidP="00A30F40">
      <w:pPr>
        <w:spacing w:after="120"/>
        <w:jc w:val="both"/>
        <w:rPr>
          <w:rFonts w:ascii="Verdana" w:hAnsi="Verdana"/>
          <w:u w:val="single"/>
          <w:lang w:val="el-GR"/>
        </w:rPr>
      </w:pPr>
      <w:r w:rsidRPr="00165020">
        <w:rPr>
          <w:rFonts w:ascii="Verdana" w:hAnsi="Verdana"/>
          <w:u w:val="single"/>
          <w:lang w:val="el-GR"/>
        </w:rPr>
        <w:t>Δεν επέρχεται καμία αλλαγή στο δείκτη αποτελέσματος</w:t>
      </w:r>
    </w:p>
    <w:p w14:paraId="3B85B8A0" w14:textId="77777777" w:rsidR="00874AA7" w:rsidRPr="00165020" w:rsidRDefault="00874AA7" w:rsidP="00A30F40">
      <w:pPr>
        <w:spacing w:after="120"/>
        <w:jc w:val="both"/>
        <w:rPr>
          <w:rFonts w:ascii="Verdana" w:hAnsi="Verdana"/>
          <w:lang w:val="el-GR"/>
        </w:rPr>
      </w:pPr>
      <w:r w:rsidRPr="00165020">
        <w:rPr>
          <w:rFonts w:ascii="Verdana" w:hAnsi="Verdana"/>
          <w:lang w:val="el-GR"/>
        </w:rPr>
        <w:t xml:space="preserve">Ο δείκτης αποτελέσματος αποτυπώνει την επιδιωκόμενη αλλαγή: Αύξηση των περιοχών (και του πληθυσμού που κατοικεί σ’ αυτές) που δεν απειλούνται από </w:t>
      </w:r>
      <w:proofErr w:type="spellStart"/>
      <w:r w:rsidRPr="00165020">
        <w:rPr>
          <w:rFonts w:ascii="Verdana" w:hAnsi="Verdana"/>
          <w:lang w:val="el-GR"/>
        </w:rPr>
        <w:t>πλημμυρικά</w:t>
      </w:r>
      <w:proofErr w:type="spellEnd"/>
      <w:r w:rsidRPr="00165020">
        <w:rPr>
          <w:rFonts w:ascii="Verdana" w:hAnsi="Verdana"/>
          <w:lang w:val="el-GR"/>
        </w:rPr>
        <w:t xml:space="preserve"> φαινόμενα. Ο δείκτης εκφράζεται σε τετραγωνικά χιλιόμετρα (</w:t>
      </w:r>
      <w:r w:rsidRPr="00165020">
        <w:rPr>
          <w:rFonts w:ascii="Verdana" w:hAnsi="Verdana"/>
        </w:rPr>
        <w:t>Km</w:t>
      </w:r>
      <w:r w:rsidRPr="00165020">
        <w:rPr>
          <w:rFonts w:ascii="Verdana" w:hAnsi="Verdana"/>
          <w:vertAlign w:val="superscript"/>
          <w:lang w:val="el-GR"/>
        </w:rPr>
        <w:t>2</w:t>
      </w:r>
      <w:r w:rsidRPr="00165020">
        <w:rPr>
          <w:rFonts w:ascii="Verdana" w:hAnsi="Verdana"/>
          <w:lang w:val="el-GR"/>
        </w:rPr>
        <w:t>) και δηλώνει ευνοϊκή μεταβολή.</w:t>
      </w:r>
    </w:p>
    <w:p w14:paraId="1408B914" w14:textId="77777777" w:rsidR="00874AA7" w:rsidRPr="00165020" w:rsidRDefault="00874AA7" w:rsidP="001511DF">
      <w:pPr>
        <w:spacing w:after="120"/>
        <w:jc w:val="both"/>
        <w:rPr>
          <w:rFonts w:ascii="Verdana" w:hAnsi="Verdana"/>
          <w:lang w:val="el-GR"/>
        </w:rPr>
      </w:pPr>
      <w:r w:rsidRPr="00165020">
        <w:rPr>
          <w:rFonts w:ascii="Verdana" w:hAnsi="Verdana"/>
          <w:lang w:val="el-GR"/>
        </w:rPr>
        <w:t xml:space="preserve">Η τιμή βάσης του δείκτη είναι </w:t>
      </w:r>
      <w:r w:rsidRPr="00165020">
        <w:rPr>
          <w:rFonts w:ascii="Verdana" w:hAnsi="Verdana"/>
          <w:b/>
          <w:lang w:val="el-GR"/>
        </w:rPr>
        <w:t xml:space="preserve">1.940 </w:t>
      </w:r>
      <w:r w:rsidRPr="00165020">
        <w:rPr>
          <w:rFonts w:ascii="Verdana" w:hAnsi="Verdana"/>
          <w:b/>
        </w:rPr>
        <w:t>Km</w:t>
      </w:r>
      <w:r w:rsidRPr="00165020">
        <w:rPr>
          <w:rFonts w:ascii="Verdana" w:hAnsi="Verdana"/>
          <w:b/>
          <w:vertAlign w:val="superscript"/>
          <w:lang w:val="el-GR"/>
        </w:rPr>
        <w:t>2</w:t>
      </w:r>
      <w:r w:rsidRPr="00165020">
        <w:rPr>
          <w:rFonts w:ascii="Verdana" w:hAnsi="Verdana"/>
          <w:vertAlign w:val="superscript"/>
          <w:lang w:val="el-GR"/>
        </w:rPr>
        <w:t xml:space="preserve"> </w:t>
      </w:r>
      <w:r w:rsidRPr="00165020">
        <w:rPr>
          <w:rFonts w:ascii="Verdana" w:hAnsi="Verdana"/>
          <w:lang w:val="el-GR"/>
        </w:rPr>
        <w:t>με βάση στοιχεία από το ΥΠΕΚΑ (Εφαρμογή της οδηγίας 2007/60/ΕΚ Προκαταρκτική αξιολόγηση κινδύνων πλημμύρας). Το έτος βάσης είναι το 2012.</w:t>
      </w:r>
    </w:p>
    <w:p w14:paraId="2DB0FDC6" w14:textId="77777777" w:rsidR="00874AA7" w:rsidRPr="00165020" w:rsidRDefault="00874AA7" w:rsidP="00A30F40">
      <w:pPr>
        <w:spacing w:after="120"/>
        <w:jc w:val="both"/>
        <w:rPr>
          <w:rFonts w:ascii="Verdana" w:hAnsi="Verdana"/>
          <w:lang w:val="el-GR"/>
        </w:rPr>
      </w:pPr>
      <w:r w:rsidRPr="00165020">
        <w:rPr>
          <w:rFonts w:ascii="Verdana" w:hAnsi="Verdana"/>
          <w:lang w:val="el-GR"/>
        </w:rPr>
        <w:t xml:space="preserve">Η τιμή-στόχος του δείκτη τίθεται στο </w:t>
      </w:r>
      <w:r w:rsidRPr="00165020">
        <w:rPr>
          <w:rFonts w:ascii="Verdana" w:hAnsi="Verdana"/>
          <w:b/>
          <w:lang w:val="el-GR"/>
        </w:rPr>
        <w:t xml:space="preserve">1.836 </w:t>
      </w:r>
      <w:r w:rsidRPr="00165020">
        <w:rPr>
          <w:rFonts w:ascii="Verdana" w:hAnsi="Verdana"/>
          <w:b/>
        </w:rPr>
        <w:t>Km</w:t>
      </w:r>
      <w:r w:rsidRPr="00165020">
        <w:rPr>
          <w:rFonts w:ascii="Verdana" w:hAnsi="Verdana"/>
          <w:b/>
          <w:vertAlign w:val="superscript"/>
          <w:lang w:val="el-GR"/>
        </w:rPr>
        <w:t>2</w:t>
      </w:r>
      <w:r w:rsidRPr="00165020">
        <w:rPr>
          <w:rFonts w:ascii="Verdana" w:hAnsi="Verdana"/>
          <w:lang w:val="el-GR"/>
        </w:rPr>
        <w:t xml:space="preserve">. Στον υπολογισμό της τιμής – στόχου αποτιμάται η μείωση της έκτασης των επαπειλούμενων περιοχών που αναμένεται να προκύψει από την υλοποίηση δράσεων Ε, στα πλαίσια του ΠΕΠ και από παρεμβάσεις που θα υλοποιηθούν από το αντίστοιχο Τομεακό Πρόγραμμα, σύμφωνα με τον υφιστάμενο  σχεδιασμό. </w:t>
      </w:r>
    </w:p>
    <w:p w14:paraId="7A044FAC" w14:textId="77777777" w:rsidR="00874AA7" w:rsidRPr="00165020" w:rsidRDefault="00874AA7" w:rsidP="00A30F40">
      <w:pPr>
        <w:spacing w:after="120"/>
        <w:jc w:val="both"/>
        <w:rPr>
          <w:rFonts w:ascii="Verdana" w:hAnsi="Verdana"/>
          <w:lang w:val="el-GR"/>
        </w:rPr>
      </w:pPr>
      <w:r w:rsidRPr="00165020">
        <w:rPr>
          <w:rFonts w:ascii="Verdana" w:hAnsi="Verdana"/>
          <w:lang w:val="el-GR"/>
        </w:rPr>
        <w:t>Η παρακολούθηση και στατιστική επικύρωση του δείκτη θα πραγματοποιείται ετησίως από τα στοιχεία του Υπουργείο Περιβάλλοντος &amp; Ενέργειας καθώς και σχετικών ερευνών από την ΔΑ Στερεάς Ελλάδας.</w:t>
      </w:r>
    </w:p>
    <w:p w14:paraId="127162E9" w14:textId="77777777" w:rsidR="00874AA7" w:rsidRDefault="00874AA7" w:rsidP="00B40B99">
      <w:pPr>
        <w:spacing w:after="120"/>
        <w:jc w:val="both"/>
        <w:rPr>
          <w:rFonts w:ascii="Verdana" w:hAnsi="Verdana"/>
          <w:lang w:val="el-GR"/>
        </w:rPr>
      </w:pPr>
      <w:r w:rsidRPr="00165020">
        <w:rPr>
          <w:rFonts w:ascii="Verdana" w:hAnsi="Verdana"/>
          <w:lang w:val="el-GR"/>
        </w:rPr>
        <w:t xml:space="preserve">Η οριστικοποίηση  των πηγών χρηματοδότησης αλλά και του περιεχομένου της ΟΧΕ Ασωπού επιδρά καθοριστικά στο περιεχόμενο του άξονα. Η χρηματοδότηση των έργων περιβαλλοντικής αποκατάστασης  στην </w:t>
      </w:r>
      <w:proofErr w:type="spellStart"/>
      <w:r w:rsidRPr="00165020">
        <w:rPr>
          <w:rFonts w:ascii="Verdana" w:hAnsi="Verdana"/>
          <w:lang w:val="el-GR"/>
        </w:rPr>
        <w:t>Λεκανη</w:t>
      </w:r>
      <w:proofErr w:type="spellEnd"/>
      <w:r w:rsidRPr="00165020">
        <w:rPr>
          <w:rFonts w:ascii="Verdana" w:hAnsi="Verdana"/>
          <w:lang w:val="el-GR"/>
        </w:rPr>
        <w:t xml:space="preserve"> Ασωπού από το ΕΠΥΜΕΠΕΡΡΑ </w:t>
      </w:r>
      <w:proofErr w:type="spellStart"/>
      <w:r w:rsidRPr="00165020">
        <w:rPr>
          <w:rFonts w:ascii="Verdana" w:hAnsi="Verdana"/>
          <w:lang w:val="el-GR"/>
        </w:rPr>
        <w:t>οδήγεί</w:t>
      </w:r>
      <w:proofErr w:type="spellEnd"/>
      <w:r w:rsidRPr="00165020">
        <w:rPr>
          <w:rFonts w:ascii="Verdana" w:hAnsi="Verdana"/>
          <w:lang w:val="el-GR"/>
        </w:rPr>
        <w:t xml:space="preserve"> στην κατάργηση της επενδυτικής προτεραιότητας5β και την </w:t>
      </w:r>
      <w:proofErr w:type="spellStart"/>
      <w:r w:rsidRPr="00165020">
        <w:rPr>
          <w:rFonts w:ascii="Verdana" w:hAnsi="Verdana"/>
          <w:lang w:val="el-GR"/>
        </w:rPr>
        <w:t>μεταφορα</w:t>
      </w:r>
      <w:proofErr w:type="spellEnd"/>
      <w:r w:rsidRPr="00165020">
        <w:rPr>
          <w:rFonts w:ascii="Verdana" w:hAnsi="Verdana"/>
          <w:lang w:val="el-GR"/>
        </w:rPr>
        <w:t xml:space="preserve"> τμήματος των πόρων της στην Επενδυτική Προτεραιότητα  5 Α  με </w:t>
      </w:r>
      <w:proofErr w:type="spellStart"/>
      <w:r w:rsidRPr="00165020">
        <w:rPr>
          <w:rFonts w:ascii="Verdana" w:hAnsi="Verdana"/>
          <w:lang w:val="el-GR"/>
        </w:rPr>
        <w:t>αποτελεσμα</w:t>
      </w:r>
      <w:proofErr w:type="spellEnd"/>
      <w:r w:rsidRPr="00165020">
        <w:rPr>
          <w:rFonts w:ascii="Verdana" w:hAnsi="Verdana"/>
          <w:lang w:val="el-GR"/>
        </w:rPr>
        <w:t xml:space="preserve">  την αύξηση του </w:t>
      </w:r>
      <w:proofErr w:type="spellStart"/>
      <w:r w:rsidRPr="00165020">
        <w:rPr>
          <w:rFonts w:ascii="Verdana" w:hAnsi="Verdana"/>
          <w:lang w:val="el-GR"/>
        </w:rPr>
        <w:t>προυπολογισμού</w:t>
      </w:r>
      <w:proofErr w:type="spellEnd"/>
      <w:r w:rsidRPr="00165020">
        <w:rPr>
          <w:rFonts w:ascii="Verdana" w:hAnsi="Verdana"/>
          <w:vertAlign w:val="superscript"/>
          <w:lang w:val="el-GR"/>
        </w:rPr>
        <w:t xml:space="preserve">  της </w:t>
      </w:r>
      <w:r w:rsidRPr="00165020">
        <w:rPr>
          <w:rFonts w:ascii="Verdana" w:hAnsi="Verdana"/>
          <w:lang w:val="el-GR"/>
        </w:rPr>
        <w:t xml:space="preserve">και </w:t>
      </w:r>
      <w:proofErr w:type="spellStart"/>
      <w:r w:rsidRPr="00165020">
        <w:rPr>
          <w:rFonts w:ascii="Verdana" w:hAnsi="Verdana"/>
          <w:lang w:val="el-GR"/>
        </w:rPr>
        <w:t>συνακόλουθ</w:t>
      </w:r>
      <w:proofErr w:type="spellEnd"/>
      <w:r w:rsidRPr="00165020">
        <w:rPr>
          <w:rFonts w:ascii="Verdana" w:hAnsi="Verdana"/>
          <w:lang w:val="el-GR"/>
        </w:rPr>
        <w:t xml:space="preserve"> </w:t>
      </w:r>
      <w:proofErr w:type="spellStart"/>
      <w:r w:rsidRPr="00165020">
        <w:rPr>
          <w:rFonts w:ascii="Verdana" w:hAnsi="Verdana"/>
          <w:lang w:val="el-GR"/>
        </w:rPr>
        <w:t>ατην</w:t>
      </w:r>
      <w:proofErr w:type="spellEnd"/>
      <w:r w:rsidRPr="00165020">
        <w:rPr>
          <w:rFonts w:ascii="Verdana" w:hAnsi="Verdana"/>
          <w:lang w:val="el-GR"/>
        </w:rPr>
        <w:t xml:space="preserve"> διαφοροποίηση των τιμών στόχου</w:t>
      </w:r>
      <w:r>
        <w:rPr>
          <w:rFonts w:ascii="Verdana" w:hAnsi="Verdana"/>
          <w:vertAlign w:val="superscript"/>
          <w:lang w:val="el-GR"/>
        </w:rPr>
        <w:t xml:space="preserve"> </w:t>
      </w:r>
      <w:r>
        <w:rPr>
          <w:rFonts w:ascii="Verdana" w:hAnsi="Verdana"/>
          <w:lang w:val="el-GR"/>
        </w:rPr>
        <w:t xml:space="preserve">  </w:t>
      </w:r>
    </w:p>
    <w:p w14:paraId="768087A1" w14:textId="6880BEBF" w:rsidR="00077ED1" w:rsidRDefault="00077ED1" w:rsidP="00077ED1">
      <w:pPr>
        <w:spacing w:after="120"/>
        <w:jc w:val="both"/>
        <w:rPr>
          <w:rFonts w:ascii="Verdana" w:hAnsi="Verdana"/>
          <w:lang w:val="el-GR"/>
        </w:rPr>
      </w:pPr>
    </w:p>
    <w:p w14:paraId="2E228B4A" w14:textId="77777777" w:rsidR="00746DA9" w:rsidRDefault="00746DA9" w:rsidP="00077ED1">
      <w:pPr>
        <w:spacing w:after="120"/>
        <w:jc w:val="both"/>
        <w:rPr>
          <w:rFonts w:ascii="Verdana" w:hAnsi="Verdana"/>
          <w:lang w:val="el-GR"/>
        </w:rPr>
      </w:pPr>
    </w:p>
    <w:p w14:paraId="3BE02B51" w14:textId="77777777" w:rsidR="00077ED1" w:rsidRPr="007A4281" w:rsidRDefault="00077ED1" w:rsidP="00077ED1">
      <w:pPr>
        <w:pStyle w:val="Heading2"/>
        <w:numPr>
          <w:ilvl w:val="0"/>
          <w:numId w:val="6"/>
        </w:numPr>
        <w:spacing w:before="0" w:after="120"/>
        <w:jc w:val="both"/>
        <w:rPr>
          <w:rFonts w:ascii="Verdana" w:hAnsi="Verdana"/>
          <w:color w:val="000080"/>
          <w:sz w:val="20"/>
        </w:rPr>
      </w:pPr>
      <w:bookmarkStart w:id="907" w:name="_Toc20905744"/>
      <w:bookmarkStart w:id="908" w:name="_Toc144804444"/>
      <w:r w:rsidRPr="007A4281">
        <w:rPr>
          <w:rFonts w:ascii="Verdana" w:hAnsi="Verdana"/>
          <w:color w:val="000080"/>
          <w:sz w:val="20"/>
        </w:rPr>
        <w:t>Επενδυτική Προτεραιότητα 6</w:t>
      </w:r>
      <w:r w:rsidRPr="007A4281">
        <w:rPr>
          <w:rFonts w:ascii="Verdana" w:hAnsi="Verdana"/>
          <w:color w:val="000080"/>
          <w:sz w:val="20"/>
          <w:lang w:val="en-US"/>
        </w:rPr>
        <w:t>b</w:t>
      </w:r>
      <w:bookmarkEnd w:id="907"/>
      <w:bookmarkEnd w:id="908"/>
    </w:p>
    <w:p w14:paraId="21EA97C5" w14:textId="77777777" w:rsidR="00077ED1" w:rsidRPr="007A4281" w:rsidRDefault="00077ED1" w:rsidP="00077ED1">
      <w:pPr>
        <w:spacing w:after="120"/>
        <w:jc w:val="both"/>
        <w:rPr>
          <w:rFonts w:ascii="Verdana" w:hAnsi="Verdana"/>
          <w:b/>
          <w:color w:val="000080"/>
          <w:lang w:val="el-GR" w:eastAsia="el-GR"/>
        </w:rPr>
      </w:pPr>
      <w:r w:rsidRPr="007A4281">
        <w:rPr>
          <w:rFonts w:ascii="Verdana" w:hAnsi="Verdana"/>
          <w:b/>
          <w:color w:val="000080"/>
          <w:lang w:val="el-GR" w:eastAsia="el-GR"/>
        </w:rPr>
        <w:t>Επενδύσεις στον τομέα των υδάτων για την ικανοποίηση των απαιτήσεων του κεκτημένου της Ένωσης στον τομέα του περιβάλλοντος και για την αντιμετώπιση των αναγκών που έχουν προσδιορισθεί από τα κράτη μέλη για επενδύσεις που υπερβαίνουν τις εν λόγω απαιτήσεις</w:t>
      </w:r>
    </w:p>
    <w:p w14:paraId="3FCD3623" w14:textId="77777777" w:rsidR="00077ED1" w:rsidRDefault="00077ED1" w:rsidP="00077ED1">
      <w:pPr>
        <w:pStyle w:val="Heading2"/>
        <w:numPr>
          <w:ilvl w:val="1"/>
          <w:numId w:val="6"/>
        </w:numPr>
        <w:spacing w:before="0" w:after="120"/>
        <w:ind w:left="426"/>
        <w:jc w:val="both"/>
        <w:rPr>
          <w:rFonts w:ascii="Verdana" w:hAnsi="Verdana"/>
          <w:b w:val="0"/>
          <w:bCs/>
          <w:color w:val="000080"/>
          <w:sz w:val="20"/>
        </w:rPr>
      </w:pPr>
      <w:bookmarkStart w:id="909" w:name="_Toc20905745"/>
      <w:bookmarkStart w:id="910" w:name="_Toc144804445"/>
      <w:r w:rsidRPr="007A4281">
        <w:rPr>
          <w:rFonts w:ascii="Verdana" w:hAnsi="Verdana"/>
          <w:b w:val="0"/>
          <w:bCs/>
          <w:color w:val="000080"/>
          <w:sz w:val="20"/>
        </w:rPr>
        <w:lastRenderedPageBreak/>
        <w:t>Ειδικός στόχος 6β1: Βελτίωση της διαχείρισης των υδάτινων πόρων</w:t>
      </w:r>
      <w:bookmarkEnd w:id="909"/>
      <w:bookmarkEnd w:id="910"/>
    </w:p>
    <w:p w14:paraId="3EA2A0D3" w14:textId="77777777" w:rsidR="00077ED1" w:rsidRPr="00CD7DAE" w:rsidRDefault="00077ED1" w:rsidP="00077ED1">
      <w:pPr>
        <w:spacing w:after="120"/>
        <w:jc w:val="both"/>
        <w:rPr>
          <w:rFonts w:ascii="Verdana" w:hAnsi="Verdana"/>
          <w:lang w:val="el-GR"/>
        </w:rPr>
      </w:pPr>
    </w:p>
    <w:p w14:paraId="00009CC4"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Ενδεικτικές δράσεις και προϋπολογισμός</w:t>
      </w:r>
    </w:p>
    <w:p w14:paraId="328AC413"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Στο πλαίσιο του ΕΣ 6β1, ενδεικτικές δράσεις σε συνέργεια με το Τομεακό του ΥΠΕΚΑ είναι: </w:t>
      </w:r>
    </w:p>
    <w:p w14:paraId="1090E193"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Προστασία και διαχείριση των υδάτων σε εφαρμογή της Οδηγίας 2000/60/ΕΚ και ειδικότερα επενδύσεις για την υλοποίηση των έργων και των μέτρων που προβλέπονται στα εγκεκριμένα Σχέδια Διαχείρισης των Λεκανών Απορροής Ποταμών </w:t>
      </w:r>
    </w:p>
    <w:p w14:paraId="212A8F68"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Έργα και δράσεις για την προστασία και παρακολούθηση της ποιότητας των υδάτων και με αξιοποίηση των ΤΠΕ</w:t>
      </w:r>
    </w:p>
    <w:p w14:paraId="78CC5BCC"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Έργα για την εξοικονόμηση και βελτίωση ποιότητας ύδατος </w:t>
      </w:r>
    </w:p>
    <w:p w14:paraId="52EAAB34"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Έργα για τη μείωση απωλειών από συστήματα αποθήκευσης, υδροληψία και διανομής ύδατος </w:t>
      </w:r>
    </w:p>
    <w:p w14:paraId="0FB6BABE"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Επενδύσεις για την ανάπτυξη και βελτίωση των υποδομών  εξαγωγής, επεξεργασίας, αποθήκευσης και διανομής πόσιμου νερού</w:t>
      </w:r>
    </w:p>
    <w:p w14:paraId="7026BE1F"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Υποστήριξη και ενίσχυση τεχνογνωσίας των αρμόδιων φορέων για την υλοποίηση σχετικών δράσεων </w:t>
      </w:r>
    </w:p>
    <w:p w14:paraId="1958A6D2" w14:textId="228707F3" w:rsidR="00077ED1" w:rsidRPr="00165020" w:rsidRDefault="0032293D" w:rsidP="00077ED1">
      <w:pPr>
        <w:spacing w:after="120"/>
        <w:ind w:left="66"/>
        <w:jc w:val="both"/>
        <w:rPr>
          <w:rFonts w:ascii="Verdana" w:hAnsi="Verdana"/>
          <w:lang w:val="el-GR"/>
        </w:rPr>
      </w:pPr>
      <w:r w:rsidRPr="00165020">
        <w:rPr>
          <w:rFonts w:ascii="Verdana" w:hAnsi="Verdana"/>
          <w:lang w:val="el-GR"/>
        </w:rPr>
        <w:t>•</w:t>
      </w:r>
      <w:r w:rsidRPr="00165020">
        <w:rPr>
          <w:rFonts w:ascii="Verdana" w:hAnsi="Verdana"/>
          <w:lang w:val="el-GR"/>
        </w:rPr>
        <w:tab/>
        <w:t>Μελέτες ωρίμανσης έργων παροχής πόσιμου νερού (άντληση, επεξεργασία, υποδομές αποθήκευσης και διανομής, μέτρα αύξησης απόδοσης) που θα υλοποιηθούν στην επόμενη Προγραμματική Περίοδο 2021-2027</w:t>
      </w:r>
    </w:p>
    <w:p w14:paraId="79048DFE" w14:textId="1042368E" w:rsidR="00077ED1" w:rsidRPr="00165020" w:rsidRDefault="00077ED1" w:rsidP="00077ED1">
      <w:pPr>
        <w:spacing w:after="120"/>
        <w:jc w:val="both"/>
        <w:rPr>
          <w:rFonts w:ascii="Verdana" w:hAnsi="Verdana"/>
          <w:lang w:val="el-GR"/>
        </w:rPr>
      </w:pPr>
      <w:r w:rsidRPr="00165020">
        <w:rPr>
          <w:rFonts w:ascii="Verdana" w:hAnsi="Verdana"/>
          <w:lang w:val="el-GR"/>
        </w:rPr>
        <w:t xml:space="preserve">Συνολικός Π/Υ: </w:t>
      </w:r>
      <w:r w:rsidR="00746DA9" w:rsidRPr="00165020">
        <w:rPr>
          <w:rFonts w:ascii="Verdana" w:hAnsi="Verdana"/>
          <w:lang w:val="el-GR"/>
        </w:rPr>
        <w:t>2.</w:t>
      </w:r>
      <w:r w:rsidR="002A3B4F">
        <w:rPr>
          <w:rFonts w:ascii="Verdana" w:hAnsi="Verdana"/>
          <w:lang w:val="el-GR"/>
        </w:rPr>
        <w:t>4</w:t>
      </w:r>
      <w:r w:rsidR="002A3B4F" w:rsidRPr="00165020">
        <w:rPr>
          <w:rFonts w:ascii="Verdana" w:hAnsi="Verdana"/>
          <w:lang w:val="el-GR"/>
        </w:rPr>
        <w:t>00</w:t>
      </w:r>
      <w:r w:rsidR="00746DA9" w:rsidRPr="00165020">
        <w:rPr>
          <w:rFonts w:ascii="Verdana" w:hAnsi="Verdana"/>
          <w:lang w:val="el-GR"/>
        </w:rPr>
        <w:t>.000,00</w:t>
      </w:r>
      <w:r w:rsidRPr="00165020">
        <w:rPr>
          <w:rFonts w:ascii="Verdana" w:hAnsi="Verdana"/>
          <w:lang w:val="el-GR"/>
        </w:rPr>
        <w:t xml:space="preserve">€ </w:t>
      </w:r>
    </w:p>
    <w:p w14:paraId="3EC842F5" w14:textId="77777777" w:rsidR="00077ED1" w:rsidRPr="00165020" w:rsidRDefault="00077ED1" w:rsidP="00077ED1">
      <w:pPr>
        <w:pStyle w:val="1"/>
        <w:spacing w:after="120" w:line="240" w:lineRule="auto"/>
        <w:ind w:left="0"/>
        <w:contextualSpacing w:val="0"/>
        <w:jc w:val="both"/>
        <w:rPr>
          <w:rFonts w:ascii="Verdana" w:hAnsi="Verdana"/>
          <w:sz w:val="20"/>
        </w:rPr>
      </w:pPr>
    </w:p>
    <w:p w14:paraId="23BD8A3F"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396D532D" w14:textId="0084135B" w:rsidR="00077ED1" w:rsidRPr="00165020" w:rsidRDefault="00077ED1" w:rsidP="00077ED1">
      <w:pPr>
        <w:spacing w:after="120"/>
        <w:jc w:val="both"/>
        <w:rPr>
          <w:rFonts w:ascii="Verdana" w:hAnsi="Verdana"/>
          <w:lang w:val="el-GR"/>
        </w:rPr>
      </w:pPr>
      <w:r w:rsidRPr="00165020">
        <w:rPr>
          <w:rFonts w:ascii="Verdana" w:hAnsi="Verdana"/>
          <w:lang w:val="el-GR"/>
        </w:rPr>
        <w:t xml:space="preserve">Το </w:t>
      </w:r>
      <w:proofErr w:type="spellStart"/>
      <w:r w:rsidRPr="00165020">
        <w:rPr>
          <w:rFonts w:ascii="Verdana" w:hAnsi="Verdana"/>
          <w:lang w:val="el-GR"/>
        </w:rPr>
        <w:t>μοναδιαίο</w:t>
      </w:r>
      <w:proofErr w:type="spellEnd"/>
      <w:r w:rsidRPr="00165020">
        <w:rPr>
          <w:rFonts w:ascii="Verdana" w:hAnsi="Verdana"/>
          <w:lang w:val="el-GR"/>
        </w:rPr>
        <w:t xml:space="preserve"> κόστος είναι 20.000€ ανά 100</w:t>
      </w:r>
      <w:r w:rsidR="008D4089" w:rsidRPr="00165020">
        <w:rPr>
          <w:rFonts w:ascii="Verdana" w:hAnsi="Verdana"/>
          <w:lang w:val="el-GR"/>
        </w:rPr>
        <w:t>0</w:t>
      </w:r>
      <w:r w:rsidRPr="00165020">
        <w:rPr>
          <w:rFonts w:ascii="Verdana" w:hAnsi="Verdana"/>
          <w:lang w:val="el-GR"/>
        </w:rPr>
        <w:t xml:space="preserve"> εξυπηρετούμενους κάτοικους </w:t>
      </w:r>
      <w:r w:rsidR="00EB7A39" w:rsidRPr="00165020">
        <w:rPr>
          <w:rFonts w:ascii="Verdana" w:hAnsi="Verdana"/>
          <w:lang w:val="el-GR"/>
        </w:rPr>
        <w:t xml:space="preserve">(διόρθωση του </w:t>
      </w:r>
      <w:proofErr w:type="spellStart"/>
      <w:r w:rsidR="00EB7A39" w:rsidRPr="00165020">
        <w:rPr>
          <w:rFonts w:ascii="Verdana" w:hAnsi="Verdana"/>
          <w:lang w:val="el-GR"/>
        </w:rPr>
        <w:t>μοναδιαίου</w:t>
      </w:r>
      <w:proofErr w:type="spellEnd"/>
      <w:r w:rsidR="00EB7A39" w:rsidRPr="00165020">
        <w:rPr>
          <w:rFonts w:ascii="Verdana" w:hAnsi="Verdana"/>
          <w:lang w:val="el-GR"/>
        </w:rPr>
        <w:t xml:space="preserve"> κόστους) </w:t>
      </w:r>
      <w:r w:rsidRPr="00165020">
        <w:rPr>
          <w:rFonts w:ascii="Verdana" w:hAnsi="Verdana"/>
          <w:lang w:val="el-GR"/>
        </w:rPr>
        <w:t>όπως προκύπτει από την υλοποίηση αντίστοιχων δράσεων την περίοδο 2007-2013 -</w:t>
      </w:r>
    </w:p>
    <w:p w14:paraId="321CB958" w14:textId="77777777" w:rsidR="00077ED1" w:rsidRPr="00165020" w:rsidRDefault="00077ED1" w:rsidP="00077ED1">
      <w:pPr>
        <w:spacing w:after="120"/>
        <w:jc w:val="both"/>
        <w:rPr>
          <w:rFonts w:ascii="Verdana" w:hAnsi="Verdana"/>
          <w:lang w:val="el-GR"/>
        </w:rPr>
      </w:pPr>
    </w:p>
    <w:p w14:paraId="12FF3033"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εκροών </w:t>
      </w:r>
    </w:p>
    <w:p w14:paraId="62E8D616" w14:textId="77777777"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του ακόλουθου δείκτη:</w:t>
      </w:r>
    </w:p>
    <w:p w14:paraId="196A07B9" w14:textId="77777777" w:rsidR="00077ED1" w:rsidRPr="00165020" w:rsidRDefault="00077ED1" w:rsidP="00077ED1">
      <w:pPr>
        <w:pStyle w:val="1"/>
        <w:spacing w:after="120" w:line="240" w:lineRule="auto"/>
        <w:ind w:left="0"/>
        <w:contextualSpacing w:val="0"/>
        <w:jc w:val="both"/>
        <w:rPr>
          <w:rFonts w:ascii="Verdana" w:hAnsi="Verdana"/>
          <w:b/>
          <w:color w:val="000000"/>
          <w:sz w:val="20"/>
          <w:lang w:eastAsia="el-GR"/>
        </w:rPr>
      </w:pPr>
      <w:r w:rsidRPr="00165020">
        <w:rPr>
          <w:rFonts w:ascii="Verdana" w:hAnsi="Verdana"/>
          <w:b/>
          <w:color w:val="000000"/>
          <w:sz w:val="20"/>
          <w:lang w:eastAsia="el-GR"/>
        </w:rPr>
        <w:t>- CO18 Ύδρευση: Πρόσθετος πληθυσμός που εξυπηρετείται από βελτιωμένη παροχή νερού</w:t>
      </w:r>
    </w:p>
    <w:p w14:paraId="13B7161B" w14:textId="778CF8E4" w:rsidR="00077ED1" w:rsidRPr="00165020" w:rsidRDefault="00077ED1" w:rsidP="00077ED1">
      <w:pPr>
        <w:pStyle w:val="1"/>
        <w:spacing w:after="120" w:line="240" w:lineRule="auto"/>
        <w:ind w:left="0"/>
        <w:contextualSpacing w:val="0"/>
        <w:jc w:val="both"/>
        <w:rPr>
          <w:rFonts w:ascii="Verdana" w:hAnsi="Verdana"/>
          <w:b/>
          <w:sz w:val="20"/>
        </w:rPr>
      </w:pPr>
      <w:r w:rsidRPr="00165020">
        <w:rPr>
          <w:rFonts w:ascii="Verdana" w:hAnsi="Verdana"/>
          <w:color w:val="000000"/>
          <w:sz w:val="20"/>
          <w:lang w:eastAsia="el-GR"/>
        </w:rPr>
        <w:t>Πρόκειται για κοινό δείκτη εκροών και η τιμή-στόχος περιλαμβάνει τον πρόσθετο πληθυσμό που εξυπηρετείται από βελτιωμένα δίκτυα παροχής νερού, δηλαδή</w:t>
      </w:r>
      <w:r w:rsidRPr="00165020">
        <w:rPr>
          <w:rFonts w:ascii="Verdana" w:hAnsi="Verdana"/>
          <w:sz w:val="20"/>
        </w:rPr>
        <w:t xml:space="preserve"> </w:t>
      </w:r>
      <w:r w:rsidR="00FB78BD" w:rsidRPr="00165020">
        <w:rPr>
          <w:rFonts w:ascii="Verdana" w:hAnsi="Verdana"/>
          <w:b/>
          <w:sz w:val="20"/>
        </w:rPr>
        <w:t>12</w:t>
      </w:r>
      <w:r w:rsidR="00FB78BD">
        <w:rPr>
          <w:rFonts w:ascii="Verdana" w:hAnsi="Verdana"/>
          <w:b/>
          <w:sz w:val="20"/>
        </w:rPr>
        <w:t>0</w:t>
      </w:r>
      <w:r w:rsidRPr="00165020">
        <w:rPr>
          <w:rFonts w:ascii="Verdana" w:hAnsi="Verdana"/>
          <w:b/>
          <w:sz w:val="20"/>
        </w:rPr>
        <w:t>.000 πρόσθετος πληθυσμός</w:t>
      </w:r>
      <w:r w:rsidRPr="00165020">
        <w:rPr>
          <w:rFonts w:ascii="Verdana" w:hAnsi="Verdana"/>
          <w:color w:val="000000"/>
          <w:sz w:val="20"/>
          <w:lang w:eastAsia="el-GR"/>
        </w:rPr>
        <w:t xml:space="preserve">, όπως προκύπτει σύμφωνα με το </w:t>
      </w:r>
      <w:r w:rsidR="00EB7A39" w:rsidRPr="00165020">
        <w:rPr>
          <w:rFonts w:ascii="Verdana" w:hAnsi="Verdana"/>
          <w:color w:val="000000"/>
          <w:sz w:val="20"/>
          <w:lang w:eastAsia="el-GR"/>
        </w:rPr>
        <w:t xml:space="preserve">διορθωμένο </w:t>
      </w:r>
      <w:proofErr w:type="spellStart"/>
      <w:r w:rsidRPr="00165020">
        <w:rPr>
          <w:rFonts w:ascii="Verdana" w:hAnsi="Verdana"/>
          <w:color w:val="000000"/>
          <w:sz w:val="20"/>
          <w:lang w:eastAsia="el-GR"/>
        </w:rPr>
        <w:t>μοναδι</w:t>
      </w:r>
      <w:r w:rsidR="00746DA9" w:rsidRPr="00165020">
        <w:rPr>
          <w:rFonts w:ascii="Verdana" w:hAnsi="Verdana"/>
          <w:color w:val="000000"/>
          <w:sz w:val="20"/>
          <w:lang w:eastAsia="el-GR"/>
        </w:rPr>
        <w:t>αί</w:t>
      </w:r>
      <w:r w:rsidRPr="00165020">
        <w:rPr>
          <w:rFonts w:ascii="Verdana" w:hAnsi="Verdana"/>
          <w:color w:val="000000"/>
          <w:sz w:val="20"/>
          <w:lang w:eastAsia="el-GR"/>
        </w:rPr>
        <w:t>ο</w:t>
      </w:r>
      <w:proofErr w:type="spellEnd"/>
      <w:r w:rsidRPr="00165020">
        <w:rPr>
          <w:rFonts w:ascii="Verdana" w:hAnsi="Verdana"/>
          <w:color w:val="000000"/>
          <w:sz w:val="20"/>
          <w:lang w:eastAsia="el-GR"/>
        </w:rPr>
        <w:t xml:space="preserve"> κόστος αλλά </w:t>
      </w:r>
      <w:r w:rsidR="008D4089" w:rsidRPr="00165020">
        <w:rPr>
          <w:rFonts w:ascii="Verdana" w:hAnsi="Verdana"/>
          <w:color w:val="000000"/>
          <w:sz w:val="20"/>
          <w:lang w:eastAsia="el-GR"/>
        </w:rPr>
        <w:t xml:space="preserve">και </w:t>
      </w:r>
      <w:r w:rsidR="00CB4767" w:rsidRPr="00165020">
        <w:rPr>
          <w:rFonts w:ascii="Verdana" w:hAnsi="Verdana"/>
          <w:color w:val="000000"/>
          <w:sz w:val="20"/>
          <w:lang w:eastAsia="el-GR"/>
        </w:rPr>
        <w:t xml:space="preserve">την νέα κατανομή Π/Υ του ΚΠ20 «Παροχή νερού για ανθρώπινη κατανάλωση (υποδομή εξαγωγής, επεξεργασίας, αποθήκευσης και διανομής)» </w:t>
      </w:r>
      <w:r w:rsidRPr="00165020">
        <w:rPr>
          <w:rFonts w:ascii="Verdana" w:hAnsi="Verdana"/>
          <w:color w:val="000000"/>
          <w:sz w:val="20"/>
          <w:lang w:eastAsia="el-GR"/>
        </w:rPr>
        <w:t xml:space="preserve">και από την εκδηλωμένη ζήτηση στο </w:t>
      </w:r>
      <w:r w:rsidR="008D4089" w:rsidRPr="00165020">
        <w:rPr>
          <w:rFonts w:ascii="Verdana" w:hAnsi="Verdana"/>
          <w:color w:val="000000"/>
          <w:sz w:val="20"/>
          <w:lang w:eastAsia="el-GR"/>
        </w:rPr>
        <w:t>πλαίσιο</w:t>
      </w:r>
      <w:r w:rsidRPr="00165020">
        <w:rPr>
          <w:rFonts w:ascii="Verdana" w:hAnsi="Verdana"/>
          <w:color w:val="000000"/>
          <w:sz w:val="20"/>
          <w:lang w:eastAsia="el-GR"/>
        </w:rPr>
        <w:t xml:space="preserve"> της σχετικής προκήρυξης του ΠΕΠ στη τρέχουσα προγραμματική περίοδο, που αφορούσε έργα εξοικονόμησης και αναβάθμισης της ποιότητας του πόσιμου νερού,</w:t>
      </w:r>
    </w:p>
    <w:p w14:paraId="71D7D1BD" w14:textId="77777777" w:rsidR="00077ED1" w:rsidRPr="00165020" w:rsidRDefault="00077ED1" w:rsidP="00077ED1">
      <w:pPr>
        <w:spacing w:after="120"/>
        <w:jc w:val="both"/>
        <w:rPr>
          <w:rFonts w:ascii="Verdana" w:hAnsi="Verdana"/>
          <w:lang w:val="el-GR"/>
        </w:rPr>
      </w:pPr>
      <w:r w:rsidRPr="00165020">
        <w:rPr>
          <w:rFonts w:ascii="Verdana" w:hAnsi="Verdana"/>
          <w:lang w:val="el-GR"/>
        </w:rPr>
        <w:t>Η παρακολούθηση και στατιστική επικύρωση του δείκτη θα πραγματοποιείται ετησίως, μέσω της εισροής στοιχείων στην ΔΑ Στερεάς Ελλάδας από το ΟΠΣ - ΕΣΠΑ και τις αρμόδιες Διευθύνσεις Υδάτων της Αποκεντρωμένης Διοίκησης Θεσσαλίας – Στερεάς Ελλάδας.</w:t>
      </w:r>
    </w:p>
    <w:p w14:paraId="7F9627E2" w14:textId="4052055A" w:rsidR="00077ED1" w:rsidRPr="00165020" w:rsidRDefault="00077ED1" w:rsidP="00077ED1">
      <w:pPr>
        <w:spacing w:after="120"/>
        <w:jc w:val="both"/>
        <w:rPr>
          <w:rFonts w:ascii="Verdana" w:hAnsi="Verdana"/>
          <w:lang w:val="el-GR"/>
        </w:rPr>
      </w:pPr>
      <w:r w:rsidRPr="00165020">
        <w:rPr>
          <w:rFonts w:ascii="Verdana" w:hAnsi="Verdana"/>
          <w:lang w:val="el-GR"/>
        </w:rPr>
        <w:t xml:space="preserve">Η λογική της παρέμβασης της επενδυτικής προτεραιότητας στο </w:t>
      </w:r>
      <w:r w:rsidR="00CB4767" w:rsidRPr="00165020">
        <w:rPr>
          <w:rFonts w:ascii="Verdana" w:hAnsi="Verdana"/>
          <w:lang w:val="el-GR"/>
        </w:rPr>
        <w:t>πλαίσιο</w:t>
      </w:r>
      <w:r w:rsidRPr="00165020">
        <w:rPr>
          <w:rFonts w:ascii="Verdana" w:hAnsi="Verdana"/>
          <w:lang w:val="el-GR"/>
        </w:rPr>
        <w:t xml:space="preserve"> της αναθεώρησης </w:t>
      </w:r>
      <w:proofErr w:type="spellStart"/>
      <w:r w:rsidRPr="00165020">
        <w:rPr>
          <w:rFonts w:ascii="Verdana" w:hAnsi="Verdana"/>
          <w:lang w:val="el-GR"/>
        </w:rPr>
        <w:t>τροποιήθηκε</w:t>
      </w:r>
      <w:proofErr w:type="spellEnd"/>
      <w:r w:rsidRPr="00165020">
        <w:rPr>
          <w:rFonts w:ascii="Verdana" w:hAnsi="Verdana"/>
          <w:lang w:val="el-GR"/>
        </w:rPr>
        <w:t xml:space="preserve"> και </w:t>
      </w:r>
      <w:r w:rsidR="00CB4767" w:rsidRPr="00165020">
        <w:rPr>
          <w:rFonts w:ascii="Verdana" w:hAnsi="Verdana"/>
          <w:lang w:val="el-GR"/>
        </w:rPr>
        <w:t>περιλαμβάνει</w:t>
      </w:r>
      <w:r w:rsidRPr="00165020">
        <w:rPr>
          <w:rFonts w:ascii="Verdana" w:hAnsi="Verdana"/>
          <w:lang w:val="el-GR"/>
        </w:rPr>
        <w:t xml:space="preserve"> πλέον και την χρηματοδότηση έργων επεκτάσεων /αντικαταστάσεων Δικτύων . Η αλλαγή στην λογική της παρέμβασης οφείλεται στην μη δυνατότητα κάλυψης των επειγουσών αναγκών για έργα προμήθειας ύδατος από πόρους του Ταμείου Συνοχής  </w:t>
      </w:r>
    </w:p>
    <w:p w14:paraId="3E84FC6B" w14:textId="77777777" w:rsidR="00077ED1" w:rsidRPr="00165020" w:rsidRDefault="00077ED1" w:rsidP="00077ED1">
      <w:pPr>
        <w:pStyle w:val="1"/>
        <w:tabs>
          <w:tab w:val="num" w:pos="330"/>
        </w:tabs>
        <w:spacing w:after="120" w:line="240" w:lineRule="auto"/>
        <w:ind w:left="0"/>
        <w:rPr>
          <w:rFonts w:ascii="Verdana" w:hAnsi="Verdana"/>
          <w:color w:val="000000"/>
          <w:sz w:val="20"/>
          <w:lang w:eastAsia="el-GR"/>
        </w:rPr>
      </w:pPr>
    </w:p>
    <w:p w14:paraId="0ED45D55"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αποτελέσματος </w:t>
      </w:r>
    </w:p>
    <w:p w14:paraId="60BEA3E0" w14:textId="548AB209" w:rsidR="00A4374F" w:rsidRPr="00165020" w:rsidRDefault="00A4374F" w:rsidP="00A4374F">
      <w:pPr>
        <w:spacing w:after="120"/>
        <w:jc w:val="both"/>
        <w:rPr>
          <w:rFonts w:ascii="Verdana" w:hAnsi="Verdana"/>
          <w:u w:val="single"/>
          <w:lang w:val="el-GR"/>
        </w:rPr>
      </w:pPr>
      <w:r w:rsidRPr="00165020">
        <w:rPr>
          <w:rFonts w:ascii="Verdana" w:hAnsi="Verdana"/>
          <w:u w:val="single"/>
          <w:lang w:val="el-GR"/>
        </w:rPr>
        <w:lastRenderedPageBreak/>
        <w:t xml:space="preserve">Με την προτεινόμενη </w:t>
      </w:r>
      <w:del w:id="911" w:author="lkn8" w:date="2023-07-04T15:34:00Z">
        <w:r w:rsidRPr="00165020" w:rsidDel="000D69E2">
          <w:rPr>
            <w:rFonts w:ascii="Verdana" w:hAnsi="Verdana"/>
            <w:u w:val="single"/>
            <w:lang w:val="el-GR"/>
          </w:rPr>
          <w:delText>5</w:delText>
        </w:r>
        <w:r w:rsidRPr="00165020" w:rsidDel="000D69E2">
          <w:rPr>
            <w:rFonts w:ascii="Verdana" w:hAnsi="Verdana"/>
            <w:u w:val="single"/>
            <w:vertAlign w:val="superscript"/>
            <w:lang w:val="el-GR"/>
          </w:rPr>
          <w:delText>η</w:delText>
        </w:r>
        <w:r w:rsidRPr="00165020" w:rsidDel="000D69E2">
          <w:rPr>
            <w:rFonts w:ascii="Verdana" w:hAnsi="Verdana"/>
            <w:u w:val="single"/>
            <w:lang w:val="el-GR"/>
          </w:rPr>
          <w:delText xml:space="preserve"> </w:delText>
        </w:r>
      </w:del>
      <w:ins w:id="912" w:author="lkn8" w:date="2023-07-04T15:34:00Z">
        <w:r w:rsidR="000D69E2">
          <w:rPr>
            <w:rFonts w:ascii="Verdana" w:hAnsi="Verdana"/>
            <w:u w:val="single"/>
            <w:lang w:val="el-GR"/>
          </w:rPr>
          <w:t>6</w:t>
        </w:r>
        <w:r w:rsidR="000D69E2" w:rsidRPr="00165020">
          <w:rPr>
            <w:rFonts w:ascii="Verdana" w:hAnsi="Verdana"/>
            <w:u w:val="single"/>
            <w:vertAlign w:val="superscript"/>
            <w:lang w:val="el-GR"/>
          </w:rPr>
          <w:t>η</w:t>
        </w:r>
        <w:r w:rsidR="000D69E2" w:rsidRPr="00165020">
          <w:rPr>
            <w:rFonts w:ascii="Verdana" w:hAnsi="Verdana"/>
            <w:u w:val="single"/>
            <w:lang w:val="el-GR"/>
          </w:rPr>
          <w:t xml:space="preserve"> </w:t>
        </w:r>
      </w:ins>
      <w:r w:rsidRPr="00165020">
        <w:rPr>
          <w:rFonts w:ascii="Verdana" w:hAnsi="Verdana"/>
          <w:u w:val="single"/>
          <w:lang w:val="el-GR"/>
        </w:rPr>
        <w:t>Αναθεώρηση δεν επέρχεται καμία αλλαγή στο δείκτη αποτελέσματος</w:t>
      </w:r>
    </w:p>
    <w:p w14:paraId="040D2BCC" w14:textId="3065F56E"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0855E124" w14:textId="77777777" w:rsidR="00077ED1" w:rsidRPr="00165020" w:rsidRDefault="00077ED1" w:rsidP="00077ED1">
      <w:pPr>
        <w:spacing w:after="120"/>
        <w:jc w:val="both"/>
        <w:rPr>
          <w:rFonts w:ascii="Verdana" w:hAnsi="Verdana"/>
          <w:b/>
          <w:lang w:val="el-GR"/>
        </w:rPr>
      </w:pPr>
      <w:r w:rsidRPr="00165020">
        <w:rPr>
          <w:rFonts w:ascii="Verdana" w:hAnsi="Verdana"/>
          <w:b/>
        </w:rPr>
        <w:t>T</w:t>
      </w:r>
      <w:r w:rsidRPr="00165020">
        <w:rPr>
          <w:rFonts w:ascii="Verdana" w:hAnsi="Verdana"/>
          <w:b/>
          <w:lang w:val="el-GR"/>
        </w:rPr>
        <w:t>2275 Ποσοστό πληθυσμού που έχει πρόσβαση σε καλής ποιότητας νερό ύδρευσης στη ΠΣΤΕ</w:t>
      </w:r>
    </w:p>
    <w:p w14:paraId="61AAE61C" w14:textId="77777777" w:rsidR="00077ED1" w:rsidRPr="00165020" w:rsidRDefault="00077ED1" w:rsidP="00077ED1">
      <w:pPr>
        <w:spacing w:after="120"/>
        <w:jc w:val="both"/>
        <w:rPr>
          <w:rFonts w:ascii="Verdana" w:hAnsi="Verdana"/>
          <w:lang w:val="el-GR"/>
        </w:rPr>
      </w:pPr>
      <w:r w:rsidRPr="00165020">
        <w:rPr>
          <w:rFonts w:ascii="Verdana" w:hAnsi="Verdana"/>
          <w:lang w:val="el-GR"/>
        </w:rPr>
        <w:t>Ο δείκτης αποτελέσματος αποτυπώνει την επιδιωκόμενη αλλαγή: Αύξηση του πληθυσμού που απολαμβάνει υψηλής ποιότητας νερό. Ο δείκτης εκφράζεται σε ποσοστό πληθυσμού και δηλώνει ευνοϊκή μεταβολή.</w:t>
      </w:r>
    </w:p>
    <w:p w14:paraId="744ABDAD"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 βάσης του δείκτη είναι </w:t>
      </w:r>
      <w:r w:rsidRPr="00165020">
        <w:rPr>
          <w:rFonts w:ascii="Verdana" w:hAnsi="Verdana"/>
          <w:b/>
          <w:lang w:val="el-GR"/>
        </w:rPr>
        <w:t>75%</w:t>
      </w:r>
      <w:r w:rsidRPr="00165020">
        <w:rPr>
          <w:rFonts w:ascii="Verdana" w:hAnsi="Verdana"/>
          <w:lang w:val="el-GR"/>
        </w:rPr>
        <w:t xml:space="preserve"> με βάση στοιχεία της Ειδικής Γραμματείας Υδάτων του ΥΠΕΚΑ. (σύμφωνα με στοιχεία των αρμόδιων Επιχειρήσεων Ύδρευσης - Αποχέτευσης (ΔΕΥΑ) της Περιφέρειας ο συνολικός πληθυσμός ο οποίος είναι συνδεδεμένος σε δίκτυα ύδρευσης ανέρχεται σε </w:t>
      </w:r>
      <w:bookmarkStart w:id="913" w:name="OLE_LINK1"/>
      <w:r w:rsidRPr="00165020">
        <w:rPr>
          <w:rFonts w:ascii="Verdana" w:hAnsi="Verdana"/>
          <w:lang w:val="el-GR"/>
        </w:rPr>
        <w:t xml:space="preserve">319.948 </w:t>
      </w:r>
      <w:bookmarkEnd w:id="913"/>
      <w:r w:rsidRPr="00165020">
        <w:rPr>
          <w:rFonts w:ascii="Verdana" w:hAnsi="Verdana"/>
          <w:lang w:val="el-GR"/>
        </w:rPr>
        <w:t xml:space="preserve">κατοίκους, ενώ κατά το έτος βάσης ο πληθυσμός ο οποίος </w:t>
      </w:r>
      <w:proofErr w:type="spellStart"/>
      <w:r w:rsidRPr="00165020">
        <w:rPr>
          <w:rFonts w:ascii="Verdana" w:hAnsi="Verdana"/>
          <w:lang w:val="el-GR"/>
        </w:rPr>
        <w:t>διέθεται</w:t>
      </w:r>
      <w:proofErr w:type="spellEnd"/>
      <w:r w:rsidRPr="00165020">
        <w:rPr>
          <w:rFonts w:ascii="Verdana" w:hAnsi="Verdana"/>
          <w:lang w:val="el-GR"/>
        </w:rPr>
        <w:t xml:space="preserve"> πρόσβαση σε καλής ποιότητας νερού ύδρευσης ανέρχονταν σε 240.000 φυσικά πρόσωπα). Το έτος βάσης είναι το 2013. </w:t>
      </w:r>
    </w:p>
    <w:p w14:paraId="725B7933"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τιμή-στόχος του δείκτη υπολογίζεται στο </w:t>
      </w:r>
      <w:r w:rsidRPr="00165020">
        <w:rPr>
          <w:rFonts w:ascii="Verdana" w:hAnsi="Verdana"/>
          <w:b/>
          <w:lang w:val="el-GR"/>
        </w:rPr>
        <w:t>85%</w:t>
      </w:r>
      <w:r w:rsidRPr="00165020">
        <w:rPr>
          <w:rFonts w:ascii="Verdana" w:hAnsi="Verdana"/>
          <w:lang w:val="el-GR"/>
        </w:rPr>
        <w:t>. Στον υπολογισμό της τιμής – στόχου αποτιμάται ο πληθυσμός που θα έχει  πρόσβαση σε αναβαθμισμένα δίκτυα ύδρευσης και σύνδεση με υφιστάμενα δίκτυα ύδρευσης με την χρηματοδότηση δράσεων από το  ΠΕΠ Η παρακολούθηση και στατιστική επικύρωση του δείκτη θα πραγματοποιείται κάθε 3 έτη από τα στοιχεία της Ειδικής Γραμματείας Υδάτων του ΥΠΕΚΑ και τις Επιχειρήσεις Ύδρευσης - Αποχέτευσης (ΔΕΥΑ) που λειτουργούν στην Περιφέρεια.</w:t>
      </w:r>
    </w:p>
    <w:p w14:paraId="3A459456" w14:textId="77777777" w:rsidR="00077ED1" w:rsidRPr="00165020" w:rsidRDefault="00077ED1" w:rsidP="00077ED1">
      <w:pPr>
        <w:spacing w:after="120"/>
        <w:jc w:val="both"/>
        <w:rPr>
          <w:rFonts w:ascii="Verdana" w:hAnsi="Verdana"/>
          <w:lang w:val="el-GR"/>
        </w:rPr>
      </w:pPr>
    </w:p>
    <w:p w14:paraId="1A5875FF" w14:textId="77777777" w:rsidR="00077ED1" w:rsidRPr="00165020" w:rsidRDefault="00077ED1" w:rsidP="00077ED1">
      <w:pPr>
        <w:pStyle w:val="Heading2"/>
        <w:numPr>
          <w:ilvl w:val="0"/>
          <w:numId w:val="6"/>
        </w:numPr>
        <w:spacing w:before="0" w:after="120"/>
        <w:jc w:val="both"/>
        <w:rPr>
          <w:rFonts w:ascii="Verdana" w:hAnsi="Verdana"/>
          <w:color w:val="000080"/>
          <w:sz w:val="20"/>
        </w:rPr>
      </w:pPr>
      <w:bookmarkStart w:id="914" w:name="_Toc20905746"/>
      <w:bookmarkStart w:id="915" w:name="_Toc144804446"/>
      <w:r w:rsidRPr="00165020">
        <w:rPr>
          <w:rFonts w:ascii="Verdana" w:hAnsi="Verdana"/>
          <w:color w:val="000080"/>
          <w:sz w:val="20"/>
        </w:rPr>
        <w:t>Επενδυτική Προτεραιότητα 6</w:t>
      </w:r>
      <w:r w:rsidRPr="00165020">
        <w:rPr>
          <w:rFonts w:ascii="Verdana" w:hAnsi="Verdana"/>
          <w:color w:val="000080"/>
          <w:sz w:val="20"/>
          <w:lang w:val="en-US"/>
        </w:rPr>
        <w:t>c</w:t>
      </w:r>
      <w:bookmarkEnd w:id="914"/>
      <w:bookmarkEnd w:id="915"/>
    </w:p>
    <w:p w14:paraId="4EB36771" w14:textId="77777777" w:rsidR="00077ED1" w:rsidRPr="00165020" w:rsidRDefault="00077ED1" w:rsidP="00077ED1">
      <w:pPr>
        <w:spacing w:after="120"/>
        <w:jc w:val="both"/>
        <w:rPr>
          <w:rFonts w:ascii="Verdana" w:hAnsi="Verdana"/>
          <w:b/>
          <w:color w:val="000080"/>
          <w:lang w:val="el-GR" w:eastAsia="el-GR"/>
        </w:rPr>
      </w:pPr>
      <w:r w:rsidRPr="00165020">
        <w:rPr>
          <w:rFonts w:ascii="Verdana" w:hAnsi="Verdana"/>
          <w:b/>
          <w:color w:val="000080"/>
          <w:lang w:val="el-GR" w:eastAsia="el-GR"/>
        </w:rPr>
        <w:t>Διατήρηση, προστασία, προαγωγή και ανάπτυξη της φυσικής και πολιτιστικής κληρονομιάς</w:t>
      </w:r>
    </w:p>
    <w:p w14:paraId="53942F8B" w14:textId="77777777" w:rsidR="00077ED1" w:rsidRPr="00165020" w:rsidRDefault="00077ED1" w:rsidP="00077ED1">
      <w:pPr>
        <w:pStyle w:val="Heading2"/>
        <w:numPr>
          <w:ilvl w:val="1"/>
          <w:numId w:val="6"/>
        </w:numPr>
        <w:spacing w:before="0" w:after="120"/>
        <w:ind w:left="426"/>
        <w:jc w:val="both"/>
        <w:rPr>
          <w:rFonts w:ascii="Verdana" w:hAnsi="Verdana"/>
          <w:b w:val="0"/>
          <w:bCs/>
          <w:color w:val="000080"/>
          <w:sz w:val="20"/>
        </w:rPr>
      </w:pPr>
      <w:bookmarkStart w:id="916" w:name="_Toc20905747"/>
      <w:bookmarkStart w:id="917" w:name="_Toc144804447"/>
      <w:r w:rsidRPr="00165020">
        <w:rPr>
          <w:rFonts w:ascii="Verdana" w:hAnsi="Verdana"/>
          <w:b w:val="0"/>
          <w:bCs/>
          <w:color w:val="000080"/>
          <w:sz w:val="20"/>
        </w:rPr>
        <w:t>Ειδικός στόχος 6γ1: Προστασία και αξιοποίηση της πολιτιστικής κληρονομιάς και των φυσικών πόρων, ιδίως για τουριστικούς σκοπούς</w:t>
      </w:r>
      <w:bookmarkEnd w:id="916"/>
      <w:bookmarkEnd w:id="917"/>
    </w:p>
    <w:p w14:paraId="0EA8A13C" w14:textId="77777777" w:rsidR="00077ED1" w:rsidRPr="00165020" w:rsidRDefault="00077ED1" w:rsidP="00077ED1">
      <w:pPr>
        <w:spacing w:after="120"/>
        <w:jc w:val="both"/>
        <w:rPr>
          <w:rFonts w:ascii="Verdana" w:hAnsi="Verdana"/>
          <w:lang w:val="el-GR"/>
        </w:rPr>
      </w:pPr>
    </w:p>
    <w:p w14:paraId="763E335D"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Ενδεικτικές δράσεις και προϋπολογισμός</w:t>
      </w:r>
    </w:p>
    <w:p w14:paraId="4B457C4F"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Στο πλαίσιο του ΕΣ 6γ1, ενδεικτικές δράσεις είναι: </w:t>
      </w:r>
    </w:p>
    <w:p w14:paraId="43BEB08D"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Έργα προστασίας, αποκαταστάσεις και ανάδειξης μνημείων και αρχαιολογικών χώρων  (π.χ. Δελφών, </w:t>
      </w:r>
      <w:proofErr w:type="spellStart"/>
      <w:r w:rsidRPr="00165020">
        <w:rPr>
          <w:rFonts w:ascii="Verdana" w:hAnsi="Verdana"/>
          <w:lang w:val="el-GR"/>
        </w:rPr>
        <w:t>Τολοφώνος</w:t>
      </w:r>
      <w:proofErr w:type="spellEnd"/>
      <w:r w:rsidRPr="00165020">
        <w:rPr>
          <w:rFonts w:ascii="Verdana" w:hAnsi="Verdana"/>
          <w:lang w:val="el-GR"/>
        </w:rPr>
        <w:t xml:space="preserve">, </w:t>
      </w:r>
      <w:proofErr w:type="spellStart"/>
      <w:r w:rsidRPr="00165020">
        <w:rPr>
          <w:rFonts w:ascii="Verdana" w:hAnsi="Verdana"/>
          <w:lang w:val="el-GR"/>
        </w:rPr>
        <w:t>Κίρρας</w:t>
      </w:r>
      <w:proofErr w:type="spellEnd"/>
      <w:r w:rsidRPr="00165020">
        <w:rPr>
          <w:rFonts w:ascii="Verdana" w:hAnsi="Verdana"/>
          <w:lang w:val="el-GR"/>
        </w:rPr>
        <w:t xml:space="preserve">, Ορχομενού) </w:t>
      </w:r>
    </w:p>
    <w:p w14:paraId="0587E080"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Ενίσχυση μουσειακών υποδομών και πιστοποιήσεις αυτών.</w:t>
      </w:r>
    </w:p>
    <w:p w14:paraId="48BC48B8"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Προστασία και ανάδειξη της αρχιτεκτονικής και βιομηχανικής πολιτιστικής κληρονομιάς και της ιστορίας των πόλεων. </w:t>
      </w:r>
    </w:p>
    <w:p w14:paraId="7A3E99D9" w14:textId="6BC08849"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Δημιουργία διαδρομής ως επώνυμο τουριστικό προϊόν που θα συνδέει τα αρχαιολογικά μνημεία και αξιοθέατα σε ένα ενιαίο δίκτυο πολιτιστικού τουρισμού </w:t>
      </w:r>
    </w:p>
    <w:p w14:paraId="39FC83F4" w14:textId="77777777" w:rsidR="0032293D" w:rsidRPr="00165020" w:rsidRDefault="0032293D" w:rsidP="0032293D">
      <w:pPr>
        <w:numPr>
          <w:ilvl w:val="0"/>
          <w:numId w:val="7"/>
        </w:numPr>
        <w:rPr>
          <w:rFonts w:ascii="Verdana" w:hAnsi="Verdana"/>
          <w:lang w:val="el-GR"/>
        </w:rPr>
      </w:pPr>
      <w:r w:rsidRPr="00165020">
        <w:rPr>
          <w:rFonts w:ascii="Verdana" w:hAnsi="Verdana"/>
          <w:lang w:val="el-GR"/>
        </w:rPr>
        <w:t>Μελέτες ωρίμανσης έργων πολιτισμού (ανάδειξη πολιτιστικής κληρονομιάς, μνημείων &amp; αρχαιολογικών χώρων) που θα υλοποιηθούν στην επόμενη Προγραμματική Περίοδο 2021-2027</w:t>
      </w:r>
    </w:p>
    <w:p w14:paraId="543955A6" w14:textId="77777777" w:rsidR="0032293D" w:rsidRPr="00165020" w:rsidRDefault="0032293D" w:rsidP="0032293D">
      <w:pPr>
        <w:spacing w:after="120"/>
        <w:jc w:val="both"/>
        <w:rPr>
          <w:rFonts w:ascii="Verdana" w:hAnsi="Verdana"/>
          <w:lang w:val="el-GR"/>
        </w:rPr>
      </w:pPr>
    </w:p>
    <w:p w14:paraId="4EA12652" w14:textId="0426670D" w:rsidR="00077ED1" w:rsidRPr="00165020" w:rsidRDefault="00077ED1" w:rsidP="00077ED1">
      <w:pPr>
        <w:spacing w:after="120"/>
        <w:jc w:val="both"/>
        <w:rPr>
          <w:rFonts w:ascii="Verdana" w:hAnsi="Verdana"/>
          <w:lang w:val="el-GR"/>
        </w:rPr>
      </w:pPr>
      <w:r w:rsidRPr="00165020">
        <w:rPr>
          <w:rFonts w:ascii="Verdana" w:hAnsi="Verdana"/>
          <w:lang w:val="el-GR"/>
        </w:rPr>
        <w:t xml:space="preserve">Συνολικός Π/Υ: </w:t>
      </w:r>
      <w:ins w:id="918" w:author="lkn8" w:date="2023-07-26T09:55:00Z">
        <w:r w:rsidR="007F0E98" w:rsidRPr="0040016E">
          <w:rPr>
            <w:rFonts w:ascii="Verdana" w:hAnsi="Verdana"/>
            <w:b/>
            <w:bCs/>
            <w:lang w:val="el-GR"/>
            <w:rPrChange w:id="919" w:author="lkn8" w:date="2023-08-23T15:44:00Z">
              <w:rPr>
                <w:rFonts w:ascii="Verdana" w:hAnsi="Verdana"/>
                <w:lang w:val="el-GR"/>
              </w:rPr>
            </w:rPrChange>
          </w:rPr>
          <w:t>11.060.000,00</w:t>
        </w:r>
      </w:ins>
      <w:del w:id="920" w:author="lkn8" w:date="2023-07-26T09:55:00Z">
        <w:r w:rsidR="009F25A3" w:rsidRPr="0040016E" w:rsidDel="007F0E98">
          <w:rPr>
            <w:rFonts w:ascii="Verdana" w:hAnsi="Verdana"/>
            <w:b/>
            <w:bCs/>
            <w:lang w:val="el-GR"/>
            <w:rPrChange w:id="921" w:author="lkn8" w:date="2023-08-23T15:44:00Z">
              <w:rPr>
                <w:rFonts w:ascii="Verdana" w:hAnsi="Verdana"/>
                <w:lang w:val="el-GR"/>
              </w:rPr>
            </w:rPrChange>
          </w:rPr>
          <w:delText>11</w:delText>
        </w:r>
        <w:r w:rsidRPr="0040016E" w:rsidDel="007F0E98">
          <w:rPr>
            <w:rFonts w:ascii="Verdana" w:hAnsi="Verdana"/>
            <w:b/>
            <w:bCs/>
            <w:lang w:val="el-GR"/>
            <w:rPrChange w:id="922" w:author="lkn8" w:date="2023-08-23T15:44:00Z">
              <w:rPr>
                <w:rFonts w:ascii="Verdana" w:hAnsi="Verdana"/>
                <w:lang w:val="el-GR"/>
              </w:rPr>
            </w:rPrChange>
          </w:rPr>
          <w:delText xml:space="preserve">.855.208 </w:delText>
        </w:r>
      </w:del>
      <w:r w:rsidRPr="0040016E">
        <w:rPr>
          <w:rFonts w:ascii="Verdana" w:hAnsi="Verdana"/>
          <w:b/>
          <w:bCs/>
          <w:lang w:val="el-GR"/>
          <w:rPrChange w:id="923" w:author="lkn8" w:date="2023-08-23T15:44:00Z">
            <w:rPr>
              <w:rFonts w:ascii="Verdana" w:hAnsi="Verdana"/>
              <w:lang w:val="el-GR"/>
            </w:rPr>
          </w:rPrChange>
        </w:rPr>
        <w:t>€</w:t>
      </w:r>
      <w:r w:rsidRPr="00165020">
        <w:rPr>
          <w:rFonts w:ascii="Verdana" w:hAnsi="Verdana"/>
          <w:lang w:val="el-GR"/>
        </w:rPr>
        <w:t xml:space="preserve"> </w:t>
      </w:r>
    </w:p>
    <w:p w14:paraId="174807CF" w14:textId="77777777" w:rsidR="00077ED1" w:rsidRPr="00165020" w:rsidRDefault="00077ED1" w:rsidP="00077ED1">
      <w:pPr>
        <w:pStyle w:val="1"/>
        <w:spacing w:after="120" w:line="240" w:lineRule="auto"/>
        <w:ind w:left="0"/>
        <w:contextualSpacing w:val="0"/>
        <w:jc w:val="both"/>
        <w:rPr>
          <w:rFonts w:ascii="Verdana" w:hAnsi="Verdana"/>
          <w:sz w:val="20"/>
        </w:rPr>
      </w:pPr>
    </w:p>
    <w:p w14:paraId="416058E1"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283E90EC"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Το κόστος των παρεμβάσεων υπολογίζεται σε </w:t>
      </w:r>
      <w:r w:rsidRPr="00165020">
        <w:rPr>
          <w:rFonts w:ascii="Verdana" w:hAnsi="Verdana"/>
          <w:b/>
          <w:lang w:val="el-GR"/>
        </w:rPr>
        <w:t xml:space="preserve">1εκατ. € </w:t>
      </w:r>
      <w:r w:rsidRPr="00165020">
        <w:rPr>
          <w:rFonts w:ascii="Verdana" w:hAnsi="Verdana"/>
          <w:lang w:val="el-GR"/>
        </w:rPr>
        <w:t xml:space="preserve">ανά παρέμβαση και προσδιορίστηκε λαμβάνοντας υπόψη αντίστοιχες παρεμβάσεις που υλοποιήθηκαν κατά την Προγραμματική Περίοδο 2007-2013 και τα ώριμα έργα που σχεδιάζεται να χρηματοδοτηθούν. </w:t>
      </w:r>
    </w:p>
    <w:p w14:paraId="034A77C4" w14:textId="77777777" w:rsidR="00077ED1" w:rsidRPr="00165020" w:rsidRDefault="00077ED1" w:rsidP="00077ED1">
      <w:pPr>
        <w:spacing w:after="120"/>
        <w:jc w:val="both"/>
        <w:rPr>
          <w:rFonts w:ascii="Verdana" w:hAnsi="Verdana"/>
          <w:lang w:val="el-GR"/>
        </w:rPr>
      </w:pPr>
    </w:p>
    <w:p w14:paraId="5AE15F5C"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εκροών </w:t>
      </w:r>
    </w:p>
    <w:p w14:paraId="13143F5E" w14:textId="77777777"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lastRenderedPageBreak/>
        <w:t>Για την παρακολούθηση των εκροών των παρεμβάσεων γίνεται χρήση του ακόλουθου δείκτη:</w:t>
      </w:r>
    </w:p>
    <w:p w14:paraId="0ACFB5B2" w14:textId="77777777" w:rsidR="00077ED1" w:rsidRPr="00165020" w:rsidRDefault="00077ED1" w:rsidP="00077ED1">
      <w:pPr>
        <w:pStyle w:val="1"/>
        <w:spacing w:after="120"/>
        <w:ind w:left="0"/>
        <w:jc w:val="both"/>
        <w:rPr>
          <w:rFonts w:ascii="Verdana" w:hAnsi="Verdana"/>
          <w:b/>
          <w:color w:val="000000"/>
          <w:sz w:val="20"/>
          <w:lang w:eastAsia="el-GR"/>
        </w:rPr>
      </w:pPr>
      <w:r w:rsidRPr="00165020">
        <w:rPr>
          <w:rFonts w:ascii="Verdana" w:hAnsi="Verdana"/>
          <w:b/>
          <w:color w:val="000000"/>
          <w:sz w:val="20"/>
          <w:lang w:eastAsia="el-GR"/>
        </w:rPr>
        <w:t>CO09 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p w14:paraId="5D7A1826" w14:textId="136D2A0F"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color w:val="000000"/>
          <w:sz w:val="20"/>
          <w:lang w:eastAsia="el-GR"/>
        </w:rPr>
        <w:t>Πρόκειται για κοινό δείκτη εκροών και η τιμή-στόχος περιλαμβάνει τον αριθμό επισκεπτών ανά έτος σε τοποθεσίες πολιτιστικής και φυσικής κληρονομιάς, εκτιμάται στους</w:t>
      </w:r>
      <w:r w:rsidRPr="00165020">
        <w:rPr>
          <w:rFonts w:ascii="Verdana" w:hAnsi="Verdana"/>
          <w:sz w:val="20"/>
        </w:rPr>
        <w:t xml:space="preserve"> </w:t>
      </w:r>
      <w:r w:rsidR="009F25A3">
        <w:rPr>
          <w:rFonts w:ascii="Verdana" w:hAnsi="Verdana"/>
          <w:b/>
          <w:sz w:val="20"/>
        </w:rPr>
        <w:t>50</w:t>
      </w:r>
      <w:r w:rsidRPr="00165020">
        <w:rPr>
          <w:rFonts w:ascii="Verdana" w:hAnsi="Verdana"/>
          <w:b/>
          <w:sz w:val="20"/>
        </w:rPr>
        <w:t xml:space="preserve">.000 </w:t>
      </w:r>
      <w:r w:rsidRPr="00165020">
        <w:rPr>
          <w:rFonts w:ascii="Verdana" w:hAnsi="Verdana"/>
          <w:sz w:val="20"/>
        </w:rPr>
        <w:t>σύμφωνα και με τα στοιχεία που προκύπτουν από τις σχετικές προκηρύξεις που ενεργοποιήθηκαν στα πλαίσια της ΕΠ 6γ</w:t>
      </w:r>
      <w:r w:rsidR="00893EEF" w:rsidRPr="00165020">
        <w:rPr>
          <w:rFonts w:ascii="Verdana" w:hAnsi="Verdana"/>
          <w:sz w:val="20"/>
        </w:rPr>
        <w:t xml:space="preserve">, λαμβάνοντας επιπλέον υπόψη και τη νέα μειωμένη κατανομή του σχετικού ΚΠ 94.   </w:t>
      </w:r>
    </w:p>
    <w:p w14:paraId="2FFD4345" w14:textId="77777777" w:rsidR="00077ED1" w:rsidRPr="00165020" w:rsidRDefault="00077ED1" w:rsidP="00077ED1">
      <w:pPr>
        <w:spacing w:after="120"/>
        <w:jc w:val="both"/>
        <w:rPr>
          <w:rFonts w:ascii="Verdana" w:hAnsi="Verdana"/>
          <w:lang w:val="el-GR"/>
        </w:rPr>
      </w:pPr>
      <w:r w:rsidRPr="00165020">
        <w:rPr>
          <w:rFonts w:ascii="Verdana" w:hAnsi="Verdana"/>
          <w:lang w:val="el-GR"/>
        </w:rPr>
        <w:t>Η παρακολούθηση και στατιστική επικύρωση του δείκτη θα πραγματοποιείται ετησίως, μέσω της εισροής στοιχείων από  Τελικούς Δικαιούχους των σχετικών δράσεων..</w:t>
      </w:r>
    </w:p>
    <w:p w14:paraId="220A8343" w14:textId="77777777" w:rsidR="00077ED1" w:rsidRPr="00165020" w:rsidRDefault="00077ED1" w:rsidP="00077ED1">
      <w:pPr>
        <w:pStyle w:val="1"/>
        <w:tabs>
          <w:tab w:val="num" w:pos="330"/>
        </w:tabs>
        <w:spacing w:after="120" w:line="240" w:lineRule="auto"/>
        <w:ind w:left="0"/>
        <w:rPr>
          <w:rFonts w:ascii="Verdana" w:hAnsi="Verdana"/>
          <w:color w:val="000000"/>
          <w:sz w:val="20"/>
          <w:lang w:eastAsia="el-GR"/>
        </w:rPr>
      </w:pPr>
    </w:p>
    <w:p w14:paraId="085A68FA"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αποτελέσματος </w:t>
      </w:r>
    </w:p>
    <w:p w14:paraId="0F79E4D0" w14:textId="77777777"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524BB68F" w14:textId="77777777" w:rsidR="00077ED1" w:rsidRPr="00165020" w:rsidRDefault="00077ED1" w:rsidP="00077ED1">
      <w:pPr>
        <w:spacing w:after="120"/>
        <w:jc w:val="both"/>
        <w:rPr>
          <w:rFonts w:ascii="Verdana" w:hAnsi="Verdana"/>
          <w:b/>
          <w:lang w:val="el-GR"/>
        </w:rPr>
      </w:pPr>
      <w:r w:rsidRPr="00165020">
        <w:rPr>
          <w:rFonts w:ascii="Verdana" w:hAnsi="Verdana"/>
          <w:b/>
        </w:rPr>
        <w:t>T</w:t>
      </w:r>
      <w:r w:rsidRPr="00165020">
        <w:rPr>
          <w:rFonts w:ascii="Verdana" w:hAnsi="Verdana"/>
          <w:b/>
          <w:lang w:val="el-GR"/>
        </w:rPr>
        <w:t>2276 Διανυκτερεύσεις τουριστών (ημεδαπών &amp; αλλοδαπών)</w:t>
      </w:r>
    </w:p>
    <w:p w14:paraId="69684CFC" w14:textId="5242D0C3" w:rsidR="001459FC" w:rsidRPr="00165020" w:rsidRDefault="001459FC" w:rsidP="001459FC">
      <w:pPr>
        <w:spacing w:after="120"/>
        <w:jc w:val="both"/>
        <w:rPr>
          <w:rFonts w:ascii="Verdana" w:hAnsi="Verdana"/>
          <w:u w:val="single"/>
          <w:lang w:val="el-GR"/>
        </w:rPr>
      </w:pPr>
      <w:r w:rsidRPr="00165020">
        <w:rPr>
          <w:rFonts w:ascii="Verdana" w:hAnsi="Verdana"/>
          <w:u w:val="single"/>
          <w:lang w:val="el-GR"/>
        </w:rPr>
        <w:t xml:space="preserve">Με την προτεινόμενη </w:t>
      </w:r>
      <w:del w:id="924" w:author="lkn8" w:date="2023-07-04T15:35:00Z">
        <w:r w:rsidRPr="00165020" w:rsidDel="000D69E2">
          <w:rPr>
            <w:rFonts w:ascii="Verdana" w:hAnsi="Verdana"/>
            <w:u w:val="single"/>
            <w:lang w:val="el-GR"/>
          </w:rPr>
          <w:delText>5</w:delText>
        </w:r>
        <w:r w:rsidRPr="00165020" w:rsidDel="000D69E2">
          <w:rPr>
            <w:rFonts w:ascii="Verdana" w:hAnsi="Verdana"/>
            <w:u w:val="single"/>
            <w:vertAlign w:val="superscript"/>
            <w:lang w:val="el-GR"/>
          </w:rPr>
          <w:delText>η</w:delText>
        </w:r>
        <w:r w:rsidRPr="00165020" w:rsidDel="000D69E2">
          <w:rPr>
            <w:rFonts w:ascii="Verdana" w:hAnsi="Verdana"/>
            <w:u w:val="single"/>
            <w:lang w:val="el-GR"/>
          </w:rPr>
          <w:delText xml:space="preserve"> </w:delText>
        </w:r>
      </w:del>
      <w:ins w:id="925" w:author="lkn8" w:date="2023-07-04T15:35:00Z">
        <w:r w:rsidR="000D69E2">
          <w:rPr>
            <w:rFonts w:ascii="Verdana" w:hAnsi="Verdana"/>
            <w:u w:val="single"/>
            <w:lang w:val="el-GR"/>
          </w:rPr>
          <w:t>6</w:t>
        </w:r>
        <w:r w:rsidR="000D69E2" w:rsidRPr="00165020">
          <w:rPr>
            <w:rFonts w:ascii="Verdana" w:hAnsi="Verdana"/>
            <w:u w:val="single"/>
            <w:vertAlign w:val="superscript"/>
            <w:lang w:val="el-GR"/>
          </w:rPr>
          <w:t>η</w:t>
        </w:r>
        <w:r w:rsidR="000D69E2" w:rsidRPr="00165020">
          <w:rPr>
            <w:rFonts w:ascii="Verdana" w:hAnsi="Verdana"/>
            <w:u w:val="single"/>
            <w:lang w:val="el-GR"/>
          </w:rPr>
          <w:t xml:space="preserve"> </w:t>
        </w:r>
      </w:ins>
      <w:r w:rsidRPr="00165020">
        <w:rPr>
          <w:rFonts w:ascii="Verdana" w:hAnsi="Verdana"/>
          <w:u w:val="single"/>
          <w:lang w:val="el-GR"/>
        </w:rPr>
        <w:t>Αναθεώρηση δεν επέρχεται καμία αλλαγή στο δείκτη αποτελέσματος</w:t>
      </w:r>
    </w:p>
    <w:p w14:paraId="3DA7723A" w14:textId="5146C918" w:rsidR="00077ED1" w:rsidRPr="00165020" w:rsidRDefault="00077ED1" w:rsidP="00077ED1">
      <w:pPr>
        <w:spacing w:after="120"/>
        <w:jc w:val="both"/>
        <w:rPr>
          <w:rFonts w:ascii="Verdana" w:hAnsi="Verdana"/>
          <w:lang w:val="el-GR"/>
        </w:rPr>
      </w:pPr>
      <w:r w:rsidRPr="00165020">
        <w:rPr>
          <w:rFonts w:ascii="Verdana" w:hAnsi="Verdana"/>
          <w:lang w:val="el-GR"/>
        </w:rPr>
        <w:t xml:space="preserve">Ο δείκτης αποτελέσματος αποτυπώνει την επιδιωκόμενη αλλαγή: Αύξηση των διανυκτερεύσεων των τουριστών σε καταλύματα της Στερεάς Ελλάδας στην οποία θα συνδράμει σημαντικά η αναβάθμιση των πολιτιστικών υποδομών. Ο δείκτης εκφράζεται αριθμό διανυκτερεύσεων ανά έτος και δηλώνει ευνοϊκή μεταβολή. </w:t>
      </w:r>
    </w:p>
    <w:p w14:paraId="5BD5F296"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 βάσης του δείκτη αφορά τις διανυκτερεύσεις τουριστών (συνολικά ημεδαπών &amp; αλλοδαπών σε ξενοδοχειακά καταλύματα και </w:t>
      </w:r>
      <w:proofErr w:type="spellStart"/>
      <w:r w:rsidRPr="00165020">
        <w:rPr>
          <w:rFonts w:ascii="Verdana" w:hAnsi="Verdana"/>
          <w:lang w:val="el-GR"/>
        </w:rPr>
        <w:t>campings</w:t>
      </w:r>
      <w:proofErr w:type="spellEnd"/>
      <w:r w:rsidRPr="00165020">
        <w:rPr>
          <w:rFonts w:ascii="Verdana" w:hAnsi="Verdana"/>
          <w:lang w:val="el-GR"/>
        </w:rPr>
        <w:t xml:space="preserve">) και είναι </w:t>
      </w:r>
      <w:r w:rsidRPr="00165020">
        <w:rPr>
          <w:rFonts w:ascii="Verdana" w:hAnsi="Verdana"/>
          <w:b/>
          <w:lang w:val="el-GR"/>
        </w:rPr>
        <w:t>1.349.172 διανυκτερεύσεις/έτος</w:t>
      </w:r>
      <w:r w:rsidRPr="00165020">
        <w:rPr>
          <w:rFonts w:ascii="Verdana" w:hAnsi="Verdana"/>
          <w:lang w:val="el-GR"/>
        </w:rPr>
        <w:t xml:space="preserve"> με βάση στοιχεία της ΕΛΣΤΑΤ. Το έτος βάσης είναι το 2014.</w:t>
      </w:r>
    </w:p>
    <w:p w14:paraId="39C84454"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τιμή-στόχος του δείκτη τίθεται σε </w:t>
      </w:r>
      <w:r w:rsidRPr="00165020">
        <w:rPr>
          <w:rFonts w:ascii="Verdana" w:hAnsi="Verdana"/>
          <w:b/>
          <w:lang w:val="el-GR"/>
        </w:rPr>
        <w:t xml:space="preserve">1.800.000 διανυκτερεύσεις/έτος </w:t>
      </w:r>
      <w:r w:rsidRPr="00165020">
        <w:rPr>
          <w:rFonts w:ascii="Verdana" w:hAnsi="Verdana"/>
          <w:lang w:val="el-GR"/>
        </w:rPr>
        <w:t xml:space="preserve">(συνολικά ημεδαπών &amp; αλλοδαπών σε ξενοδοχειακά καταλύματα και </w:t>
      </w:r>
      <w:proofErr w:type="spellStart"/>
      <w:r w:rsidRPr="00165020">
        <w:rPr>
          <w:rFonts w:ascii="Verdana" w:hAnsi="Verdana"/>
          <w:lang w:val="el-GR"/>
        </w:rPr>
        <w:t>campings</w:t>
      </w:r>
      <w:proofErr w:type="spellEnd"/>
      <w:r w:rsidRPr="00165020">
        <w:rPr>
          <w:rFonts w:ascii="Verdana" w:hAnsi="Verdana"/>
          <w:lang w:val="el-GR"/>
        </w:rPr>
        <w:t xml:space="preserve">). Στον υπολογισμό της τιμής – στόχου αποτιμάται η αύξηση των διανυκτερεύσεων που θα προκύψει από την </w:t>
      </w:r>
      <w:proofErr w:type="spellStart"/>
      <w:r w:rsidRPr="00165020">
        <w:rPr>
          <w:rFonts w:ascii="Verdana" w:hAnsi="Verdana"/>
          <w:lang w:val="el-GR"/>
        </w:rPr>
        <w:t>προσέκλυση</w:t>
      </w:r>
      <w:proofErr w:type="spellEnd"/>
      <w:r w:rsidRPr="00165020">
        <w:rPr>
          <w:rFonts w:ascii="Verdana" w:hAnsi="Verdana"/>
          <w:lang w:val="el-GR"/>
        </w:rPr>
        <w:t xml:space="preserve"> τουριστών λόγω της δημιουργίας των σημαντικών έργων πολιτισμού που σχεδιάζεται να γίνουν στην ΠΣΤΕ στα πλαίσια της ΠΠ 2014-2020 καθώς και από την καμπάνια προώθησης του πολιτιστικού αποθέματος της περιοχής σε αγορές του εξωτερικού. Βάσει στοιχείων σχετικής μελέτης εκτιμάται ότι περίπου ένας στους δύο επισκέπτες της ΠΣΤΕ </w:t>
      </w:r>
      <w:proofErr w:type="spellStart"/>
      <w:r w:rsidRPr="00165020">
        <w:rPr>
          <w:rFonts w:ascii="Verdana" w:hAnsi="Verdana"/>
          <w:lang w:val="el-GR"/>
        </w:rPr>
        <w:t>διανυχτερεύει</w:t>
      </w:r>
      <w:proofErr w:type="spellEnd"/>
      <w:r w:rsidRPr="00165020">
        <w:rPr>
          <w:rFonts w:ascii="Verdana" w:hAnsi="Verdana"/>
          <w:lang w:val="el-GR"/>
        </w:rPr>
        <w:t xml:space="preserve"> τουλάχιστον για ένα βράδυ σε κατάλυμα της περιοχής.  </w:t>
      </w:r>
    </w:p>
    <w:p w14:paraId="52F20A34"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Η παρακολούθηση και στατιστική επικύρωση του δείκτη θα πραγματοποιείται ετησίως από τα </w:t>
      </w:r>
      <w:r w:rsidRPr="00165020">
        <w:rPr>
          <w:rFonts w:ascii="Verdana" w:hAnsi="Verdana"/>
          <w:b/>
          <w:lang w:val="el-GR"/>
        </w:rPr>
        <w:t>στοιχεία της ΕΛΣΤΑΤ</w:t>
      </w:r>
      <w:r w:rsidRPr="00165020">
        <w:rPr>
          <w:rFonts w:ascii="Verdana" w:hAnsi="Verdana"/>
          <w:lang w:val="el-GR"/>
        </w:rPr>
        <w:t xml:space="preserve"> (http://www.statistics.gr/el/statistics/-/publication/STO12/2016).</w:t>
      </w:r>
    </w:p>
    <w:p w14:paraId="2A7E55DE" w14:textId="77777777" w:rsidR="00077ED1" w:rsidRPr="00165020" w:rsidRDefault="00077ED1" w:rsidP="00077ED1">
      <w:pPr>
        <w:spacing w:after="120"/>
        <w:jc w:val="both"/>
        <w:rPr>
          <w:rFonts w:ascii="Verdana" w:hAnsi="Verdana"/>
          <w:lang w:val="el-GR"/>
        </w:rPr>
      </w:pPr>
    </w:p>
    <w:p w14:paraId="4BB0EB7B" w14:textId="77777777" w:rsidR="00077ED1" w:rsidRPr="00165020" w:rsidRDefault="00077ED1" w:rsidP="00077ED1">
      <w:pPr>
        <w:pStyle w:val="Heading2"/>
        <w:numPr>
          <w:ilvl w:val="0"/>
          <w:numId w:val="6"/>
        </w:numPr>
        <w:spacing w:before="0" w:after="120"/>
        <w:jc w:val="both"/>
        <w:rPr>
          <w:rFonts w:ascii="Verdana" w:hAnsi="Verdana"/>
          <w:color w:val="000080"/>
          <w:sz w:val="20"/>
        </w:rPr>
      </w:pPr>
      <w:bookmarkStart w:id="926" w:name="_Toc20905748"/>
      <w:bookmarkStart w:id="927" w:name="_Toc144804448"/>
      <w:r w:rsidRPr="00165020">
        <w:rPr>
          <w:rFonts w:ascii="Verdana" w:hAnsi="Verdana"/>
          <w:color w:val="000080"/>
          <w:sz w:val="20"/>
        </w:rPr>
        <w:t>Επενδυτική Προτεραιότητα 6</w:t>
      </w:r>
      <w:r w:rsidRPr="00165020">
        <w:rPr>
          <w:rFonts w:ascii="Verdana" w:hAnsi="Verdana"/>
          <w:color w:val="000080"/>
          <w:sz w:val="20"/>
          <w:lang w:val="en-US"/>
        </w:rPr>
        <w:t>d</w:t>
      </w:r>
      <w:bookmarkEnd w:id="926"/>
      <w:bookmarkEnd w:id="927"/>
    </w:p>
    <w:p w14:paraId="5D46B29C" w14:textId="77777777" w:rsidR="00077ED1" w:rsidRPr="00165020" w:rsidRDefault="00077ED1" w:rsidP="00077ED1">
      <w:pPr>
        <w:spacing w:after="120"/>
        <w:jc w:val="both"/>
        <w:rPr>
          <w:rFonts w:ascii="Verdana" w:hAnsi="Verdana"/>
          <w:b/>
          <w:color w:val="000080"/>
          <w:lang w:val="el-GR" w:eastAsia="el-GR"/>
        </w:rPr>
      </w:pPr>
      <w:r w:rsidRPr="00165020">
        <w:rPr>
          <w:rFonts w:ascii="Verdana" w:hAnsi="Verdana"/>
          <w:b/>
          <w:color w:val="000080"/>
          <w:lang w:val="el-GR" w:eastAsia="el-GR"/>
        </w:rPr>
        <w:t>Προστασία και αποκατάσταση βιοποικιλότητας και του εδάφους και προαγωγή των υπηρεσιών των οικοσυστημάτων μέσω και του δικτύου NATURA 2000 και των «πράσινων» υποδομών</w:t>
      </w:r>
    </w:p>
    <w:p w14:paraId="7C3EFE35" w14:textId="77777777" w:rsidR="00077ED1" w:rsidRPr="00165020" w:rsidRDefault="00077ED1" w:rsidP="00077ED1">
      <w:pPr>
        <w:pStyle w:val="Heading2"/>
        <w:numPr>
          <w:ilvl w:val="1"/>
          <w:numId w:val="6"/>
        </w:numPr>
        <w:spacing w:before="0" w:after="120"/>
        <w:ind w:left="426"/>
        <w:jc w:val="both"/>
        <w:rPr>
          <w:rFonts w:ascii="Verdana" w:hAnsi="Verdana"/>
          <w:b w:val="0"/>
          <w:bCs/>
          <w:color w:val="000080"/>
          <w:sz w:val="20"/>
        </w:rPr>
      </w:pPr>
      <w:bookmarkStart w:id="928" w:name="_Toc20905749"/>
      <w:bookmarkStart w:id="929" w:name="_Toc144804449"/>
      <w:r w:rsidRPr="00165020">
        <w:rPr>
          <w:rFonts w:ascii="Verdana" w:hAnsi="Verdana"/>
          <w:b w:val="0"/>
          <w:bCs/>
          <w:color w:val="000080"/>
          <w:sz w:val="20"/>
        </w:rPr>
        <w:t>Ειδικός στόχος 6δ1: Προστασία περιοχών ιδιαίτερης οικολογικής αξίας και αποκατάσταση βλαβών στο φυσικό περιβάλλον</w:t>
      </w:r>
      <w:bookmarkEnd w:id="928"/>
      <w:bookmarkEnd w:id="929"/>
    </w:p>
    <w:p w14:paraId="17AB3AE8" w14:textId="77777777" w:rsidR="00077ED1" w:rsidRPr="00165020" w:rsidRDefault="00077ED1" w:rsidP="00077ED1">
      <w:pPr>
        <w:spacing w:after="120"/>
        <w:jc w:val="both"/>
        <w:rPr>
          <w:rFonts w:ascii="Verdana" w:hAnsi="Verdana"/>
          <w:lang w:val="el-GR"/>
        </w:rPr>
      </w:pPr>
    </w:p>
    <w:p w14:paraId="1EFF8F4E"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Ενδεικτικές δράσεις και προϋπολογισμός</w:t>
      </w:r>
    </w:p>
    <w:p w14:paraId="4D295F94"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Στο πλαίσιο του ΕΣ 6δ1, ενδεικτικές δράσεις είναι: </w:t>
      </w:r>
    </w:p>
    <w:p w14:paraId="47448C1A"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 xml:space="preserve">Δράσεις για προστασία, αποκατάσταση και διατήρηση της βιοποικιλότητας, των </w:t>
      </w:r>
      <w:proofErr w:type="spellStart"/>
      <w:r w:rsidRPr="00165020">
        <w:rPr>
          <w:rFonts w:ascii="Verdana" w:hAnsi="Verdana"/>
          <w:lang w:val="el-GR"/>
        </w:rPr>
        <w:t>οικοτόπων</w:t>
      </w:r>
      <w:proofErr w:type="spellEnd"/>
      <w:r w:rsidRPr="00165020">
        <w:rPr>
          <w:rFonts w:ascii="Verdana" w:hAnsi="Verdana"/>
          <w:lang w:val="el-GR"/>
        </w:rPr>
        <w:t xml:space="preserve"> NATURA 2000</w:t>
      </w:r>
    </w:p>
    <w:p w14:paraId="2BBFAB65"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Δημιουργία ή/και διατήρηση ζωνών άγριας πανίδας σε δασικές περιοχές</w:t>
      </w:r>
    </w:p>
    <w:p w14:paraId="731F1562" w14:textId="77777777" w:rsidR="00077ED1" w:rsidRPr="00165020" w:rsidRDefault="00077ED1" w:rsidP="00077ED1">
      <w:pPr>
        <w:numPr>
          <w:ilvl w:val="0"/>
          <w:numId w:val="7"/>
        </w:numPr>
        <w:spacing w:after="120"/>
        <w:ind w:left="400" w:hanging="300"/>
        <w:jc w:val="both"/>
        <w:rPr>
          <w:rFonts w:ascii="Verdana" w:hAnsi="Verdana"/>
          <w:lang w:val="el-GR"/>
        </w:rPr>
      </w:pPr>
      <w:r w:rsidRPr="00165020">
        <w:rPr>
          <w:rFonts w:ascii="Verdana" w:hAnsi="Verdana"/>
          <w:lang w:val="el-GR"/>
        </w:rPr>
        <w:lastRenderedPageBreak/>
        <w:t xml:space="preserve">Δράσεις που στοχεύουν στη βελτίωση του βαθμού διατήρησης προστατευόμενων </w:t>
      </w:r>
      <w:proofErr w:type="spellStart"/>
      <w:r w:rsidRPr="00165020">
        <w:rPr>
          <w:rFonts w:ascii="Verdana" w:hAnsi="Verdana"/>
          <w:lang w:val="el-GR"/>
        </w:rPr>
        <w:t>οικοτόπων</w:t>
      </w:r>
      <w:proofErr w:type="spellEnd"/>
      <w:r w:rsidRPr="00165020">
        <w:rPr>
          <w:rFonts w:ascii="Verdana" w:hAnsi="Verdana"/>
          <w:lang w:val="el-GR"/>
        </w:rPr>
        <w:t xml:space="preserve"> και ειδών (των Οδηγιών 92/43/ΕΟΚ και 2007/147/ΕΚ), των οποίων ο σημερινός βαθμός διατήρησης κρίνεται μη ικανοποιητικός</w:t>
      </w:r>
    </w:p>
    <w:p w14:paraId="6EFBC5A6" w14:textId="5F3E3CBD" w:rsidR="001741A6" w:rsidRPr="00165020" w:rsidRDefault="001741A6" w:rsidP="001741A6">
      <w:pPr>
        <w:numPr>
          <w:ilvl w:val="0"/>
          <w:numId w:val="7"/>
        </w:numPr>
        <w:spacing w:after="120"/>
        <w:ind w:left="400" w:hanging="300"/>
        <w:jc w:val="both"/>
        <w:rPr>
          <w:rFonts w:ascii="Verdana" w:hAnsi="Verdana"/>
          <w:lang w:val="el-GR"/>
        </w:rPr>
      </w:pPr>
      <w:r w:rsidRPr="00165020">
        <w:rPr>
          <w:rFonts w:ascii="Verdana" w:hAnsi="Verdana"/>
          <w:lang w:val="el-GR"/>
        </w:rPr>
        <w:t xml:space="preserve">Παρεμβάσεις προστασίας φυσικών πόρων, </w:t>
      </w:r>
      <w:proofErr w:type="spellStart"/>
      <w:r w:rsidRPr="00165020">
        <w:rPr>
          <w:rFonts w:ascii="Verdana" w:hAnsi="Verdana"/>
          <w:lang w:val="el-GR"/>
        </w:rPr>
        <w:t>οικοτόπων</w:t>
      </w:r>
      <w:proofErr w:type="spellEnd"/>
      <w:r w:rsidRPr="00165020">
        <w:rPr>
          <w:rFonts w:ascii="Verdana" w:hAnsi="Verdana"/>
          <w:lang w:val="el-GR"/>
        </w:rPr>
        <w:t xml:space="preserve"> και αισθητικών δασών, τοπίων</w:t>
      </w:r>
    </w:p>
    <w:p w14:paraId="3EBA2FD0" w14:textId="77777777" w:rsidR="001741A6" w:rsidRPr="00165020" w:rsidRDefault="001741A6" w:rsidP="001741A6">
      <w:pPr>
        <w:spacing w:after="120"/>
        <w:ind w:left="400"/>
        <w:jc w:val="both"/>
        <w:rPr>
          <w:rFonts w:ascii="Verdana" w:hAnsi="Verdana"/>
          <w:lang w:val="el-GR"/>
        </w:rPr>
      </w:pPr>
    </w:p>
    <w:p w14:paraId="76488478" w14:textId="03DBA875" w:rsidR="00077ED1" w:rsidRPr="00165020" w:rsidRDefault="00077ED1" w:rsidP="00077ED1">
      <w:pPr>
        <w:spacing w:after="120"/>
        <w:ind w:left="66"/>
        <w:jc w:val="both"/>
        <w:rPr>
          <w:rFonts w:ascii="Verdana" w:hAnsi="Verdana"/>
          <w:lang w:val="el-GR"/>
        </w:rPr>
      </w:pPr>
      <w:r w:rsidRPr="00165020">
        <w:rPr>
          <w:rFonts w:ascii="Verdana" w:hAnsi="Verdana"/>
          <w:lang w:val="el-GR"/>
        </w:rPr>
        <w:t xml:space="preserve">Συνολικός Π/Υ: </w:t>
      </w:r>
      <w:r w:rsidR="009A664C" w:rsidRPr="00165020">
        <w:rPr>
          <w:rFonts w:ascii="Verdana" w:hAnsi="Verdana"/>
          <w:lang w:val="el-GR"/>
        </w:rPr>
        <w:t>240.000,00</w:t>
      </w:r>
      <w:r w:rsidRPr="00165020">
        <w:rPr>
          <w:rFonts w:ascii="Verdana" w:hAnsi="Verdana"/>
          <w:lang w:val="el-GR"/>
        </w:rPr>
        <w:t xml:space="preserve">€ </w:t>
      </w:r>
    </w:p>
    <w:p w14:paraId="570EE395" w14:textId="77777777" w:rsidR="00077ED1" w:rsidRPr="00165020" w:rsidRDefault="00077ED1" w:rsidP="00077ED1">
      <w:pPr>
        <w:pStyle w:val="1"/>
        <w:spacing w:after="120" w:line="240" w:lineRule="auto"/>
        <w:ind w:left="0"/>
        <w:contextualSpacing w:val="0"/>
        <w:jc w:val="both"/>
        <w:rPr>
          <w:rFonts w:ascii="Verdana" w:hAnsi="Verdana"/>
          <w:sz w:val="20"/>
        </w:rPr>
      </w:pPr>
    </w:p>
    <w:p w14:paraId="713DABDC"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65F703DE"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Το κόστος των παρεμβάσεων υπολογίζεται σε </w:t>
      </w:r>
      <w:r w:rsidRPr="00165020">
        <w:rPr>
          <w:rFonts w:ascii="Verdana" w:hAnsi="Verdana"/>
          <w:b/>
          <w:lang w:val="el-GR"/>
        </w:rPr>
        <w:t xml:space="preserve">330.000 € </w:t>
      </w:r>
      <w:r w:rsidRPr="00165020">
        <w:rPr>
          <w:rFonts w:ascii="Verdana" w:hAnsi="Verdana"/>
          <w:lang w:val="el-GR"/>
        </w:rPr>
        <w:t xml:space="preserve">ανά φορέα διαχείρισης προστατευόμενης περιοχής ή περιοχής </w:t>
      </w:r>
      <w:r w:rsidRPr="00165020">
        <w:rPr>
          <w:rFonts w:ascii="Verdana" w:hAnsi="Verdana"/>
        </w:rPr>
        <w:t>Natura</w:t>
      </w:r>
      <w:r w:rsidRPr="00165020">
        <w:rPr>
          <w:rFonts w:ascii="Verdana" w:hAnsi="Verdana"/>
          <w:lang w:val="el-GR"/>
        </w:rPr>
        <w:t xml:space="preserve">2000 και προσδιορίστηκε λαμβάνοντας υπόψη αντίστοιχες παρεμβάσεις που υλοποιήθηκαν κατά την Προγραμματική Περίοδο 2007-2013. </w:t>
      </w:r>
    </w:p>
    <w:p w14:paraId="505C39AF" w14:textId="77777777" w:rsidR="00077ED1" w:rsidRPr="00165020" w:rsidRDefault="00077ED1" w:rsidP="00077ED1">
      <w:pPr>
        <w:spacing w:after="120"/>
        <w:jc w:val="both"/>
        <w:rPr>
          <w:rFonts w:ascii="Verdana" w:hAnsi="Verdana"/>
          <w:lang w:val="el-GR"/>
        </w:rPr>
      </w:pPr>
    </w:p>
    <w:p w14:paraId="7D1DC6D6"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εκροών </w:t>
      </w:r>
    </w:p>
    <w:p w14:paraId="7A61FEE4" w14:textId="77777777"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του ακόλουθου δείκτη:</w:t>
      </w:r>
    </w:p>
    <w:p w14:paraId="1C7C7A79" w14:textId="77777777" w:rsidR="00077ED1" w:rsidRPr="00165020" w:rsidRDefault="00077ED1" w:rsidP="00077ED1">
      <w:pPr>
        <w:pStyle w:val="1"/>
        <w:spacing w:after="120"/>
        <w:ind w:left="0"/>
        <w:jc w:val="both"/>
        <w:rPr>
          <w:rFonts w:ascii="Verdana" w:hAnsi="Verdana"/>
          <w:b/>
          <w:color w:val="000000"/>
          <w:sz w:val="20"/>
          <w:lang w:eastAsia="el-GR"/>
        </w:rPr>
      </w:pPr>
      <w:r w:rsidRPr="00165020">
        <w:rPr>
          <w:rFonts w:ascii="Verdana" w:hAnsi="Verdana"/>
          <w:b/>
          <w:color w:val="000000"/>
          <w:sz w:val="20"/>
          <w:lang w:eastAsia="el-GR"/>
        </w:rPr>
        <w:t xml:space="preserve">CO23 Επιφάνεια </w:t>
      </w:r>
      <w:proofErr w:type="spellStart"/>
      <w:r w:rsidRPr="00165020">
        <w:rPr>
          <w:rFonts w:ascii="Verdana" w:hAnsi="Verdana"/>
          <w:b/>
          <w:color w:val="000000"/>
          <w:sz w:val="20"/>
          <w:lang w:eastAsia="el-GR"/>
        </w:rPr>
        <w:t>οικοτόπων</w:t>
      </w:r>
      <w:proofErr w:type="spellEnd"/>
      <w:r w:rsidRPr="00165020">
        <w:rPr>
          <w:rFonts w:ascii="Verdana" w:hAnsi="Verdana"/>
          <w:b/>
          <w:color w:val="000000"/>
          <w:sz w:val="20"/>
          <w:lang w:eastAsia="el-GR"/>
        </w:rPr>
        <w:t xml:space="preserve"> που ενισχύονται με στόχο να αποκτήσουν καλύτερο καθεστώς διατήρησης</w:t>
      </w:r>
    </w:p>
    <w:p w14:paraId="6E73415B" w14:textId="298F5C6F" w:rsidR="00077ED1" w:rsidRPr="00165020" w:rsidRDefault="00077ED1" w:rsidP="00077ED1">
      <w:pPr>
        <w:pStyle w:val="1"/>
        <w:spacing w:after="120" w:line="240" w:lineRule="auto"/>
        <w:ind w:left="0"/>
        <w:contextualSpacing w:val="0"/>
        <w:jc w:val="both"/>
        <w:rPr>
          <w:rFonts w:ascii="Verdana" w:hAnsi="Verdana"/>
          <w:b/>
          <w:sz w:val="20"/>
        </w:rPr>
      </w:pPr>
      <w:r w:rsidRPr="00165020">
        <w:rPr>
          <w:rFonts w:ascii="Verdana" w:hAnsi="Verdana"/>
          <w:color w:val="000000"/>
          <w:sz w:val="20"/>
          <w:lang w:eastAsia="el-GR"/>
        </w:rPr>
        <w:t>Πρόκειται για κοινό δείκτη εκροών και η τιμή-στόχος περιλαμβάνει την έκταση των περιοχών στις οποίες θα υλοποιηθούν παρεμβάσεις δηλαδή</w:t>
      </w:r>
      <w:r w:rsidRPr="00165020">
        <w:rPr>
          <w:rFonts w:ascii="Verdana" w:hAnsi="Verdana"/>
          <w:sz w:val="20"/>
        </w:rPr>
        <w:t xml:space="preserve"> </w:t>
      </w:r>
      <w:r w:rsidR="00FA33E5" w:rsidRPr="00165020">
        <w:rPr>
          <w:rFonts w:ascii="Verdana" w:hAnsi="Verdana"/>
          <w:b/>
          <w:sz w:val="20"/>
        </w:rPr>
        <w:t xml:space="preserve">1.300 </w:t>
      </w:r>
      <w:r w:rsidRPr="00165020">
        <w:rPr>
          <w:rFonts w:ascii="Verdana" w:hAnsi="Verdana"/>
          <w:b/>
          <w:sz w:val="20"/>
        </w:rPr>
        <w:t>εκτάρια</w:t>
      </w:r>
      <w:r w:rsidR="009A664C" w:rsidRPr="00165020">
        <w:rPr>
          <w:rFonts w:ascii="Verdana" w:hAnsi="Verdana"/>
          <w:b/>
          <w:sz w:val="20"/>
        </w:rPr>
        <w:t xml:space="preserve">, </w:t>
      </w:r>
      <w:r w:rsidR="009A664C" w:rsidRPr="00165020">
        <w:rPr>
          <w:rFonts w:ascii="Verdana" w:hAnsi="Verdana"/>
          <w:bCs/>
          <w:sz w:val="20"/>
        </w:rPr>
        <w:t>υπολογίζοντας επιπρόσθετα και τη σχετική μείωση του προϋπολογισμού του αντίστοιχου ΚΠ85.</w:t>
      </w:r>
    </w:p>
    <w:p w14:paraId="569F3240" w14:textId="77777777" w:rsidR="00077ED1" w:rsidRPr="00165020" w:rsidRDefault="00077ED1" w:rsidP="00077ED1">
      <w:pPr>
        <w:spacing w:after="120"/>
        <w:jc w:val="both"/>
        <w:rPr>
          <w:rFonts w:ascii="Verdana" w:hAnsi="Verdana"/>
          <w:lang w:val="el-GR"/>
        </w:rPr>
      </w:pPr>
      <w:r w:rsidRPr="00165020">
        <w:rPr>
          <w:rFonts w:ascii="Verdana" w:hAnsi="Verdana"/>
          <w:lang w:val="el-GR"/>
        </w:rPr>
        <w:t>Η παρακολούθηση και στατιστική επικύρωση του δείκτη θα πραγματοποιείται ετησίως, μέσω της εισροής στοιχείων στην ΔΑ Στερεάς Ελλάδας από τους Δικαιούχους.</w:t>
      </w:r>
    </w:p>
    <w:p w14:paraId="34579432" w14:textId="77777777" w:rsidR="00077ED1" w:rsidRPr="00165020" w:rsidRDefault="00077ED1" w:rsidP="00077ED1">
      <w:pPr>
        <w:pStyle w:val="1"/>
        <w:tabs>
          <w:tab w:val="num" w:pos="330"/>
        </w:tabs>
        <w:spacing w:after="120" w:line="240" w:lineRule="auto"/>
        <w:ind w:left="0"/>
        <w:rPr>
          <w:rFonts w:ascii="Verdana" w:hAnsi="Verdana"/>
          <w:color w:val="000000"/>
          <w:sz w:val="20"/>
          <w:lang w:eastAsia="el-GR"/>
        </w:rPr>
      </w:pPr>
    </w:p>
    <w:p w14:paraId="1EDD1EED"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αποτελέσματος </w:t>
      </w:r>
    </w:p>
    <w:p w14:paraId="23F83EFE" w14:textId="77777777"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05956866" w14:textId="77777777" w:rsidR="00077ED1" w:rsidRPr="00165020" w:rsidRDefault="00077ED1" w:rsidP="00077ED1">
      <w:pPr>
        <w:spacing w:after="120"/>
        <w:jc w:val="both"/>
        <w:rPr>
          <w:rFonts w:ascii="Verdana" w:hAnsi="Verdana"/>
          <w:b/>
          <w:lang w:val="el-GR"/>
        </w:rPr>
      </w:pPr>
      <w:r w:rsidRPr="00165020">
        <w:rPr>
          <w:rFonts w:ascii="Verdana" w:hAnsi="Verdana"/>
          <w:b/>
        </w:rPr>
        <w:t>T</w:t>
      </w:r>
      <w:r w:rsidRPr="00165020">
        <w:rPr>
          <w:rFonts w:ascii="Verdana" w:hAnsi="Verdana"/>
          <w:b/>
          <w:lang w:val="el-GR"/>
        </w:rPr>
        <w:t xml:space="preserve">2218 Προστατευόμενες περιοχές (σύνολο περιοχών </w:t>
      </w:r>
      <w:proofErr w:type="spellStart"/>
      <w:r w:rsidRPr="00165020">
        <w:rPr>
          <w:rFonts w:ascii="Verdana" w:hAnsi="Verdana"/>
          <w:b/>
          <w:lang w:val="el-GR"/>
        </w:rPr>
        <w:t>Natura</w:t>
      </w:r>
      <w:proofErr w:type="spellEnd"/>
      <w:r w:rsidRPr="00165020">
        <w:rPr>
          <w:rFonts w:ascii="Verdana" w:hAnsi="Verdana"/>
          <w:b/>
          <w:lang w:val="el-GR"/>
        </w:rPr>
        <w:t xml:space="preserve"> 2000) με εργαλεία διαχείρισης ή τύποι </w:t>
      </w:r>
      <w:proofErr w:type="spellStart"/>
      <w:r w:rsidRPr="00165020">
        <w:rPr>
          <w:rFonts w:ascii="Verdana" w:hAnsi="Verdana"/>
          <w:b/>
          <w:lang w:val="el-GR"/>
        </w:rPr>
        <w:t>οικότοπων</w:t>
      </w:r>
      <w:proofErr w:type="spellEnd"/>
      <w:r w:rsidRPr="00165020">
        <w:rPr>
          <w:rFonts w:ascii="Verdana" w:hAnsi="Verdana"/>
          <w:b/>
          <w:lang w:val="el-GR"/>
        </w:rPr>
        <w:t xml:space="preserve"> σε ικανοποιητική κατάσταση διατήρησης</w:t>
      </w:r>
    </w:p>
    <w:p w14:paraId="0325FD0D" w14:textId="05610DEA" w:rsidR="001459FC" w:rsidRPr="00165020" w:rsidRDefault="001459FC" w:rsidP="001459FC">
      <w:pPr>
        <w:spacing w:after="120"/>
        <w:jc w:val="both"/>
        <w:rPr>
          <w:rFonts w:ascii="Verdana" w:hAnsi="Verdana"/>
          <w:u w:val="single"/>
          <w:lang w:val="el-GR"/>
        </w:rPr>
      </w:pPr>
      <w:r w:rsidRPr="00165020">
        <w:rPr>
          <w:rFonts w:ascii="Verdana" w:hAnsi="Verdana"/>
          <w:u w:val="single"/>
          <w:lang w:val="el-GR"/>
        </w:rPr>
        <w:t xml:space="preserve">Με την προτεινόμενη </w:t>
      </w:r>
      <w:del w:id="930" w:author="lkn8" w:date="2023-07-04T15:35:00Z">
        <w:r w:rsidRPr="00165020" w:rsidDel="000D69E2">
          <w:rPr>
            <w:rFonts w:ascii="Verdana" w:hAnsi="Verdana"/>
            <w:u w:val="single"/>
            <w:lang w:val="el-GR"/>
          </w:rPr>
          <w:delText>5</w:delText>
        </w:r>
        <w:r w:rsidRPr="00165020" w:rsidDel="000D69E2">
          <w:rPr>
            <w:rFonts w:ascii="Verdana" w:hAnsi="Verdana"/>
            <w:u w:val="single"/>
            <w:vertAlign w:val="superscript"/>
            <w:lang w:val="el-GR"/>
          </w:rPr>
          <w:delText>η</w:delText>
        </w:r>
        <w:r w:rsidRPr="00165020" w:rsidDel="000D69E2">
          <w:rPr>
            <w:rFonts w:ascii="Verdana" w:hAnsi="Verdana"/>
            <w:u w:val="single"/>
            <w:lang w:val="el-GR"/>
          </w:rPr>
          <w:delText xml:space="preserve"> </w:delText>
        </w:r>
      </w:del>
      <w:ins w:id="931" w:author="lkn8" w:date="2023-07-04T15:35:00Z">
        <w:r w:rsidR="000D69E2">
          <w:rPr>
            <w:rFonts w:ascii="Verdana" w:hAnsi="Verdana"/>
            <w:u w:val="single"/>
            <w:lang w:val="el-GR"/>
          </w:rPr>
          <w:t>6</w:t>
        </w:r>
        <w:r w:rsidR="000D69E2" w:rsidRPr="00165020">
          <w:rPr>
            <w:rFonts w:ascii="Verdana" w:hAnsi="Verdana"/>
            <w:u w:val="single"/>
            <w:vertAlign w:val="superscript"/>
            <w:lang w:val="el-GR"/>
          </w:rPr>
          <w:t>η</w:t>
        </w:r>
        <w:r w:rsidR="000D69E2" w:rsidRPr="00165020">
          <w:rPr>
            <w:rFonts w:ascii="Verdana" w:hAnsi="Verdana"/>
            <w:u w:val="single"/>
            <w:lang w:val="el-GR"/>
          </w:rPr>
          <w:t xml:space="preserve"> </w:t>
        </w:r>
      </w:ins>
      <w:r w:rsidRPr="00165020">
        <w:rPr>
          <w:rFonts w:ascii="Verdana" w:hAnsi="Verdana"/>
          <w:u w:val="single"/>
          <w:lang w:val="el-GR"/>
        </w:rPr>
        <w:t>Αναθεώρηση δεν επέρχεται καμία αλλαγή στο δείκτη αποτελέσματος</w:t>
      </w:r>
    </w:p>
    <w:p w14:paraId="4FD2C787" w14:textId="615E42AD" w:rsidR="00077ED1" w:rsidRPr="00165020" w:rsidRDefault="00077ED1" w:rsidP="00077ED1">
      <w:pPr>
        <w:spacing w:after="120"/>
        <w:jc w:val="both"/>
        <w:rPr>
          <w:rFonts w:ascii="Verdana" w:hAnsi="Verdana"/>
          <w:lang w:val="el-GR"/>
        </w:rPr>
      </w:pPr>
      <w:r w:rsidRPr="00165020">
        <w:rPr>
          <w:rFonts w:ascii="Verdana" w:hAnsi="Verdana"/>
          <w:lang w:val="el-GR"/>
        </w:rPr>
        <w:t>Ο δείκτης αποτελέσματος αποτυπώνει την επιδιωκόμενη αλλαγή: Αύξηση του αριθμού των προστατευόμενων περιοχών που θα βρίσκονται σε ικανοποιητική κατάσταση διατήρησης. Ο δείκτης εκφράζεται σε πλήθος χαρακτηρισμένων περιοχών και δηλώνει ευνοϊκή μεταβολή.</w:t>
      </w:r>
    </w:p>
    <w:p w14:paraId="643D61E7"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 βάσης του δείκτη είναι </w:t>
      </w:r>
      <w:r w:rsidRPr="00165020">
        <w:rPr>
          <w:rFonts w:ascii="Verdana" w:hAnsi="Verdana"/>
          <w:b/>
          <w:lang w:val="el-GR"/>
        </w:rPr>
        <w:t xml:space="preserve">2 προστατευόμενες περιοχές </w:t>
      </w:r>
      <w:r w:rsidRPr="00165020">
        <w:rPr>
          <w:rFonts w:ascii="Verdana" w:hAnsi="Verdana"/>
          <w:lang w:val="el-GR"/>
        </w:rPr>
        <w:t>με βάση στοιχεία του ΥΠΕΚΑ. Το έτος βάσης είναι το 2013.</w:t>
      </w:r>
    </w:p>
    <w:p w14:paraId="21E1CF49"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τιμή-στόχος του δείκτη τίθεται στο </w:t>
      </w:r>
      <w:r w:rsidRPr="00165020">
        <w:rPr>
          <w:rFonts w:ascii="Verdana" w:hAnsi="Verdana"/>
          <w:b/>
          <w:lang w:val="el-GR"/>
        </w:rPr>
        <w:t xml:space="preserve">4 προστατευόμενες περιοχές. </w:t>
      </w:r>
      <w:r w:rsidRPr="00165020">
        <w:rPr>
          <w:rFonts w:ascii="Verdana" w:hAnsi="Verdana"/>
          <w:lang w:val="el-GR"/>
        </w:rPr>
        <w:t xml:space="preserve">Στον υπολογισμό της τιμής – στόχου αποτιμάται η ενίσχυση 2 φορέων διαχείρισης προστατευόμενων περιοχών από την ΠΣΤΕ, στα πλαίσια του ΠΕΠ αλλά και  από αντίστοιχες παρεμβάσεις που θα χρηματοδοτηθούν από το αντίστοιχο Τομεακό Πρόγραμμα. </w:t>
      </w:r>
    </w:p>
    <w:p w14:paraId="6ED9DA5D" w14:textId="77777777" w:rsidR="00077ED1" w:rsidRPr="00B40B99" w:rsidRDefault="00077ED1" w:rsidP="00077ED1">
      <w:pPr>
        <w:spacing w:after="120"/>
        <w:jc w:val="both"/>
        <w:rPr>
          <w:rFonts w:ascii="Verdana" w:hAnsi="Verdana"/>
          <w:lang w:val="el-GR"/>
        </w:rPr>
      </w:pPr>
      <w:r w:rsidRPr="00165020">
        <w:rPr>
          <w:rFonts w:ascii="Verdana" w:hAnsi="Verdana"/>
          <w:lang w:val="el-GR"/>
        </w:rPr>
        <w:t>Η παρακολούθηση και στατιστική επικύρωση του δείκτη θα πραγματοποιείται ανά δύο έτη από τα στοιχεία του Υπουργείο Περιβάλλοντος &amp; Ενέργειας.</w:t>
      </w:r>
    </w:p>
    <w:p w14:paraId="369B207D" w14:textId="77777777" w:rsidR="00077ED1" w:rsidRDefault="00077ED1" w:rsidP="00077ED1">
      <w:pPr>
        <w:spacing w:after="120"/>
        <w:jc w:val="both"/>
        <w:rPr>
          <w:rFonts w:ascii="Verdana" w:hAnsi="Verdana"/>
          <w:lang w:val="el-GR"/>
        </w:rPr>
      </w:pPr>
    </w:p>
    <w:p w14:paraId="783A3B3E" w14:textId="77777777" w:rsidR="00077ED1" w:rsidRPr="007A4281" w:rsidRDefault="00077ED1" w:rsidP="00077ED1">
      <w:pPr>
        <w:pStyle w:val="Heading2"/>
        <w:numPr>
          <w:ilvl w:val="0"/>
          <w:numId w:val="6"/>
        </w:numPr>
        <w:spacing w:before="0" w:after="120"/>
        <w:jc w:val="both"/>
        <w:rPr>
          <w:rFonts w:ascii="Verdana" w:hAnsi="Verdana"/>
          <w:color w:val="000080"/>
          <w:sz w:val="20"/>
        </w:rPr>
      </w:pPr>
      <w:bookmarkStart w:id="932" w:name="_Toc20905750"/>
      <w:bookmarkStart w:id="933" w:name="_Toc144804450"/>
      <w:r w:rsidRPr="007A4281">
        <w:rPr>
          <w:rFonts w:ascii="Verdana" w:hAnsi="Verdana"/>
          <w:color w:val="000080"/>
          <w:sz w:val="20"/>
        </w:rPr>
        <w:t>Επενδυτική Προτεραιότητα 6</w:t>
      </w:r>
      <w:r w:rsidRPr="007A4281">
        <w:rPr>
          <w:rFonts w:ascii="Verdana" w:hAnsi="Verdana"/>
          <w:color w:val="000080"/>
          <w:sz w:val="20"/>
          <w:lang w:val="en-US"/>
        </w:rPr>
        <w:t>e</w:t>
      </w:r>
      <w:bookmarkEnd w:id="932"/>
      <w:bookmarkEnd w:id="933"/>
    </w:p>
    <w:p w14:paraId="6CFF9F93" w14:textId="77777777" w:rsidR="00077ED1" w:rsidRPr="007A4281" w:rsidRDefault="00077ED1" w:rsidP="00077ED1">
      <w:pPr>
        <w:spacing w:after="120"/>
        <w:jc w:val="both"/>
        <w:rPr>
          <w:rFonts w:ascii="Verdana" w:hAnsi="Verdana"/>
          <w:b/>
          <w:color w:val="000080"/>
          <w:lang w:val="el-GR" w:eastAsia="el-GR"/>
        </w:rPr>
      </w:pPr>
      <w:r w:rsidRPr="007A4281">
        <w:rPr>
          <w:rFonts w:ascii="Verdana" w:hAnsi="Verdana"/>
          <w:b/>
          <w:color w:val="000080"/>
          <w:lang w:val="el-GR" w:eastAsia="el-GR"/>
        </w:rPr>
        <w:t>Ανάληψη δράσης για τη βελτίωση του αστικού περιβάλλοντος, για την ανάπλαση των πόλεων, αναζωογόνησης και απολύμανσης των υποβαθμισμένων περιβαλλοντικά εκτάσεων (συμπεριλαμβανομένων των προς ανασυγκρότηση περιοχών), τη μείωση της ατμοσφαιρικής ρύπανσης και την προώθηση μέτρων για τον περιορισμό του θορύβου</w:t>
      </w:r>
    </w:p>
    <w:p w14:paraId="2599B387" w14:textId="77777777" w:rsidR="00077ED1" w:rsidRDefault="00077ED1" w:rsidP="00077ED1">
      <w:pPr>
        <w:pStyle w:val="Heading2"/>
        <w:numPr>
          <w:ilvl w:val="1"/>
          <w:numId w:val="6"/>
        </w:numPr>
        <w:spacing w:before="0" w:after="120"/>
        <w:ind w:left="426"/>
        <w:jc w:val="both"/>
        <w:rPr>
          <w:rFonts w:ascii="Verdana" w:hAnsi="Verdana"/>
          <w:b w:val="0"/>
          <w:bCs/>
          <w:color w:val="000080"/>
          <w:sz w:val="20"/>
        </w:rPr>
      </w:pPr>
      <w:bookmarkStart w:id="934" w:name="_Toc20905751"/>
      <w:bookmarkStart w:id="935" w:name="_Toc144804451"/>
      <w:r w:rsidRPr="007A4281">
        <w:rPr>
          <w:rFonts w:ascii="Verdana" w:hAnsi="Verdana"/>
          <w:b w:val="0"/>
          <w:bCs/>
          <w:color w:val="000080"/>
          <w:sz w:val="20"/>
        </w:rPr>
        <w:lastRenderedPageBreak/>
        <w:t>Ειδικός στόχος 6ε1: Περιβαλλοντική αναβάθμιση και ανάκτηση οικιστικού ιστού υποβαθμισμένων αστικών περιοχών</w:t>
      </w:r>
      <w:bookmarkEnd w:id="934"/>
      <w:bookmarkEnd w:id="935"/>
    </w:p>
    <w:p w14:paraId="148915E4" w14:textId="77777777" w:rsidR="00077ED1" w:rsidRPr="00CD7DAE" w:rsidRDefault="00077ED1" w:rsidP="00077ED1">
      <w:pPr>
        <w:spacing w:after="120"/>
        <w:jc w:val="both"/>
        <w:rPr>
          <w:rFonts w:ascii="Verdana" w:hAnsi="Verdana"/>
          <w:lang w:val="el-GR"/>
        </w:rPr>
      </w:pPr>
    </w:p>
    <w:p w14:paraId="6A19891E" w14:textId="77777777" w:rsidR="00077ED1" w:rsidRDefault="00077ED1" w:rsidP="00077ED1">
      <w:pPr>
        <w:pStyle w:val="1"/>
        <w:numPr>
          <w:ilvl w:val="2"/>
          <w:numId w:val="6"/>
        </w:numPr>
        <w:spacing w:after="120" w:line="240" w:lineRule="auto"/>
        <w:ind w:left="851" w:hanging="851"/>
        <w:contextualSpacing w:val="0"/>
        <w:rPr>
          <w:rFonts w:ascii="Verdana" w:hAnsi="Verdana"/>
          <w:b/>
          <w:sz w:val="20"/>
        </w:rPr>
      </w:pPr>
      <w:r w:rsidRPr="00B40B99">
        <w:rPr>
          <w:rFonts w:ascii="Verdana" w:hAnsi="Verdana"/>
          <w:b/>
          <w:sz w:val="20"/>
        </w:rPr>
        <w:t>Ενδεικτικές δράσεις και προϋπολογισμός</w:t>
      </w:r>
    </w:p>
    <w:p w14:paraId="70AE3410" w14:textId="77777777" w:rsidR="00077ED1" w:rsidRPr="00B40B99" w:rsidRDefault="00077ED1" w:rsidP="00077ED1">
      <w:pPr>
        <w:spacing w:after="120"/>
        <w:jc w:val="both"/>
        <w:rPr>
          <w:rFonts w:ascii="Verdana" w:hAnsi="Verdana"/>
          <w:lang w:val="el-GR"/>
        </w:rPr>
      </w:pPr>
      <w:r w:rsidRPr="00B40B99">
        <w:rPr>
          <w:rFonts w:ascii="Verdana" w:hAnsi="Verdana"/>
          <w:lang w:val="el-GR"/>
        </w:rPr>
        <w:t xml:space="preserve">Στο πλαίσιο του ΕΣ </w:t>
      </w:r>
      <w:r>
        <w:rPr>
          <w:rFonts w:ascii="Verdana" w:hAnsi="Verdana"/>
          <w:lang w:val="el-GR"/>
        </w:rPr>
        <w:t>6ε</w:t>
      </w:r>
      <w:r w:rsidRPr="00B40B99">
        <w:rPr>
          <w:rFonts w:ascii="Verdana" w:hAnsi="Verdana"/>
          <w:lang w:val="el-GR"/>
        </w:rPr>
        <w:t xml:space="preserve">1, </w:t>
      </w:r>
      <w:r>
        <w:rPr>
          <w:rFonts w:ascii="Verdana" w:hAnsi="Verdana"/>
          <w:lang w:val="el-GR"/>
        </w:rPr>
        <w:t>ενδεικτικές δράσεις είναι</w:t>
      </w:r>
      <w:r w:rsidRPr="00B40B99">
        <w:rPr>
          <w:rFonts w:ascii="Verdana" w:hAnsi="Verdana"/>
          <w:lang w:val="el-GR"/>
        </w:rPr>
        <w:t xml:space="preserve">: </w:t>
      </w:r>
    </w:p>
    <w:p w14:paraId="661046CA"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Ειδικές Χωροταξικές Μελέτες Περιοχής Ειδικών Χωρικών Παρεμβάσεων (ΠΕΧΠ) και μελέτες χωρικού σχεδιασμού.</w:t>
      </w:r>
    </w:p>
    <w:p w14:paraId="1978B2B0"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Προώθηση ειδικών σχεδίων αναπλάσεων, ανάκτησης και αξιοποίησης ελευθέρων χώρων.</w:t>
      </w:r>
    </w:p>
    <w:p w14:paraId="466BD4B7"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Ενίσχυση σχεδίων για αποκατάσταση ή αξιοποίηση εγκαταλελειμμένων βιομηχανικών περιοχών και κτιρίων.</w:t>
      </w:r>
    </w:p>
    <w:p w14:paraId="31CC54F6" w14:textId="77777777"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Καταγραφή, μελέτη και εφαρμογή συστημάτων αντιμετώπισης του θορύβου.</w:t>
      </w:r>
    </w:p>
    <w:p w14:paraId="06E42B1A" w14:textId="39AE9DEC" w:rsidR="00077ED1" w:rsidRPr="00165020" w:rsidRDefault="00077ED1" w:rsidP="00077ED1">
      <w:pPr>
        <w:numPr>
          <w:ilvl w:val="0"/>
          <w:numId w:val="7"/>
        </w:numPr>
        <w:spacing w:after="120"/>
        <w:ind w:left="426"/>
        <w:jc w:val="both"/>
        <w:rPr>
          <w:rFonts w:ascii="Verdana" w:hAnsi="Verdana"/>
          <w:lang w:val="el-GR"/>
        </w:rPr>
      </w:pPr>
      <w:r w:rsidRPr="00165020">
        <w:rPr>
          <w:rFonts w:ascii="Verdana" w:hAnsi="Verdana"/>
          <w:lang w:val="el-GR"/>
        </w:rPr>
        <w:t>Το σύνολο των παρεμβάσεων θα περιλαμβάνεται σε Ολοκληρωμένα Σχέδια Ανάπτυξης του αστικού χώρου υλοποιηθεί μέσω των Στρατηγικών Βιώσιμης Αστικής Ανάπτυξης στο πλαί</w:t>
      </w:r>
      <w:r w:rsidR="00EA4E61" w:rsidRPr="00165020">
        <w:rPr>
          <w:rFonts w:ascii="Verdana" w:hAnsi="Verdana"/>
          <w:lang w:val="el-GR"/>
        </w:rPr>
        <w:t>σ</w:t>
      </w:r>
      <w:r w:rsidRPr="00165020">
        <w:rPr>
          <w:rFonts w:ascii="Verdana" w:hAnsi="Verdana"/>
          <w:lang w:val="el-GR"/>
        </w:rPr>
        <w:t xml:space="preserve">ιο </w:t>
      </w:r>
    </w:p>
    <w:p w14:paraId="7A562DBA" w14:textId="3BB4B213" w:rsidR="00077ED1" w:rsidRPr="00165020" w:rsidRDefault="00077ED1" w:rsidP="00077ED1">
      <w:pPr>
        <w:rPr>
          <w:rFonts w:ascii="Verdana" w:hAnsi="Verdana"/>
          <w:lang w:val="el-GR"/>
        </w:rPr>
      </w:pPr>
      <w:r w:rsidRPr="00165020">
        <w:rPr>
          <w:rFonts w:ascii="Verdana" w:hAnsi="Verdana"/>
          <w:lang w:val="el-GR"/>
        </w:rPr>
        <w:t xml:space="preserve">Συνολικός Π/Υ: </w:t>
      </w:r>
      <w:r w:rsidR="009F25A3">
        <w:rPr>
          <w:rFonts w:ascii="Verdana" w:hAnsi="Verdana"/>
          <w:lang w:val="el-GR"/>
        </w:rPr>
        <w:t>1.0</w:t>
      </w:r>
      <w:r w:rsidR="009F25A3" w:rsidRPr="00165020">
        <w:rPr>
          <w:rFonts w:ascii="Verdana" w:hAnsi="Verdana"/>
          <w:lang w:val="el-GR"/>
        </w:rPr>
        <w:t>00</w:t>
      </w:r>
      <w:r w:rsidR="00073BB2" w:rsidRPr="00165020">
        <w:rPr>
          <w:rFonts w:ascii="Verdana" w:hAnsi="Verdana"/>
          <w:lang w:val="el-GR"/>
        </w:rPr>
        <w:t>.000,00</w:t>
      </w:r>
      <w:r w:rsidRPr="00165020">
        <w:rPr>
          <w:rFonts w:ascii="Verdana" w:hAnsi="Verdana"/>
          <w:lang w:val="el-GR"/>
        </w:rPr>
        <w:t xml:space="preserve">€ </w:t>
      </w:r>
    </w:p>
    <w:p w14:paraId="57253BFE" w14:textId="77777777" w:rsidR="00077ED1" w:rsidRPr="00165020" w:rsidRDefault="00077ED1" w:rsidP="00077ED1">
      <w:pPr>
        <w:pStyle w:val="1"/>
        <w:spacing w:after="120" w:line="240" w:lineRule="auto"/>
        <w:ind w:left="0"/>
        <w:contextualSpacing w:val="0"/>
        <w:jc w:val="both"/>
        <w:rPr>
          <w:rFonts w:ascii="Verdana" w:hAnsi="Verdana"/>
          <w:sz w:val="20"/>
        </w:rPr>
      </w:pPr>
    </w:p>
    <w:p w14:paraId="4A7B7031"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7C8BD75F" w14:textId="77777777" w:rsidR="00077ED1" w:rsidRPr="00165020" w:rsidRDefault="00077ED1" w:rsidP="00077ED1">
      <w:pPr>
        <w:spacing w:after="120"/>
        <w:jc w:val="both"/>
        <w:rPr>
          <w:rFonts w:ascii="Verdana" w:hAnsi="Verdana"/>
          <w:lang w:val="el-GR"/>
        </w:rPr>
      </w:pPr>
      <w:r w:rsidRPr="00165020">
        <w:rPr>
          <w:rFonts w:ascii="Verdana" w:hAnsi="Verdana"/>
          <w:lang w:val="el-GR"/>
        </w:rPr>
        <w:t xml:space="preserve">Το κόστος των παρεμβάσεων υπολογίζεται σε </w:t>
      </w:r>
      <w:r w:rsidRPr="00165020">
        <w:rPr>
          <w:rFonts w:ascii="Verdana" w:hAnsi="Verdana"/>
          <w:b/>
          <w:lang w:val="el-GR"/>
        </w:rPr>
        <w:t xml:space="preserve">190 € </w:t>
      </w:r>
      <w:r w:rsidRPr="00165020">
        <w:rPr>
          <w:rFonts w:ascii="Verdana" w:hAnsi="Verdana"/>
          <w:lang w:val="el-GR"/>
        </w:rPr>
        <w:t xml:space="preserve">ανά </w:t>
      </w:r>
      <w:r w:rsidRPr="00165020">
        <w:rPr>
          <w:rFonts w:ascii="Verdana" w:hAnsi="Verdana"/>
        </w:rPr>
        <w:t>m</w:t>
      </w:r>
      <w:r w:rsidRPr="00165020">
        <w:rPr>
          <w:rFonts w:ascii="Verdana" w:hAnsi="Verdana"/>
          <w:vertAlign w:val="superscript"/>
          <w:lang w:val="el-GR"/>
        </w:rPr>
        <w:t>2</w:t>
      </w:r>
      <w:r w:rsidRPr="00165020">
        <w:rPr>
          <w:rFonts w:ascii="Verdana" w:hAnsi="Verdana"/>
          <w:lang w:val="el-GR"/>
        </w:rPr>
        <w:t xml:space="preserve"> υπαίθριας αστικής περιοχής που αναπλάθεται/ αναβαθμίζεται. Το κόστος προσδιορίστηκε λαμβάνοντας υπόψη αντίστοιχες παρεμβάσεις που υλοποιήθηκαν κατά την Προγραμματική Περίοδο 2007-2013 και τα χαρακτηριστικά των δράσεων που θα πραγματοποιηθούν σύμφωνα με τον σχεδιασμό. </w:t>
      </w:r>
    </w:p>
    <w:p w14:paraId="1BD253F8" w14:textId="77777777" w:rsidR="00077ED1" w:rsidRPr="00165020" w:rsidRDefault="00077ED1" w:rsidP="00077ED1">
      <w:pPr>
        <w:spacing w:after="120"/>
        <w:jc w:val="both"/>
        <w:rPr>
          <w:rFonts w:ascii="Verdana" w:hAnsi="Verdana"/>
          <w:lang w:val="el-GR"/>
        </w:rPr>
      </w:pPr>
    </w:p>
    <w:p w14:paraId="6EEC1FB1"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δεικτών εκροών </w:t>
      </w:r>
    </w:p>
    <w:p w14:paraId="7388B7E4" w14:textId="77777777"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των ακόλουθων δεικτών:</w:t>
      </w:r>
    </w:p>
    <w:p w14:paraId="5F03A9ED" w14:textId="77777777" w:rsidR="00077ED1" w:rsidRPr="00165020" w:rsidRDefault="00077ED1" w:rsidP="00077ED1">
      <w:pPr>
        <w:pStyle w:val="1"/>
        <w:spacing w:after="120"/>
        <w:ind w:left="0"/>
        <w:jc w:val="both"/>
        <w:rPr>
          <w:rFonts w:ascii="Verdana" w:hAnsi="Verdana"/>
          <w:b/>
          <w:color w:val="000000"/>
          <w:sz w:val="20"/>
          <w:lang w:eastAsia="el-GR"/>
        </w:rPr>
      </w:pPr>
      <w:r w:rsidRPr="00165020">
        <w:rPr>
          <w:rFonts w:ascii="Verdana" w:hAnsi="Verdana"/>
          <w:b/>
          <w:color w:val="000000"/>
          <w:sz w:val="20"/>
          <w:lang w:eastAsia="el-GR"/>
        </w:rPr>
        <w:t>- CO38 Αστική ανάπτυξη: Δημιουργία ή ανάπλαση υπαίθριων χώρων σε αστικές περιοχές</w:t>
      </w:r>
    </w:p>
    <w:p w14:paraId="2A9ACBEE" w14:textId="733B0DFF" w:rsidR="00077ED1" w:rsidRPr="00165020" w:rsidRDefault="00077ED1" w:rsidP="00077ED1">
      <w:pPr>
        <w:pStyle w:val="1"/>
        <w:spacing w:after="120" w:line="240" w:lineRule="auto"/>
        <w:ind w:left="0"/>
        <w:contextualSpacing w:val="0"/>
        <w:jc w:val="both"/>
        <w:rPr>
          <w:rFonts w:ascii="Verdana" w:hAnsi="Verdana"/>
          <w:color w:val="000000"/>
          <w:sz w:val="20"/>
          <w:lang w:eastAsia="el-GR"/>
        </w:rPr>
      </w:pPr>
      <w:r w:rsidRPr="00165020">
        <w:rPr>
          <w:rFonts w:ascii="Verdana" w:hAnsi="Verdana"/>
          <w:color w:val="000000"/>
          <w:sz w:val="20"/>
          <w:lang w:eastAsia="el-GR"/>
        </w:rPr>
        <w:t>Πρόκειται για κοινό δείκτη εκροών και η τιμή-στόχος περιλαμβάνει την έκταση των υπαίθριων αστικών περιοχών που θα αναβαθμιστούν, δηλαδή</w:t>
      </w:r>
      <w:r w:rsidRPr="00165020">
        <w:rPr>
          <w:rFonts w:ascii="Verdana" w:hAnsi="Verdana"/>
          <w:sz w:val="20"/>
        </w:rPr>
        <w:t xml:space="preserve"> </w:t>
      </w:r>
      <w:bookmarkStart w:id="936" w:name="OLE_LINK4"/>
      <w:r w:rsidR="009F25A3">
        <w:rPr>
          <w:rFonts w:ascii="Verdana" w:hAnsi="Verdana"/>
          <w:b/>
          <w:sz w:val="20"/>
        </w:rPr>
        <w:t>5</w:t>
      </w:r>
      <w:r w:rsidRPr="00165020">
        <w:rPr>
          <w:rFonts w:ascii="Verdana" w:hAnsi="Verdana"/>
          <w:b/>
          <w:sz w:val="20"/>
        </w:rPr>
        <w:t>.</w:t>
      </w:r>
      <w:bookmarkEnd w:id="936"/>
      <w:r w:rsidR="009F25A3">
        <w:rPr>
          <w:rFonts w:ascii="Verdana" w:hAnsi="Verdana"/>
          <w:b/>
          <w:sz w:val="20"/>
        </w:rPr>
        <w:t>2</w:t>
      </w:r>
      <w:r w:rsidR="009F25A3" w:rsidRPr="00165020">
        <w:rPr>
          <w:rFonts w:ascii="Verdana" w:hAnsi="Verdana"/>
          <w:b/>
          <w:sz w:val="20"/>
        </w:rPr>
        <w:t xml:space="preserve">00 </w:t>
      </w:r>
      <w:r w:rsidRPr="00165020">
        <w:rPr>
          <w:rFonts w:ascii="Verdana" w:hAnsi="Verdana"/>
          <w:b/>
          <w:sz w:val="20"/>
          <w:lang w:val="en-US"/>
        </w:rPr>
        <w:t>m</w:t>
      </w:r>
      <w:r w:rsidRPr="00165020">
        <w:rPr>
          <w:rFonts w:ascii="Verdana" w:hAnsi="Verdana"/>
          <w:b/>
          <w:sz w:val="20"/>
          <w:vertAlign w:val="superscript"/>
        </w:rPr>
        <w:t>2</w:t>
      </w:r>
      <w:r w:rsidRPr="00165020">
        <w:rPr>
          <w:rFonts w:ascii="Verdana" w:hAnsi="Verdana"/>
          <w:b/>
          <w:sz w:val="20"/>
        </w:rPr>
        <w:t xml:space="preserve"> </w:t>
      </w:r>
      <w:r w:rsidRPr="00165020">
        <w:rPr>
          <w:rFonts w:ascii="Verdana" w:hAnsi="Verdana"/>
          <w:color w:val="000000"/>
          <w:sz w:val="20"/>
          <w:lang w:eastAsia="el-GR"/>
        </w:rPr>
        <w:t xml:space="preserve">, όπως προκύπτει σύμφωνα με  το υπολογισθέν </w:t>
      </w:r>
      <w:proofErr w:type="spellStart"/>
      <w:r w:rsidRPr="00165020">
        <w:rPr>
          <w:rFonts w:ascii="Verdana" w:hAnsi="Verdana"/>
          <w:color w:val="000000"/>
          <w:sz w:val="20"/>
          <w:lang w:eastAsia="el-GR"/>
        </w:rPr>
        <w:t>μοναδιαίο</w:t>
      </w:r>
      <w:proofErr w:type="spellEnd"/>
      <w:r w:rsidRPr="00165020">
        <w:rPr>
          <w:rFonts w:ascii="Verdana" w:hAnsi="Verdana"/>
          <w:color w:val="000000"/>
          <w:sz w:val="20"/>
          <w:lang w:eastAsia="el-GR"/>
        </w:rPr>
        <w:t xml:space="preserve"> κόστος</w:t>
      </w:r>
      <w:r w:rsidR="00073BB2" w:rsidRPr="00165020">
        <w:rPr>
          <w:rFonts w:ascii="Verdana" w:hAnsi="Verdana"/>
          <w:color w:val="000000"/>
          <w:sz w:val="20"/>
          <w:lang w:eastAsia="el-GR"/>
        </w:rPr>
        <w:t xml:space="preserve"> και </w:t>
      </w:r>
      <w:r w:rsidR="00073BB2" w:rsidRPr="00165020">
        <w:rPr>
          <w:rFonts w:ascii="Verdana" w:hAnsi="Verdana"/>
          <w:bCs/>
          <w:sz w:val="20"/>
        </w:rPr>
        <w:t>υπολογίζοντας επιπρόσθετα και τη σχετική μείωση του προϋπολογισμού του αντίστοιχου ΚΠ97</w:t>
      </w:r>
      <w:r w:rsidRPr="00165020">
        <w:rPr>
          <w:rFonts w:ascii="Verdana" w:hAnsi="Verdana"/>
          <w:color w:val="000000"/>
          <w:sz w:val="20"/>
          <w:lang w:eastAsia="el-GR"/>
        </w:rPr>
        <w:t>.</w:t>
      </w:r>
    </w:p>
    <w:p w14:paraId="0F8E3358" w14:textId="77777777" w:rsidR="00077ED1" w:rsidRPr="00165020" w:rsidRDefault="00077ED1" w:rsidP="00077ED1">
      <w:pPr>
        <w:spacing w:after="120"/>
        <w:jc w:val="both"/>
        <w:rPr>
          <w:rFonts w:ascii="Verdana" w:hAnsi="Verdana"/>
          <w:lang w:val="el-GR"/>
        </w:rPr>
      </w:pPr>
      <w:r w:rsidRPr="00165020">
        <w:rPr>
          <w:rFonts w:ascii="Verdana" w:hAnsi="Verdana"/>
          <w:lang w:val="el-GR"/>
        </w:rPr>
        <w:t>Η παρακολούθηση και στατιστική επικύρωση του δείκτη θα πραγματοποιείται ετησίως, μέσω της εισροής στοιχείων στην ΔΑ Στερεάς Ελλάδας από το ΟΠΣ - ΕΣΠΑ.</w:t>
      </w:r>
    </w:p>
    <w:p w14:paraId="5D546E30" w14:textId="77777777" w:rsidR="00077ED1" w:rsidRPr="00165020" w:rsidRDefault="00077ED1" w:rsidP="00077ED1">
      <w:pPr>
        <w:pStyle w:val="1"/>
        <w:tabs>
          <w:tab w:val="num" w:pos="330"/>
        </w:tabs>
        <w:spacing w:after="120" w:line="240" w:lineRule="auto"/>
        <w:ind w:left="0"/>
        <w:rPr>
          <w:rFonts w:ascii="Verdana" w:hAnsi="Verdana"/>
          <w:color w:val="000000"/>
          <w:sz w:val="20"/>
          <w:lang w:eastAsia="el-GR"/>
        </w:rPr>
      </w:pPr>
    </w:p>
    <w:p w14:paraId="0B1422A0" w14:textId="77777777" w:rsidR="00077ED1" w:rsidRPr="00165020" w:rsidRDefault="00077ED1" w:rsidP="00077ED1">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δείκτη αποτελέσματος </w:t>
      </w:r>
    </w:p>
    <w:p w14:paraId="1E80F8EB" w14:textId="77777777" w:rsidR="00077ED1" w:rsidRPr="00165020" w:rsidRDefault="00077ED1" w:rsidP="00077ED1">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αποτελεσμάτων των παρεμβάσεων γίνεται χρήση του δείκτη:</w:t>
      </w:r>
    </w:p>
    <w:p w14:paraId="54DA09F7" w14:textId="77777777" w:rsidR="00077ED1" w:rsidRPr="00165020" w:rsidRDefault="00077ED1" w:rsidP="00077ED1">
      <w:pPr>
        <w:spacing w:after="120"/>
        <w:jc w:val="both"/>
        <w:rPr>
          <w:rFonts w:ascii="Verdana" w:hAnsi="Verdana"/>
          <w:b/>
          <w:lang w:val="el-GR"/>
        </w:rPr>
      </w:pPr>
      <w:r w:rsidRPr="00165020">
        <w:rPr>
          <w:rFonts w:ascii="Verdana" w:hAnsi="Verdana"/>
          <w:b/>
        </w:rPr>
        <w:t>T</w:t>
      </w:r>
      <w:r w:rsidRPr="00165020">
        <w:rPr>
          <w:rFonts w:ascii="Verdana" w:hAnsi="Verdana"/>
          <w:b/>
          <w:lang w:val="el-GR"/>
        </w:rPr>
        <w:t xml:space="preserve">2277 Ποσοστό αστικού πληθυσμού της Περιφέρειας που καλύπτεται από Ολοκληρωμένες Στρατηγικές Βιώσιμης Ανάπτυξης </w:t>
      </w:r>
    </w:p>
    <w:p w14:paraId="151B71A6" w14:textId="205E52DC" w:rsidR="001459FC" w:rsidRPr="00165020" w:rsidRDefault="001459FC" w:rsidP="001459FC">
      <w:pPr>
        <w:spacing w:after="120"/>
        <w:jc w:val="both"/>
        <w:rPr>
          <w:rFonts w:ascii="Verdana" w:hAnsi="Verdana"/>
          <w:u w:val="single"/>
          <w:lang w:val="el-GR"/>
        </w:rPr>
      </w:pPr>
      <w:r w:rsidRPr="00165020">
        <w:rPr>
          <w:rFonts w:ascii="Verdana" w:hAnsi="Verdana"/>
          <w:u w:val="single"/>
          <w:lang w:val="el-GR"/>
        </w:rPr>
        <w:t xml:space="preserve">Με την προτεινόμενη </w:t>
      </w:r>
      <w:del w:id="937" w:author="lkn8" w:date="2023-07-04T15:36:00Z">
        <w:r w:rsidRPr="00165020" w:rsidDel="000D69E2">
          <w:rPr>
            <w:rFonts w:ascii="Verdana" w:hAnsi="Verdana"/>
            <w:u w:val="single"/>
            <w:lang w:val="el-GR"/>
          </w:rPr>
          <w:delText>5</w:delText>
        </w:r>
        <w:r w:rsidRPr="00165020" w:rsidDel="000D69E2">
          <w:rPr>
            <w:rFonts w:ascii="Verdana" w:hAnsi="Verdana"/>
            <w:u w:val="single"/>
            <w:vertAlign w:val="superscript"/>
            <w:lang w:val="el-GR"/>
          </w:rPr>
          <w:delText>η</w:delText>
        </w:r>
        <w:r w:rsidRPr="00165020" w:rsidDel="000D69E2">
          <w:rPr>
            <w:rFonts w:ascii="Verdana" w:hAnsi="Verdana"/>
            <w:u w:val="single"/>
            <w:lang w:val="el-GR"/>
          </w:rPr>
          <w:delText xml:space="preserve"> </w:delText>
        </w:r>
      </w:del>
      <w:ins w:id="938" w:author="lkn8" w:date="2023-07-04T15:36:00Z">
        <w:r w:rsidR="000D69E2">
          <w:rPr>
            <w:rFonts w:ascii="Verdana" w:hAnsi="Verdana"/>
            <w:u w:val="single"/>
            <w:lang w:val="el-GR"/>
          </w:rPr>
          <w:t>6</w:t>
        </w:r>
        <w:r w:rsidR="000D69E2" w:rsidRPr="00165020">
          <w:rPr>
            <w:rFonts w:ascii="Verdana" w:hAnsi="Verdana"/>
            <w:u w:val="single"/>
            <w:vertAlign w:val="superscript"/>
            <w:lang w:val="el-GR"/>
          </w:rPr>
          <w:t>η</w:t>
        </w:r>
        <w:r w:rsidR="000D69E2" w:rsidRPr="00165020">
          <w:rPr>
            <w:rFonts w:ascii="Verdana" w:hAnsi="Verdana"/>
            <w:u w:val="single"/>
            <w:lang w:val="el-GR"/>
          </w:rPr>
          <w:t xml:space="preserve"> </w:t>
        </w:r>
      </w:ins>
      <w:r w:rsidRPr="00165020">
        <w:rPr>
          <w:rFonts w:ascii="Verdana" w:hAnsi="Verdana"/>
          <w:u w:val="single"/>
          <w:lang w:val="el-GR"/>
        </w:rPr>
        <w:t>Αναθεώρηση δεν επέρχεται καμία αλλαγή στο δείκτη αποτελέσματος</w:t>
      </w:r>
    </w:p>
    <w:p w14:paraId="4BBD2438" w14:textId="59C23440" w:rsidR="00077ED1" w:rsidRPr="00165020" w:rsidRDefault="00077ED1" w:rsidP="00077ED1">
      <w:pPr>
        <w:spacing w:after="120"/>
        <w:jc w:val="both"/>
        <w:rPr>
          <w:rFonts w:ascii="Verdana" w:hAnsi="Verdana"/>
          <w:lang w:val="el-GR"/>
        </w:rPr>
      </w:pPr>
      <w:r w:rsidRPr="00165020">
        <w:rPr>
          <w:rFonts w:ascii="Verdana" w:hAnsi="Verdana"/>
          <w:lang w:val="el-GR"/>
        </w:rPr>
        <w:t>Ο δείκτης αποτελέσματος αποτυπώνει το ποσοστό του αστικού πληθυσμού που επωφελείται από παρεμβάσεις που υλοποιούνται μέσω των Ολοκληρωμένων Σχεδίων.</w:t>
      </w:r>
      <w:r w:rsidR="001459FC" w:rsidRPr="00165020">
        <w:rPr>
          <w:rFonts w:ascii="Verdana" w:hAnsi="Verdana"/>
          <w:lang w:val="el-GR"/>
        </w:rPr>
        <w:t xml:space="preserve"> </w:t>
      </w:r>
      <w:r w:rsidRPr="00165020">
        <w:rPr>
          <w:rFonts w:ascii="Verdana" w:hAnsi="Verdana"/>
          <w:lang w:val="el-GR"/>
        </w:rPr>
        <w:t>Αστικής Ανάπτυξης.</w:t>
      </w:r>
    </w:p>
    <w:p w14:paraId="322349DE" w14:textId="465F0FE2"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 βάσης του δείκτη τίθεται στο </w:t>
      </w:r>
      <w:r w:rsidRPr="00165020">
        <w:rPr>
          <w:rFonts w:ascii="Verdana" w:hAnsi="Verdana"/>
          <w:b/>
          <w:lang w:val="el-GR"/>
        </w:rPr>
        <w:t>53,5%</w:t>
      </w:r>
      <w:r w:rsidRPr="00165020">
        <w:rPr>
          <w:rFonts w:ascii="Verdana" w:hAnsi="Verdana"/>
          <w:lang w:val="el-GR"/>
        </w:rPr>
        <w:t xml:space="preserve"> και </w:t>
      </w:r>
      <w:r w:rsidR="00BE0A41" w:rsidRPr="00165020">
        <w:rPr>
          <w:rFonts w:ascii="Verdana" w:hAnsi="Verdana"/>
          <w:lang w:val="el-GR"/>
        </w:rPr>
        <w:t>αφορά</w:t>
      </w:r>
      <w:r w:rsidRPr="00165020">
        <w:rPr>
          <w:rFonts w:ascii="Verdana" w:hAnsi="Verdana"/>
          <w:lang w:val="el-GR"/>
        </w:rPr>
        <w:t xml:space="preserve"> τον πληθυσμό των πέντε πρωτευουσών των περιφερειακών ενοτήτων της Περιφέρειας και την πόλη της Θήβας στις οποίες εφαρμόστηκαν σχέδια αστικής ανάπτυξης κατά τη προγραμματική περίοδο 2007 - 2013 και αντιστοιχούσε σε 170.474 μόνιμους κατοίκους σε σύνολο 318.866 μόνιμων </w:t>
      </w:r>
      <w:r w:rsidRPr="00165020">
        <w:rPr>
          <w:rFonts w:ascii="Verdana" w:hAnsi="Verdana"/>
          <w:lang w:val="el-GR"/>
        </w:rPr>
        <w:lastRenderedPageBreak/>
        <w:t>κατοίκων που χαρακτηρίζονται ως αστικές στην  Περιφέρεια Στερεάς Ελλάδας, σύμφωνα με στοιχεία της ΕΥΔ ΠΣΤΕ και ΕΛΣΤΑΤ.</w:t>
      </w:r>
      <w:r w:rsidRPr="00165020">
        <w:rPr>
          <w:rFonts w:ascii="Verdana" w:hAnsi="Verdana"/>
          <w:color w:val="000000"/>
          <w:lang w:val="el-GR" w:eastAsia="el-GR"/>
        </w:rPr>
        <w:t xml:space="preserve"> Οι υπολογισμοί έγιναν με βάση την </w:t>
      </w:r>
      <w:r w:rsidRPr="00165020">
        <w:rPr>
          <w:rFonts w:ascii="Verdana" w:hAnsi="Verdana"/>
          <w:lang w:val="el-GR"/>
        </w:rPr>
        <w:t>Απογραφή Πληθυσμού-</w:t>
      </w:r>
      <w:proofErr w:type="spellStart"/>
      <w:r w:rsidRPr="00165020">
        <w:rPr>
          <w:rFonts w:ascii="Verdana" w:hAnsi="Verdana"/>
          <w:lang w:val="el-GR"/>
        </w:rPr>
        <w:t>Kατοικιών</w:t>
      </w:r>
      <w:proofErr w:type="spellEnd"/>
      <w:r w:rsidRPr="00165020">
        <w:rPr>
          <w:rFonts w:ascii="Verdana" w:hAnsi="Verdana"/>
          <w:lang w:val="el-GR"/>
        </w:rPr>
        <w:t xml:space="preserve"> 2011 της ΕΛΣΤΑΤ. Το έτος βάσης είναι το 2013.</w:t>
      </w:r>
    </w:p>
    <w:p w14:paraId="0ED5951B" w14:textId="2791FCBD" w:rsidR="00077ED1" w:rsidRPr="00165020" w:rsidRDefault="00077ED1" w:rsidP="00077ED1">
      <w:pPr>
        <w:spacing w:after="120"/>
        <w:jc w:val="both"/>
        <w:rPr>
          <w:rFonts w:ascii="Verdana" w:hAnsi="Verdana"/>
          <w:lang w:val="el-GR"/>
        </w:rPr>
      </w:pPr>
      <w:r w:rsidRPr="00165020">
        <w:rPr>
          <w:rFonts w:ascii="Verdana" w:hAnsi="Verdana"/>
          <w:lang w:val="el-GR"/>
        </w:rPr>
        <w:t xml:space="preserve">Βασική </w:t>
      </w:r>
      <w:r w:rsidR="00BE0A41" w:rsidRPr="00165020">
        <w:rPr>
          <w:rFonts w:ascii="Verdana" w:hAnsi="Verdana"/>
          <w:lang w:val="el-GR"/>
        </w:rPr>
        <w:t>διαφορά</w:t>
      </w:r>
      <w:r w:rsidRPr="00165020">
        <w:rPr>
          <w:rFonts w:ascii="Verdana" w:hAnsi="Verdana"/>
          <w:lang w:val="el-GR"/>
        </w:rPr>
        <w:t xml:space="preserve"> των παρεμβάσεων της περιόδου 2007-2013  ήταν η χρηματοδότηση μεμονωμένων  έργων σε αντίθεση με την </w:t>
      </w:r>
      <w:r w:rsidR="001459FC" w:rsidRPr="00165020">
        <w:rPr>
          <w:rFonts w:ascii="Verdana" w:hAnsi="Verdana"/>
          <w:lang w:val="el-GR"/>
        </w:rPr>
        <w:t>τρέχουσα</w:t>
      </w:r>
      <w:r w:rsidRPr="00165020">
        <w:rPr>
          <w:rFonts w:ascii="Verdana" w:hAnsi="Verdana"/>
          <w:lang w:val="el-GR"/>
        </w:rPr>
        <w:t xml:space="preserve"> περίοδο που τα έργα </w:t>
      </w:r>
      <w:r w:rsidR="001459FC" w:rsidRPr="00165020">
        <w:rPr>
          <w:rFonts w:ascii="Verdana" w:hAnsi="Verdana"/>
          <w:lang w:val="el-GR"/>
        </w:rPr>
        <w:t>εντάσσονται</w:t>
      </w:r>
      <w:r w:rsidRPr="00165020">
        <w:rPr>
          <w:rFonts w:ascii="Verdana" w:hAnsi="Verdana"/>
          <w:lang w:val="el-GR"/>
        </w:rPr>
        <w:t xml:space="preserve"> σε μια ευρύτερη στρατηγική </w:t>
      </w:r>
      <w:r w:rsidR="00BE0A41" w:rsidRPr="00165020">
        <w:rPr>
          <w:rFonts w:ascii="Verdana" w:hAnsi="Verdana"/>
          <w:lang w:val="el-GR"/>
        </w:rPr>
        <w:t>για</w:t>
      </w:r>
      <w:r w:rsidRPr="00165020">
        <w:rPr>
          <w:rFonts w:ascii="Verdana" w:hAnsi="Verdana"/>
          <w:lang w:val="el-GR"/>
        </w:rPr>
        <w:t xml:space="preserve">  την ανάπτυξη  των αστικών πληθυσμιακών συγκεντρώσεων της Περιφέρειας </w:t>
      </w:r>
    </w:p>
    <w:p w14:paraId="32C5DCEA" w14:textId="2699A744" w:rsidR="00077ED1" w:rsidRPr="00165020" w:rsidRDefault="00077ED1" w:rsidP="00077ED1">
      <w:pPr>
        <w:spacing w:after="120"/>
        <w:jc w:val="both"/>
        <w:rPr>
          <w:rFonts w:ascii="Verdana" w:hAnsi="Verdana"/>
          <w:lang w:val="el-GR"/>
        </w:rPr>
      </w:pPr>
      <w:r w:rsidRPr="00165020">
        <w:rPr>
          <w:rFonts w:ascii="Verdana" w:hAnsi="Verdana"/>
          <w:lang w:val="el-GR"/>
        </w:rPr>
        <w:t xml:space="preserve">Η τιμή-στόχος του δείκτη τίθεται στο </w:t>
      </w:r>
      <w:r w:rsidRPr="00165020">
        <w:rPr>
          <w:rFonts w:ascii="Verdana" w:hAnsi="Verdana"/>
          <w:b/>
          <w:lang w:val="el-GR"/>
        </w:rPr>
        <w:t>50,5%</w:t>
      </w:r>
      <w:r w:rsidRPr="00165020">
        <w:rPr>
          <w:rFonts w:ascii="Verdana" w:hAnsi="Verdana"/>
          <w:lang w:val="el-GR"/>
        </w:rPr>
        <w:t xml:space="preserve"> ποσοστό αστικού πληθυσμού που καλύπτονται από ολοκληρωμένες στρατηγικές βιώσιμης ανάπτυξης. Η τιμή στόχος αντιστοιχεί σε 161.054 μόνιμους κατοίκους που σχετίζονται με το πληθυσμό των αστικών περιοχών της Περιφέρειας στις οποίες θα εφαρμοστούν σχέδια αστικής ανάπτυξης κατά τη προγραμματική περίοδο 2014 - 2020.</w:t>
      </w:r>
      <w:r w:rsidRPr="00165020">
        <w:rPr>
          <w:rFonts w:ascii="Verdana" w:hAnsi="Verdana"/>
          <w:color w:val="000000"/>
          <w:lang w:val="el-GR" w:eastAsia="el-GR"/>
        </w:rPr>
        <w:t xml:space="preserve">.Οι υπολογισμοί έγιναν με βάση την </w:t>
      </w:r>
      <w:r w:rsidRPr="00165020">
        <w:rPr>
          <w:rFonts w:ascii="Verdana" w:hAnsi="Verdana"/>
          <w:lang w:val="el-GR"/>
        </w:rPr>
        <w:t>Απογραφή Πληθυσμού-</w:t>
      </w:r>
      <w:r w:rsidR="00BE0A41" w:rsidRPr="00165020">
        <w:rPr>
          <w:rFonts w:ascii="Verdana" w:hAnsi="Verdana"/>
          <w:lang w:val="el-GR"/>
        </w:rPr>
        <w:t>Κατοικιών</w:t>
      </w:r>
      <w:r w:rsidRPr="00165020">
        <w:rPr>
          <w:rFonts w:ascii="Verdana" w:hAnsi="Verdana"/>
          <w:lang w:val="el-GR"/>
        </w:rPr>
        <w:t xml:space="preserve"> 2011 της ΕΛΣΤΑΤ. </w:t>
      </w:r>
    </w:p>
    <w:p w14:paraId="6BB8C802" w14:textId="35F9C686" w:rsidR="00077ED1" w:rsidRPr="00165020" w:rsidRDefault="00077ED1" w:rsidP="00077ED1">
      <w:pPr>
        <w:spacing w:after="120"/>
        <w:jc w:val="both"/>
        <w:rPr>
          <w:rFonts w:ascii="Verdana" w:hAnsi="Verdana"/>
          <w:lang w:val="el-GR"/>
        </w:rPr>
      </w:pPr>
      <w:r w:rsidRPr="00165020">
        <w:rPr>
          <w:rFonts w:ascii="Verdana" w:hAnsi="Verdana"/>
          <w:lang w:val="el-GR"/>
        </w:rPr>
        <w:t xml:space="preserve">Η παρακολούθηση και στατιστική επικύρωση του δείκτη θα πραγματοποιείται ετησίως από τα στοιχεία που θα προκύψουν από το δείκτη εκροών σε </w:t>
      </w:r>
      <w:r w:rsidR="00BE0A41" w:rsidRPr="00165020">
        <w:rPr>
          <w:rFonts w:ascii="Verdana" w:hAnsi="Verdana"/>
          <w:lang w:val="el-GR"/>
        </w:rPr>
        <w:t>συνδυασμό</w:t>
      </w:r>
      <w:r w:rsidRPr="00165020">
        <w:rPr>
          <w:rFonts w:ascii="Verdana" w:hAnsi="Verdana"/>
          <w:lang w:val="el-GR"/>
        </w:rPr>
        <w:t xml:space="preserve"> με την τελευταία απογραφή πληθυσμού από την </w:t>
      </w:r>
      <w:r w:rsidRPr="00165020">
        <w:rPr>
          <w:rFonts w:ascii="Verdana" w:hAnsi="Verdana"/>
          <w:b/>
          <w:lang w:val="el-GR"/>
        </w:rPr>
        <w:t>ΕΛΣΤΑΤ</w:t>
      </w:r>
      <w:r w:rsidRPr="00165020">
        <w:rPr>
          <w:rFonts w:ascii="Verdana" w:hAnsi="Verdana"/>
          <w:lang w:val="el-GR"/>
        </w:rPr>
        <w:t xml:space="preserve"> (Απογραφή Πληθυσμού-</w:t>
      </w:r>
      <w:r w:rsidR="00BE0A41" w:rsidRPr="00165020">
        <w:rPr>
          <w:rFonts w:ascii="Verdana" w:hAnsi="Verdana"/>
          <w:lang w:val="el-GR"/>
        </w:rPr>
        <w:t>Κατοικιών</w:t>
      </w:r>
      <w:r w:rsidRPr="00165020">
        <w:rPr>
          <w:rFonts w:ascii="Verdana" w:hAnsi="Verdana"/>
          <w:lang w:val="el-GR"/>
        </w:rPr>
        <w:t xml:space="preserve"> 2011, Πίνακας αποτελεσμάτων ΜΟΝΙΜΟΥ Πληθυσμού κατά </w:t>
      </w:r>
      <w:proofErr w:type="spellStart"/>
      <w:r w:rsidRPr="00165020">
        <w:rPr>
          <w:rFonts w:ascii="Verdana" w:hAnsi="Verdana"/>
          <w:lang w:val="el-GR"/>
        </w:rPr>
        <w:t>αστικότητα</w:t>
      </w:r>
      <w:proofErr w:type="spellEnd"/>
      <w:r w:rsidRPr="00165020">
        <w:rPr>
          <w:rFonts w:ascii="Verdana" w:hAnsi="Verdana"/>
          <w:lang w:val="el-GR"/>
        </w:rPr>
        <w:t xml:space="preserve">, </w:t>
      </w:r>
      <w:proofErr w:type="spellStart"/>
      <w:r w:rsidRPr="00165020">
        <w:rPr>
          <w:rFonts w:ascii="Verdana" w:hAnsi="Verdana"/>
          <w:lang w:val="el-GR"/>
        </w:rPr>
        <w:t>ορεινότητα</w:t>
      </w:r>
      <w:proofErr w:type="spellEnd"/>
      <w:r w:rsidRPr="00165020">
        <w:rPr>
          <w:rFonts w:ascii="Verdana" w:hAnsi="Verdana"/>
          <w:lang w:val="el-GR"/>
        </w:rPr>
        <w:t>, έκταση: http://www.statistics.gr/el/2011-census-pop-hous).</w:t>
      </w:r>
    </w:p>
    <w:p w14:paraId="2ADDEE1D" w14:textId="77777777" w:rsidR="00077ED1" w:rsidRPr="00165020" w:rsidRDefault="00077ED1" w:rsidP="00077ED1">
      <w:pPr>
        <w:spacing w:after="120"/>
        <w:jc w:val="both"/>
        <w:rPr>
          <w:rFonts w:ascii="Verdana" w:hAnsi="Verdana"/>
          <w:lang w:val="el-GR"/>
        </w:rPr>
      </w:pPr>
    </w:p>
    <w:p w14:paraId="7F44E27F" w14:textId="77777777" w:rsidR="00F60E68" w:rsidRDefault="00F60E68" w:rsidP="00B40B99">
      <w:pPr>
        <w:spacing w:after="120"/>
        <w:jc w:val="both"/>
        <w:rPr>
          <w:rFonts w:ascii="Verdana" w:hAnsi="Verdana"/>
          <w:lang w:val="el-GR"/>
        </w:rPr>
      </w:pPr>
    </w:p>
    <w:p w14:paraId="692D4849" w14:textId="77777777" w:rsidR="00874AA7" w:rsidRPr="007A4281" w:rsidRDefault="00874AA7" w:rsidP="00334E9D">
      <w:pPr>
        <w:pStyle w:val="Heading2"/>
        <w:numPr>
          <w:ilvl w:val="0"/>
          <w:numId w:val="6"/>
        </w:numPr>
        <w:spacing w:before="0" w:after="120"/>
        <w:jc w:val="both"/>
        <w:rPr>
          <w:rFonts w:ascii="Verdana" w:hAnsi="Verdana"/>
          <w:color w:val="000080"/>
          <w:sz w:val="20"/>
        </w:rPr>
      </w:pPr>
      <w:bookmarkStart w:id="939" w:name="_Toc144804452"/>
      <w:r w:rsidRPr="007A4281">
        <w:rPr>
          <w:rFonts w:ascii="Verdana" w:hAnsi="Verdana"/>
          <w:color w:val="000080"/>
          <w:sz w:val="20"/>
        </w:rPr>
        <w:t xml:space="preserve">Επενδυτική Προτεραιότητα </w:t>
      </w:r>
      <w:r w:rsidRPr="007A4281">
        <w:rPr>
          <w:rFonts w:ascii="Verdana" w:hAnsi="Verdana"/>
          <w:color w:val="000080"/>
          <w:sz w:val="20"/>
          <w:lang w:val="en-US"/>
        </w:rPr>
        <w:t>7b</w:t>
      </w:r>
      <w:bookmarkEnd w:id="939"/>
    </w:p>
    <w:p w14:paraId="093B076B" w14:textId="77777777" w:rsidR="00874AA7" w:rsidRPr="007A4281" w:rsidRDefault="00874AA7" w:rsidP="002E7835">
      <w:pPr>
        <w:spacing w:after="120"/>
        <w:jc w:val="both"/>
        <w:rPr>
          <w:rFonts w:ascii="Verdana" w:hAnsi="Verdana"/>
          <w:b/>
          <w:color w:val="000080"/>
          <w:lang w:val="el-GR" w:eastAsia="el-GR"/>
        </w:rPr>
      </w:pPr>
      <w:r w:rsidRPr="007A4281">
        <w:rPr>
          <w:rFonts w:ascii="Verdana" w:hAnsi="Verdana"/>
          <w:b/>
          <w:color w:val="000080"/>
          <w:lang w:val="el-GR" w:eastAsia="el-GR"/>
        </w:rPr>
        <w:t xml:space="preserve">Ενίσχυση της περιφερειακής κινητικότητας μέσω της σύνδεσης δευτερευόντων και τριτευόντων κόμβων στην υποδομή ΔΕΔ-Μ, συμπεριλαμβανομένων των </w:t>
      </w:r>
      <w:proofErr w:type="spellStart"/>
      <w:r w:rsidRPr="007A4281">
        <w:rPr>
          <w:rFonts w:ascii="Verdana" w:hAnsi="Verdana"/>
          <w:b/>
          <w:color w:val="000080"/>
          <w:lang w:val="el-GR" w:eastAsia="el-GR"/>
        </w:rPr>
        <w:t>πολυτροπικών</w:t>
      </w:r>
      <w:proofErr w:type="spellEnd"/>
      <w:r w:rsidRPr="007A4281">
        <w:rPr>
          <w:rFonts w:ascii="Verdana" w:hAnsi="Verdana"/>
          <w:b/>
          <w:color w:val="000080"/>
          <w:lang w:val="el-GR" w:eastAsia="el-GR"/>
        </w:rPr>
        <w:t xml:space="preserve"> κόμβων</w:t>
      </w:r>
    </w:p>
    <w:p w14:paraId="389840C1" w14:textId="77777777" w:rsidR="00874AA7" w:rsidRDefault="00874AA7" w:rsidP="00DF749D">
      <w:pPr>
        <w:pStyle w:val="Heading2"/>
        <w:numPr>
          <w:ilvl w:val="1"/>
          <w:numId w:val="6"/>
        </w:numPr>
        <w:spacing w:before="0" w:after="120"/>
        <w:ind w:left="426"/>
        <w:jc w:val="both"/>
        <w:rPr>
          <w:rFonts w:ascii="Verdana" w:hAnsi="Verdana"/>
          <w:b w:val="0"/>
          <w:bCs/>
          <w:color w:val="000080"/>
          <w:sz w:val="20"/>
        </w:rPr>
      </w:pPr>
      <w:bookmarkStart w:id="940" w:name="_Toc144804453"/>
      <w:r w:rsidRPr="007A4281">
        <w:rPr>
          <w:rFonts w:ascii="Verdana" w:hAnsi="Verdana"/>
          <w:b w:val="0"/>
          <w:color w:val="000080"/>
          <w:sz w:val="20"/>
        </w:rPr>
        <w:t>Ειδικός στόχος 7β1: Ολοκλήρωση διασυνδέσεων περιφερειακών και τοπικών αξόνων με ΔΕΔ-Μ</w:t>
      </w:r>
      <w:bookmarkEnd w:id="940"/>
    </w:p>
    <w:p w14:paraId="43F8FE62" w14:textId="77777777" w:rsidR="00874AA7" w:rsidRPr="00CD7DAE" w:rsidRDefault="00874AA7" w:rsidP="002E7835">
      <w:pPr>
        <w:spacing w:after="120"/>
        <w:jc w:val="both"/>
        <w:rPr>
          <w:rFonts w:ascii="Verdana" w:hAnsi="Verdana"/>
          <w:lang w:val="el-GR"/>
        </w:rPr>
      </w:pPr>
    </w:p>
    <w:p w14:paraId="4243E060" w14:textId="77777777" w:rsidR="00874AA7" w:rsidRDefault="00874AA7" w:rsidP="00DF749D">
      <w:pPr>
        <w:pStyle w:val="1"/>
        <w:numPr>
          <w:ilvl w:val="2"/>
          <w:numId w:val="6"/>
        </w:numPr>
        <w:spacing w:after="120" w:line="240" w:lineRule="auto"/>
        <w:ind w:left="851" w:hanging="851"/>
        <w:contextualSpacing w:val="0"/>
        <w:rPr>
          <w:rFonts w:ascii="Verdana" w:hAnsi="Verdana"/>
          <w:b/>
          <w:sz w:val="20"/>
        </w:rPr>
      </w:pPr>
      <w:r w:rsidRPr="00B40B99">
        <w:rPr>
          <w:rFonts w:ascii="Verdana" w:hAnsi="Verdana"/>
          <w:b/>
          <w:sz w:val="20"/>
        </w:rPr>
        <w:t>Ενδεικτικές δράσεις και προϋπολογισμός</w:t>
      </w:r>
    </w:p>
    <w:p w14:paraId="4103967F" w14:textId="77777777" w:rsidR="00874AA7" w:rsidRPr="00B40B99" w:rsidRDefault="00874AA7" w:rsidP="002E7835">
      <w:pPr>
        <w:spacing w:after="120"/>
        <w:jc w:val="both"/>
        <w:rPr>
          <w:rFonts w:ascii="Verdana" w:hAnsi="Verdana"/>
          <w:lang w:val="el-GR"/>
        </w:rPr>
      </w:pPr>
      <w:r w:rsidRPr="00B40B99">
        <w:rPr>
          <w:rFonts w:ascii="Verdana" w:hAnsi="Verdana"/>
          <w:lang w:val="el-GR"/>
        </w:rPr>
        <w:t xml:space="preserve">Στο πλαίσιο του ΕΣ </w:t>
      </w:r>
      <w:r>
        <w:rPr>
          <w:rFonts w:ascii="Verdana" w:hAnsi="Verdana"/>
          <w:lang w:val="el-GR"/>
        </w:rPr>
        <w:t>7β</w:t>
      </w:r>
      <w:r w:rsidRPr="00B40B99">
        <w:rPr>
          <w:rFonts w:ascii="Verdana" w:hAnsi="Verdana"/>
          <w:lang w:val="el-GR"/>
        </w:rPr>
        <w:t xml:space="preserve">1, </w:t>
      </w:r>
      <w:r>
        <w:rPr>
          <w:rFonts w:ascii="Verdana" w:hAnsi="Verdana"/>
          <w:lang w:val="el-GR"/>
        </w:rPr>
        <w:t>έμ</w:t>
      </w:r>
      <w:r w:rsidRPr="00B40B99">
        <w:rPr>
          <w:rFonts w:ascii="Verdana" w:hAnsi="Verdana"/>
          <w:lang w:val="el-GR"/>
        </w:rPr>
        <w:t xml:space="preserve">φαση </w:t>
      </w:r>
      <w:r>
        <w:rPr>
          <w:rFonts w:ascii="Verdana" w:hAnsi="Verdana"/>
          <w:lang w:val="el-GR"/>
        </w:rPr>
        <w:t xml:space="preserve">θα δοθεί </w:t>
      </w:r>
      <w:r w:rsidRPr="00B40B99">
        <w:rPr>
          <w:rFonts w:ascii="Verdana" w:hAnsi="Verdana"/>
          <w:lang w:val="el-GR"/>
        </w:rPr>
        <w:t xml:space="preserve">σε δράσεις, όπως: </w:t>
      </w:r>
    </w:p>
    <w:p w14:paraId="41B154E3" w14:textId="77777777" w:rsidR="00874AA7" w:rsidRPr="00165020" w:rsidRDefault="00874AA7" w:rsidP="00DF749D">
      <w:pPr>
        <w:numPr>
          <w:ilvl w:val="0"/>
          <w:numId w:val="7"/>
        </w:numPr>
        <w:spacing w:after="120"/>
        <w:ind w:left="426"/>
        <w:jc w:val="both"/>
        <w:rPr>
          <w:rFonts w:ascii="Verdana" w:hAnsi="Verdana"/>
          <w:lang w:val="el-GR"/>
        </w:rPr>
      </w:pPr>
      <w:r w:rsidRPr="00165020">
        <w:rPr>
          <w:rFonts w:ascii="Verdana" w:hAnsi="Verdana"/>
          <w:lang w:val="el-GR"/>
        </w:rPr>
        <w:t xml:space="preserve">Αναβάθμιση περιφερειακού μεταφορικού δικτύου και συνδέσεων με ΔΕΔ-Μ </w:t>
      </w:r>
    </w:p>
    <w:p w14:paraId="4B125EA2" w14:textId="77777777" w:rsidR="00874AA7" w:rsidRPr="00165020" w:rsidRDefault="00874AA7" w:rsidP="00DF749D">
      <w:pPr>
        <w:numPr>
          <w:ilvl w:val="0"/>
          <w:numId w:val="7"/>
        </w:numPr>
        <w:spacing w:after="120"/>
        <w:ind w:left="426"/>
        <w:jc w:val="both"/>
        <w:rPr>
          <w:rFonts w:ascii="Verdana" w:hAnsi="Verdana"/>
          <w:lang w:val="el-GR"/>
        </w:rPr>
      </w:pPr>
      <w:r w:rsidRPr="00165020">
        <w:rPr>
          <w:rFonts w:ascii="Verdana" w:hAnsi="Verdana"/>
          <w:lang w:val="el-GR"/>
        </w:rPr>
        <w:t xml:space="preserve">Αναβάθμιση επιπέδου ασφάλειας περιφερειακών οδικών μεταφορών με εξάλειψη των «μελανών» σημείων </w:t>
      </w:r>
    </w:p>
    <w:p w14:paraId="74170CC5" w14:textId="77777777" w:rsidR="000E15D5" w:rsidRPr="00165020" w:rsidRDefault="00874AA7" w:rsidP="000E15D5">
      <w:pPr>
        <w:numPr>
          <w:ilvl w:val="0"/>
          <w:numId w:val="7"/>
        </w:numPr>
        <w:spacing w:after="120"/>
        <w:ind w:left="426"/>
        <w:jc w:val="both"/>
        <w:rPr>
          <w:rFonts w:ascii="Verdana" w:hAnsi="Verdana"/>
          <w:lang w:val="el-GR"/>
        </w:rPr>
      </w:pPr>
      <w:r w:rsidRPr="00165020">
        <w:rPr>
          <w:rFonts w:ascii="Verdana" w:hAnsi="Verdana"/>
          <w:lang w:val="el-GR"/>
        </w:rPr>
        <w:t>Δράσεις για την βελτίωση της οδικής ασφάλειας</w:t>
      </w:r>
    </w:p>
    <w:p w14:paraId="702FF450" w14:textId="6A37A738" w:rsidR="000E15D5" w:rsidRPr="00165020" w:rsidRDefault="000E15D5" w:rsidP="000E15D5">
      <w:pPr>
        <w:numPr>
          <w:ilvl w:val="0"/>
          <w:numId w:val="7"/>
        </w:numPr>
        <w:spacing w:after="120"/>
        <w:ind w:left="426"/>
        <w:jc w:val="both"/>
        <w:rPr>
          <w:rFonts w:ascii="Verdana" w:hAnsi="Verdana"/>
          <w:lang w:val="el-GR"/>
        </w:rPr>
      </w:pPr>
      <w:r w:rsidRPr="00165020">
        <w:rPr>
          <w:rFonts w:ascii="Verdana" w:hAnsi="Verdana"/>
          <w:lang w:val="el-GR"/>
        </w:rPr>
        <w:t>Μελέτες ωρίμανσης έργων οδοποιίας και λιμένων που θα υλοποιηθούν στην επόμενη Προγραμματική Περίοδο 2021-2027</w:t>
      </w:r>
    </w:p>
    <w:p w14:paraId="2CFA33B3" w14:textId="77777777" w:rsidR="000E15D5" w:rsidRPr="00165020" w:rsidRDefault="000E15D5" w:rsidP="003A218A">
      <w:pPr>
        <w:spacing w:after="120"/>
        <w:jc w:val="both"/>
        <w:rPr>
          <w:rFonts w:ascii="Verdana" w:hAnsi="Verdana"/>
          <w:lang w:val="el-GR"/>
        </w:rPr>
      </w:pPr>
    </w:p>
    <w:p w14:paraId="1C8F0D7A" w14:textId="127A57EB" w:rsidR="00874AA7" w:rsidRPr="00165020" w:rsidRDefault="00874AA7" w:rsidP="003A218A">
      <w:pPr>
        <w:spacing w:after="120"/>
        <w:jc w:val="both"/>
        <w:rPr>
          <w:rFonts w:ascii="Verdana" w:hAnsi="Verdana"/>
          <w:lang w:val="el-GR"/>
        </w:rPr>
      </w:pPr>
      <w:r w:rsidRPr="00165020">
        <w:rPr>
          <w:rFonts w:ascii="Verdana" w:hAnsi="Verdana"/>
          <w:lang w:val="el-GR"/>
        </w:rPr>
        <w:t xml:space="preserve">Συνολικός Π/Υ: </w:t>
      </w:r>
      <w:ins w:id="941" w:author="lkn8" w:date="2023-07-26T10:11:00Z">
        <w:r w:rsidR="00845CE6" w:rsidRPr="0040016E">
          <w:rPr>
            <w:rFonts w:ascii="Verdana" w:hAnsi="Verdana"/>
            <w:b/>
            <w:bCs/>
            <w:lang w:val="el-GR"/>
            <w:rPrChange w:id="942" w:author="lkn8" w:date="2023-08-23T15:43:00Z">
              <w:rPr>
                <w:rFonts w:ascii="Verdana" w:hAnsi="Verdana"/>
                <w:lang w:val="el-GR"/>
              </w:rPr>
            </w:rPrChange>
          </w:rPr>
          <w:t>6.242.084</w:t>
        </w:r>
      </w:ins>
      <w:del w:id="943" w:author="lkn8" w:date="2023-07-04T15:36:00Z">
        <w:r w:rsidR="00966A14" w:rsidRPr="0040016E" w:rsidDel="000D69E2">
          <w:rPr>
            <w:rFonts w:ascii="Verdana" w:hAnsi="Verdana"/>
            <w:b/>
            <w:bCs/>
            <w:lang w:val="el-GR"/>
            <w:rPrChange w:id="944" w:author="lkn8" w:date="2023-08-23T15:43:00Z">
              <w:rPr>
                <w:rFonts w:ascii="Verdana" w:hAnsi="Verdana"/>
                <w:lang w:val="el-GR"/>
              </w:rPr>
            </w:rPrChange>
          </w:rPr>
          <w:delText>5.193.559</w:delText>
        </w:r>
      </w:del>
      <w:r w:rsidR="00966A14" w:rsidRPr="0040016E">
        <w:rPr>
          <w:rFonts w:ascii="Verdana" w:hAnsi="Verdana"/>
          <w:b/>
          <w:bCs/>
          <w:lang w:val="el-GR"/>
          <w:rPrChange w:id="945" w:author="lkn8" w:date="2023-08-23T15:43:00Z">
            <w:rPr>
              <w:rFonts w:ascii="Verdana" w:hAnsi="Verdana"/>
              <w:lang w:val="el-GR"/>
            </w:rPr>
          </w:rPrChange>
        </w:rPr>
        <w:t>,00</w:t>
      </w:r>
      <w:r w:rsidRPr="0040016E">
        <w:rPr>
          <w:rFonts w:ascii="Verdana" w:hAnsi="Verdana"/>
          <w:b/>
          <w:bCs/>
          <w:lang w:val="el-GR"/>
          <w:rPrChange w:id="946" w:author="lkn8" w:date="2023-08-23T15:43:00Z">
            <w:rPr>
              <w:rFonts w:ascii="Verdana" w:hAnsi="Verdana"/>
              <w:lang w:val="el-GR"/>
            </w:rPr>
          </w:rPrChange>
        </w:rPr>
        <w:t>€</w:t>
      </w:r>
      <w:r w:rsidRPr="00165020">
        <w:rPr>
          <w:rFonts w:ascii="Verdana" w:hAnsi="Verdana"/>
          <w:lang w:val="el-GR"/>
        </w:rPr>
        <w:t xml:space="preserve"> </w:t>
      </w:r>
    </w:p>
    <w:p w14:paraId="3704BD30" w14:textId="674D2497" w:rsidR="00874AA7" w:rsidRDefault="00874AA7" w:rsidP="002E7835">
      <w:pPr>
        <w:pStyle w:val="1"/>
        <w:spacing w:after="120" w:line="240" w:lineRule="auto"/>
        <w:ind w:left="0"/>
        <w:contextualSpacing w:val="0"/>
        <w:jc w:val="both"/>
        <w:rPr>
          <w:rFonts w:ascii="Verdana" w:hAnsi="Verdana"/>
          <w:sz w:val="20"/>
        </w:rPr>
      </w:pPr>
    </w:p>
    <w:p w14:paraId="15819717" w14:textId="77777777" w:rsidR="00464803" w:rsidRPr="00165020" w:rsidRDefault="00464803" w:rsidP="002E7835">
      <w:pPr>
        <w:pStyle w:val="1"/>
        <w:spacing w:after="120" w:line="240" w:lineRule="auto"/>
        <w:ind w:left="0"/>
        <w:contextualSpacing w:val="0"/>
        <w:jc w:val="both"/>
        <w:rPr>
          <w:rFonts w:ascii="Verdana" w:hAnsi="Verdana"/>
          <w:sz w:val="20"/>
        </w:rPr>
      </w:pPr>
    </w:p>
    <w:p w14:paraId="4BDAB94C" w14:textId="77777777" w:rsidR="00874AA7" w:rsidRPr="00165020" w:rsidRDefault="00874AA7" w:rsidP="00DF749D">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Εκτίμηση </w:t>
      </w:r>
      <w:proofErr w:type="spellStart"/>
      <w:r w:rsidRPr="00165020">
        <w:rPr>
          <w:rFonts w:ascii="Verdana" w:hAnsi="Verdana"/>
          <w:b/>
          <w:sz w:val="20"/>
        </w:rPr>
        <w:t>μοναδιαίου</w:t>
      </w:r>
      <w:proofErr w:type="spellEnd"/>
      <w:r w:rsidRPr="00165020">
        <w:rPr>
          <w:rFonts w:ascii="Verdana" w:hAnsi="Verdana"/>
          <w:b/>
          <w:sz w:val="20"/>
        </w:rPr>
        <w:t xml:space="preserve"> κόστους </w:t>
      </w:r>
    </w:p>
    <w:p w14:paraId="210370CD" w14:textId="77777777" w:rsidR="00874AA7" w:rsidRPr="00165020" w:rsidRDefault="00874AA7" w:rsidP="002E7835">
      <w:pPr>
        <w:spacing w:after="120"/>
        <w:jc w:val="both"/>
        <w:rPr>
          <w:rFonts w:ascii="Verdana" w:hAnsi="Verdana"/>
          <w:lang w:val="el-GR"/>
        </w:rPr>
      </w:pPr>
      <w:r w:rsidRPr="00165020">
        <w:rPr>
          <w:rFonts w:ascii="Verdana" w:hAnsi="Verdana"/>
          <w:lang w:val="el-GR"/>
        </w:rPr>
        <w:t xml:space="preserve">Το κόστος των παρεμβάσεων υπολογίζεται σε </w:t>
      </w:r>
      <w:bookmarkStart w:id="947" w:name="OLE_LINK2"/>
      <w:r w:rsidRPr="00165020">
        <w:rPr>
          <w:rFonts w:ascii="Verdana" w:hAnsi="Verdana"/>
          <w:b/>
          <w:lang w:val="el-GR"/>
        </w:rPr>
        <w:t xml:space="preserve">1.400.000 </w:t>
      </w:r>
      <w:bookmarkEnd w:id="947"/>
      <w:r w:rsidRPr="00165020">
        <w:rPr>
          <w:rFonts w:ascii="Verdana" w:hAnsi="Verdana"/>
          <w:b/>
          <w:lang w:val="el-GR"/>
        </w:rPr>
        <w:t xml:space="preserve">€ </w:t>
      </w:r>
      <w:r w:rsidRPr="00165020">
        <w:rPr>
          <w:rFonts w:ascii="Verdana" w:hAnsi="Verdana"/>
          <w:lang w:val="el-GR"/>
        </w:rPr>
        <w:t xml:space="preserve">ανά χιλιόμετρο όσον αφορά τις νέες χαράξεις και </w:t>
      </w:r>
      <w:bookmarkStart w:id="948" w:name="OLE_LINK3"/>
      <w:r w:rsidRPr="00165020">
        <w:rPr>
          <w:rFonts w:ascii="Verdana" w:hAnsi="Verdana"/>
          <w:b/>
          <w:lang w:val="el-GR"/>
        </w:rPr>
        <w:t xml:space="preserve">745.000 </w:t>
      </w:r>
      <w:bookmarkEnd w:id="948"/>
      <w:r w:rsidRPr="00165020">
        <w:rPr>
          <w:rFonts w:ascii="Verdana" w:hAnsi="Verdana"/>
          <w:b/>
          <w:lang w:val="el-GR"/>
        </w:rPr>
        <w:t xml:space="preserve">€ </w:t>
      </w:r>
      <w:r w:rsidRPr="00165020">
        <w:rPr>
          <w:rFonts w:ascii="Verdana" w:hAnsi="Verdana"/>
          <w:lang w:val="el-GR"/>
        </w:rPr>
        <w:t>ανά χιλιόμετρο  για τις βελτιώσεις ή ανακατασκευές δρόμων και προσδιορίστηκε λαμβάνοντας υπόψη αντίστοιχες παρεμβάσεις που υλοποιήθηκαν κατά την Προγραμματική Περίοδο 2007-2013, τα κατασκευαστικά χαρακτηριστικά των δρόμων που σχεδιάζεται να χρηματοδοτηθούν, το κόστος κόμβων και το κόστος (επιλέξιμο τμήμα) των απαλλοτριώσεων.</w:t>
      </w:r>
    </w:p>
    <w:p w14:paraId="1C0B3A4C" w14:textId="77777777" w:rsidR="00874AA7" w:rsidRPr="00165020" w:rsidRDefault="00874AA7" w:rsidP="002E7835">
      <w:pPr>
        <w:spacing w:after="120"/>
        <w:jc w:val="both"/>
        <w:rPr>
          <w:rFonts w:ascii="Verdana" w:hAnsi="Verdana"/>
          <w:lang w:val="el-GR"/>
        </w:rPr>
      </w:pPr>
      <w:r w:rsidRPr="00165020">
        <w:rPr>
          <w:rFonts w:ascii="Verdana" w:hAnsi="Verdana"/>
          <w:lang w:val="el-GR"/>
        </w:rPr>
        <w:t xml:space="preserve">Η σημαντική μείωση του </w:t>
      </w:r>
      <w:proofErr w:type="spellStart"/>
      <w:r w:rsidRPr="00165020">
        <w:rPr>
          <w:rFonts w:ascii="Verdana" w:hAnsi="Verdana"/>
          <w:lang w:val="el-GR"/>
        </w:rPr>
        <w:t>προυπολογισμού</w:t>
      </w:r>
      <w:proofErr w:type="spellEnd"/>
      <w:r w:rsidRPr="00165020">
        <w:rPr>
          <w:rFonts w:ascii="Verdana" w:hAnsi="Verdana"/>
          <w:lang w:val="el-GR"/>
        </w:rPr>
        <w:t xml:space="preserve"> της επενδυτικής προτεραιότητας επιφέρει και την </w:t>
      </w:r>
      <w:proofErr w:type="spellStart"/>
      <w:r w:rsidRPr="00165020">
        <w:rPr>
          <w:rFonts w:ascii="Verdana" w:hAnsi="Verdana"/>
          <w:lang w:val="el-GR"/>
        </w:rPr>
        <w:t>ανατίστοιχη</w:t>
      </w:r>
      <w:proofErr w:type="spellEnd"/>
      <w:r w:rsidRPr="00165020">
        <w:rPr>
          <w:rFonts w:ascii="Verdana" w:hAnsi="Verdana"/>
          <w:lang w:val="el-GR"/>
        </w:rPr>
        <w:t xml:space="preserve"> μείωση της τιμής στόχου των δεικτών εκροών και αποτελέσματος </w:t>
      </w:r>
    </w:p>
    <w:p w14:paraId="75C83692" w14:textId="77777777" w:rsidR="00874AA7" w:rsidRPr="00165020" w:rsidRDefault="00874AA7" w:rsidP="002E7835">
      <w:pPr>
        <w:spacing w:after="120"/>
        <w:jc w:val="both"/>
        <w:rPr>
          <w:rFonts w:ascii="Verdana" w:hAnsi="Verdana"/>
          <w:lang w:val="el-GR"/>
        </w:rPr>
      </w:pPr>
    </w:p>
    <w:p w14:paraId="1CE26B63" w14:textId="77777777" w:rsidR="00874AA7" w:rsidRPr="00165020" w:rsidRDefault="00874AA7" w:rsidP="002E7835">
      <w:pPr>
        <w:spacing w:after="120"/>
        <w:jc w:val="both"/>
        <w:rPr>
          <w:rFonts w:ascii="Verdana" w:hAnsi="Verdana"/>
          <w:lang w:val="el-GR"/>
        </w:rPr>
      </w:pPr>
    </w:p>
    <w:p w14:paraId="353E819E" w14:textId="77777777" w:rsidR="00874AA7" w:rsidRPr="00165020" w:rsidRDefault="00874AA7" w:rsidP="00DF749D">
      <w:pPr>
        <w:pStyle w:val="1"/>
        <w:numPr>
          <w:ilvl w:val="2"/>
          <w:numId w:val="6"/>
        </w:numPr>
        <w:spacing w:after="120" w:line="240" w:lineRule="auto"/>
        <w:ind w:left="851" w:hanging="851"/>
        <w:contextualSpacing w:val="0"/>
        <w:rPr>
          <w:rFonts w:ascii="Verdana" w:hAnsi="Verdana"/>
          <w:b/>
          <w:sz w:val="20"/>
        </w:rPr>
      </w:pPr>
      <w:r w:rsidRPr="00165020">
        <w:rPr>
          <w:rFonts w:ascii="Verdana" w:hAnsi="Verdana"/>
          <w:b/>
          <w:sz w:val="20"/>
        </w:rPr>
        <w:t xml:space="preserve">Επιλογή και ποσοτικοποίηση δεικτών εκροών </w:t>
      </w:r>
    </w:p>
    <w:p w14:paraId="39FF5D45" w14:textId="77777777" w:rsidR="00874AA7" w:rsidRPr="00B1742E" w:rsidRDefault="00874AA7" w:rsidP="002E7835">
      <w:pPr>
        <w:pStyle w:val="1"/>
        <w:spacing w:after="120" w:line="240" w:lineRule="auto"/>
        <w:ind w:left="0"/>
        <w:contextualSpacing w:val="0"/>
        <w:jc w:val="both"/>
        <w:rPr>
          <w:rFonts w:ascii="Verdana" w:hAnsi="Verdana"/>
          <w:sz w:val="20"/>
        </w:rPr>
      </w:pPr>
      <w:r w:rsidRPr="00165020">
        <w:rPr>
          <w:rFonts w:ascii="Verdana" w:hAnsi="Verdana"/>
          <w:sz w:val="20"/>
        </w:rPr>
        <w:t>Για την παρακολούθηση των εκροών των παρεμβάσεων γίνεται χρήση των ακόλουθων δεικτών:</w:t>
      </w:r>
    </w:p>
    <w:p w14:paraId="6DA75350" w14:textId="77777777" w:rsidR="00165020" w:rsidRPr="00B1742E" w:rsidRDefault="00165020" w:rsidP="002E7835">
      <w:pPr>
        <w:pStyle w:val="1"/>
        <w:spacing w:after="120" w:line="240" w:lineRule="auto"/>
        <w:ind w:left="0"/>
        <w:contextualSpacing w:val="0"/>
        <w:jc w:val="both"/>
        <w:rPr>
          <w:rFonts w:ascii="Verdana" w:hAnsi="Verdana"/>
          <w:sz w:val="20"/>
        </w:rPr>
      </w:pPr>
    </w:p>
    <w:p w14:paraId="30DB722F" w14:textId="77777777" w:rsidR="00874AA7" w:rsidRPr="009955AF" w:rsidRDefault="00874AA7" w:rsidP="00324B46">
      <w:pPr>
        <w:pStyle w:val="1"/>
        <w:spacing w:after="120"/>
        <w:ind w:left="0"/>
        <w:jc w:val="both"/>
        <w:rPr>
          <w:rFonts w:ascii="Verdana" w:hAnsi="Verdana"/>
          <w:b/>
          <w:color w:val="000000"/>
          <w:sz w:val="20"/>
          <w:lang w:eastAsia="el-GR"/>
        </w:rPr>
      </w:pPr>
      <w:r w:rsidRPr="009955AF">
        <w:rPr>
          <w:rFonts w:ascii="Verdana" w:hAnsi="Verdana"/>
          <w:b/>
          <w:color w:val="000000"/>
          <w:sz w:val="20"/>
          <w:lang w:eastAsia="el-GR"/>
        </w:rPr>
        <w:t>CO13 Οδικό δίκτυο: Συνολικό μήκος νέων οδών</w:t>
      </w:r>
    </w:p>
    <w:p w14:paraId="6DB83F2D" w14:textId="3BA1BA7E" w:rsidR="00874AA7" w:rsidRPr="009955AF" w:rsidRDefault="00874AA7" w:rsidP="00324B46">
      <w:pPr>
        <w:pStyle w:val="1"/>
        <w:spacing w:after="120"/>
        <w:ind w:left="0"/>
        <w:jc w:val="both"/>
        <w:rPr>
          <w:rFonts w:ascii="Verdana" w:hAnsi="Verdana"/>
          <w:b/>
          <w:sz w:val="20"/>
          <w:u w:val="single"/>
        </w:rPr>
      </w:pPr>
      <w:r w:rsidRPr="009955AF">
        <w:rPr>
          <w:rFonts w:ascii="Verdana" w:hAnsi="Verdana"/>
          <w:color w:val="000000"/>
          <w:sz w:val="20"/>
          <w:lang w:eastAsia="el-GR"/>
        </w:rPr>
        <w:t xml:space="preserve">Πρόκειται για κοινό δείκτη εκροών και η τιμή-στόχος περιλαμβάνει το συνολικό μήκος των δρόμων που αναμένεται να κατασκευασθούν (νέοι δρόμοι), </w:t>
      </w:r>
      <w:r w:rsidRPr="009955AF">
        <w:rPr>
          <w:rFonts w:ascii="Verdana" w:hAnsi="Verdana"/>
          <w:color w:val="000000"/>
          <w:sz w:val="20"/>
          <w:u w:val="single"/>
          <w:lang w:eastAsia="el-GR"/>
        </w:rPr>
        <w:t xml:space="preserve">μετά τη </w:t>
      </w:r>
      <w:r w:rsidR="00E53A24" w:rsidRPr="009955AF">
        <w:rPr>
          <w:rFonts w:ascii="Verdana" w:hAnsi="Verdana"/>
          <w:color w:val="000000"/>
          <w:sz w:val="20"/>
          <w:u w:val="single"/>
          <w:lang w:eastAsia="el-GR"/>
        </w:rPr>
        <w:t>νέα κατανομή</w:t>
      </w:r>
      <w:r w:rsidRPr="009955AF">
        <w:rPr>
          <w:rFonts w:ascii="Verdana" w:hAnsi="Verdana"/>
          <w:color w:val="000000"/>
          <w:sz w:val="20"/>
          <w:u w:val="single"/>
          <w:lang w:eastAsia="el-GR"/>
        </w:rPr>
        <w:t xml:space="preserve"> των πόρων του σχετικού ΚΠ 30 εκτιμάται ότι τελικά δύναται να υλοποιηθούν </w:t>
      </w:r>
      <w:r w:rsidR="00E53A24" w:rsidRPr="009955AF">
        <w:rPr>
          <w:rFonts w:ascii="Verdana" w:hAnsi="Verdana"/>
          <w:b/>
          <w:sz w:val="20"/>
          <w:u w:val="single"/>
        </w:rPr>
        <w:t>3</w:t>
      </w:r>
      <w:r w:rsidRPr="009955AF">
        <w:rPr>
          <w:rFonts w:ascii="Verdana" w:hAnsi="Verdana"/>
          <w:b/>
          <w:sz w:val="20"/>
          <w:u w:val="single"/>
        </w:rPr>
        <w:t>,</w:t>
      </w:r>
      <w:r w:rsidR="00E53A24" w:rsidRPr="009955AF">
        <w:rPr>
          <w:rFonts w:ascii="Verdana" w:hAnsi="Verdana"/>
          <w:b/>
          <w:sz w:val="20"/>
          <w:u w:val="single"/>
        </w:rPr>
        <w:t>5</w:t>
      </w:r>
      <w:r w:rsidR="00050D2B">
        <w:rPr>
          <w:rFonts w:ascii="Verdana" w:hAnsi="Verdana"/>
          <w:b/>
          <w:sz w:val="20"/>
          <w:u w:val="single"/>
        </w:rPr>
        <w:t>1</w:t>
      </w:r>
      <w:r w:rsidRPr="009955AF">
        <w:rPr>
          <w:rFonts w:ascii="Verdana" w:hAnsi="Verdana"/>
          <w:b/>
          <w:sz w:val="20"/>
          <w:u w:val="single"/>
        </w:rPr>
        <w:t xml:space="preserve"> </w:t>
      </w:r>
      <w:r w:rsidRPr="009955AF">
        <w:rPr>
          <w:rFonts w:ascii="Verdana" w:hAnsi="Verdana"/>
          <w:b/>
          <w:sz w:val="20"/>
          <w:u w:val="single"/>
          <w:lang w:val="en-US"/>
        </w:rPr>
        <w:t>km</w:t>
      </w:r>
      <w:r w:rsidRPr="009955AF">
        <w:rPr>
          <w:rFonts w:ascii="Verdana" w:hAnsi="Verdana"/>
          <w:b/>
          <w:sz w:val="20"/>
          <w:u w:val="single"/>
        </w:rPr>
        <w:t xml:space="preserve"> </w:t>
      </w:r>
      <w:r w:rsidRPr="009955AF">
        <w:rPr>
          <w:rFonts w:ascii="Verdana" w:hAnsi="Verdana"/>
          <w:sz w:val="20"/>
          <w:u w:val="single"/>
        </w:rPr>
        <w:t>νέων δρόμων</w:t>
      </w:r>
      <w:r w:rsidRPr="009955AF">
        <w:rPr>
          <w:rFonts w:ascii="Verdana" w:hAnsi="Verdana"/>
          <w:color w:val="000000"/>
          <w:sz w:val="20"/>
          <w:u w:val="single"/>
          <w:lang w:eastAsia="el-GR"/>
        </w:rPr>
        <w:t xml:space="preserve">, συνυπολογίζοντας και το υπολογισθέν </w:t>
      </w:r>
      <w:proofErr w:type="spellStart"/>
      <w:r w:rsidRPr="009955AF">
        <w:rPr>
          <w:rFonts w:ascii="Verdana" w:hAnsi="Verdana"/>
          <w:color w:val="000000"/>
          <w:sz w:val="20"/>
          <w:u w:val="single"/>
          <w:lang w:eastAsia="el-GR"/>
        </w:rPr>
        <w:t>μοναδιαίο</w:t>
      </w:r>
      <w:proofErr w:type="spellEnd"/>
      <w:r w:rsidRPr="009955AF">
        <w:rPr>
          <w:rFonts w:ascii="Verdana" w:hAnsi="Verdana"/>
          <w:color w:val="000000"/>
          <w:sz w:val="20"/>
          <w:u w:val="single"/>
          <w:lang w:eastAsia="el-GR"/>
        </w:rPr>
        <w:t xml:space="preserve"> κόστος.</w:t>
      </w:r>
    </w:p>
    <w:p w14:paraId="505C93D6" w14:textId="77777777" w:rsidR="00874AA7" w:rsidRPr="00B40B99" w:rsidRDefault="00874AA7" w:rsidP="002E7835">
      <w:pPr>
        <w:spacing w:after="120"/>
        <w:jc w:val="both"/>
        <w:rPr>
          <w:rFonts w:ascii="Verdana" w:hAnsi="Verdana"/>
          <w:lang w:val="el-GR"/>
        </w:rPr>
      </w:pPr>
      <w:r w:rsidRPr="009955AF">
        <w:rPr>
          <w:rFonts w:ascii="Verdana" w:hAnsi="Verdana"/>
          <w:lang w:val="el-GR"/>
        </w:rPr>
        <w:t>Η παρακολούθηση και στατιστική επικύρωση των δεικτών θα πραγματοποιείται ετησίως, μέσω της εισροής στοιχείων στην ΔΑ Στερεάς Ελλάδας από το ΟΠΣ - ΕΣΠΑ.</w:t>
      </w:r>
    </w:p>
    <w:p w14:paraId="0AA06791" w14:textId="4C75094E" w:rsidR="00874AA7" w:rsidRDefault="00874AA7" w:rsidP="002E7835">
      <w:pPr>
        <w:pStyle w:val="1"/>
        <w:tabs>
          <w:tab w:val="num" w:pos="330"/>
        </w:tabs>
        <w:spacing w:after="120" w:line="240" w:lineRule="auto"/>
        <w:ind w:left="0"/>
        <w:rPr>
          <w:rFonts w:ascii="Verdana" w:hAnsi="Verdana"/>
          <w:color w:val="000000"/>
          <w:sz w:val="20"/>
          <w:lang w:eastAsia="el-GR"/>
        </w:rPr>
      </w:pPr>
    </w:p>
    <w:p w14:paraId="3F0E16FE" w14:textId="77777777" w:rsidR="00966A14" w:rsidRPr="00B1742E" w:rsidRDefault="00966A14" w:rsidP="00966A14">
      <w:pPr>
        <w:pStyle w:val="1"/>
        <w:spacing w:after="120"/>
        <w:ind w:left="0"/>
        <w:jc w:val="both"/>
        <w:rPr>
          <w:rFonts w:ascii="Verdana" w:hAnsi="Verdana"/>
          <w:b/>
          <w:color w:val="000000"/>
          <w:sz w:val="20"/>
          <w:lang w:eastAsia="el-GR"/>
        </w:rPr>
      </w:pPr>
      <w:r w:rsidRPr="00B1742E">
        <w:rPr>
          <w:rFonts w:ascii="Verdana" w:hAnsi="Verdana"/>
          <w:b/>
          <w:color w:val="000000"/>
          <w:sz w:val="20"/>
          <w:lang w:eastAsia="el-GR"/>
        </w:rPr>
        <w:t>CO14 Οδικό δίκτυο: Συνολικό μήκος ανακατασκευασμένων ή βελτιωμένων οδών</w:t>
      </w:r>
    </w:p>
    <w:p w14:paraId="1A94E80A" w14:textId="3FF67EF9" w:rsidR="00966A14" w:rsidRPr="001048BC" w:rsidRDefault="00966A14" w:rsidP="00966A14">
      <w:pPr>
        <w:pStyle w:val="1"/>
        <w:spacing w:after="120"/>
        <w:ind w:left="0"/>
        <w:jc w:val="both"/>
        <w:rPr>
          <w:rFonts w:ascii="Verdana" w:hAnsi="Verdana"/>
          <w:b/>
          <w:sz w:val="20"/>
          <w:u w:val="single"/>
        </w:rPr>
      </w:pPr>
      <w:r w:rsidRPr="00B1742E">
        <w:rPr>
          <w:rFonts w:ascii="Verdana" w:hAnsi="Verdana"/>
          <w:color w:val="000000"/>
          <w:sz w:val="20"/>
          <w:lang w:eastAsia="el-GR"/>
        </w:rPr>
        <w:t xml:space="preserve">Πρόκειται για κοινό δείκτη εκροών και η τιμή-στόχος περιλαμβάνει το συνολικό μήκος των δρόμων που αναμένεται να βελτιωθούν ή να αναβαθμισθούν, </w:t>
      </w:r>
      <w:r w:rsidRPr="001048BC">
        <w:rPr>
          <w:rFonts w:ascii="Verdana" w:hAnsi="Verdana"/>
          <w:color w:val="000000"/>
          <w:sz w:val="20"/>
          <w:u w:val="single"/>
          <w:lang w:eastAsia="el-GR"/>
        </w:rPr>
        <w:t>με</w:t>
      </w:r>
      <w:del w:id="949" w:author="lkn8" w:date="2023-08-23T11:27:00Z">
        <w:r w:rsidRPr="001048BC" w:rsidDel="002438FE">
          <w:rPr>
            <w:rFonts w:ascii="Verdana" w:hAnsi="Verdana"/>
            <w:color w:val="000000"/>
            <w:sz w:val="20"/>
            <w:u w:val="single"/>
            <w:lang w:eastAsia="el-GR"/>
          </w:rPr>
          <w:delText>τά</w:delText>
        </w:r>
      </w:del>
      <w:r w:rsidRPr="001048BC">
        <w:rPr>
          <w:rFonts w:ascii="Verdana" w:hAnsi="Verdana"/>
          <w:color w:val="000000"/>
          <w:sz w:val="20"/>
          <w:u w:val="single"/>
          <w:lang w:eastAsia="el-GR"/>
        </w:rPr>
        <w:t xml:space="preserve"> τη</w:t>
      </w:r>
      <w:ins w:id="950" w:author="lkn8" w:date="2023-08-23T11:27:00Z">
        <w:r w:rsidR="002438FE">
          <w:rPr>
            <w:rFonts w:ascii="Verdana" w:hAnsi="Verdana"/>
            <w:color w:val="000000"/>
            <w:sz w:val="20"/>
            <w:u w:val="single"/>
            <w:lang w:eastAsia="el-GR"/>
          </w:rPr>
          <w:t>ν</w:t>
        </w:r>
      </w:ins>
      <w:r w:rsidRPr="001048BC">
        <w:rPr>
          <w:rFonts w:ascii="Verdana" w:hAnsi="Verdana"/>
          <w:color w:val="000000"/>
          <w:sz w:val="20"/>
          <w:u w:val="single"/>
          <w:lang w:eastAsia="el-GR"/>
        </w:rPr>
        <w:t xml:space="preserve"> </w:t>
      </w:r>
      <w:del w:id="951" w:author="lkn8" w:date="2023-08-23T11:27:00Z">
        <w:r w:rsidRPr="001048BC" w:rsidDel="002438FE">
          <w:rPr>
            <w:rFonts w:ascii="Verdana" w:hAnsi="Verdana"/>
            <w:color w:val="000000"/>
            <w:sz w:val="20"/>
            <w:u w:val="single"/>
            <w:lang w:eastAsia="el-GR"/>
          </w:rPr>
          <w:delText xml:space="preserve">μείωση </w:delText>
        </w:r>
      </w:del>
      <w:ins w:id="952" w:author="lkn8" w:date="2023-08-23T11:27:00Z">
        <w:r w:rsidR="002438FE">
          <w:rPr>
            <w:rFonts w:ascii="Verdana" w:hAnsi="Verdana"/>
            <w:color w:val="000000"/>
            <w:sz w:val="20"/>
            <w:u w:val="single"/>
            <w:lang w:eastAsia="el-GR"/>
          </w:rPr>
          <w:t>αύξηση</w:t>
        </w:r>
        <w:r w:rsidR="002438FE" w:rsidRPr="001048BC">
          <w:rPr>
            <w:rFonts w:ascii="Verdana" w:hAnsi="Verdana"/>
            <w:color w:val="000000"/>
            <w:sz w:val="20"/>
            <w:u w:val="single"/>
            <w:lang w:eastAsia="el-GR"/>
          </w:rPr>
          <w:t xml:space="preserve"> </w:t>
        </w:r>
      </w:ins>
      <w:r w:rsidRPr="001048BC">
        <w:rPr>
          <w:rFonts w:ascii="Verdana" w:hAnsi="Verdana"/>
          <w:color w:val="000000"/>
          <w:sz w:val="20"/>
          <w:u w:val="single"/>
          <w:lang w:eastAsia="el-GR"/>
        </w:rPr>
        <w:t>των πόρων του σχετικού ΚΠ 3</w:t>
      </w:r>
      <w:r>
        <w:rPr>
          <w:rFonts w:ascii="Verdana" w:hAnsi="Verdana"/>
          <w:color w:val="000000"/>
          <w:sz w:val="20"/>
          <w:u w:val="single"/>
          <w:lang w:eastAsia="el-GR"/>
        </w:rPr>
        <w:t>4</w:t>
      </w:r>
      <w:r w:rsidRPr="001048BC">
        <w:rPr>
          <w:rFonts w:ascii="Verdana" w:hAnsi="Verdana"/>
          <w:color w:val="000000"/>
          <w:sz w:val="20"/>
          <w:u w:val="single"/>
          <w:lang w:eastAsia="el-GR"/>
        </w:rPr>
        <w:t xml:space="preserve"> </w:t>
      </w:r>
      <w:del w:id="953" w:author="lkn8" w:date="2023-08-23T11:27:00Z">
        <w:r w:rsidRPr="001048BC" w:rsidDel="002438FE">
          <w:rPr>
            <w:rFonts w:ascii="Verdana" w:hAnsi="Verdana"/>
            <w:color w:val="000000"/>
            <w:sz w:val="20"/>
            <w:u w:val="single"/>
            <w:lang w:eastAsia="el-GR"/>
          </w:rPr>
          <w:delText xml:space="preserve">εκτιμάται ότι τελικά </w:delText>
        </w:r>
      </w:del>
      <w:r w:rsidRPr="001048BC">
        <w:rPr>
          <w:rFonts w:ascii="Verdana" w:hAnsi="Verdana"/>
          <w:color w:val="000000"/>
          <w:sz w:val="20"/>
          <w:u w:val="single"/>
          <w:lang w:eastAsia="el-GR"/>
        </w:rPr>
        <w:t>δύναται να υλοποιηθούν</w:t>
      </w:r>
      <w:r w:rsidRPr="001048BC">
        <w:rPr>
          <w:rFonts w:ascii="Verdana" w:hAnsi="Verdana"/>
          <w:sz w:val="20"/>
          <w:u w:val="single"/>
        </w:rPr>
        <w:t xml:space="preserve"> </w:t>
      </w:r>
      <w:del w:id="954" w:author="lkn8" w:date="2023-07-26T10:12:00Z">
        <w:r w:rsidDel="00845CE6">
          <w:rPr>
            <w:rFonts w:ascii="Verdana" w:hAnsi="Verdana"/>
            <w:b/>
            <w:sz w:val="20"/>
            <w:u w:val="single"/>
          </w:rPr>
          <w:delText>0,5</w:delText>
        </w:r>
      </w:del>
      <w:ins w:id="955" w:author="lkn8" w:date="2023-07-26T10:12:00Z">
        <w:r w:rsidR="00845CE6">
          <w:rPr>
            <w:rFonts w:ascii="Verdana" w:hAnsi="Verdana"/>
            <w:b/>
            <w:sz w:val="20"/>
            <w:u w:val="single"/>
          </w:rPr>
          <w:t>2</w:t>
        </w:r>
      </w:ins>
      <w:r>
        <w:rPr>
          <w:rFonts w:ascii="Verdana" w:hAnsi="Verdana"/>
          <w:b/>
          <w:sz w:val="20"/>
          <w:u w:val="single"/>
        </w:rPr>
        <w:t xml:space="preserve"> </w:t>
      </w:r>
      <w:r w:rsidRPr="001048BC">
        <w:rPr>
          <w:rFonts w:ascii="Verdana" w:hAnsi="Verdana"/>
          <w:b/>
          <w:sz w:val="20"/>
          <w:u w:val="single"/>
          <w:lang w:val="en-US"/>
        </w:rPr>
        <w:t>km</w:t>
      </w:r>
      <w:r w:rsidRPr="001048BC">
        <w:rPr>
          <w:rFonts w:ascii="Verdana" w:hAnsi="Verdana"/>
          <w:b/>
          <w:sz w:val="20"/>
          <w:u w:val="single"/>
        </w:rPr>
        <w:t xml:space="preserve"> </w:t>
      </w:r>
      <w:r w:rsidRPr="001048BC">
        <w:rPr>
          <w:rFonts w:ascii="Verdana" w:hAnsi="Verdana"/>
          <w:sz w:val="20"/>
          <w:u w:val="single"/>
        </w:rPr>
        <w:t>ανακατασκευασμένων ή βελτιωμένων οδών</w:t>
      </w:r>
      <w:r w:rsidRPr="001048BC">
        <w:rPr>
          <w:rFonts w:ascii="Verdana" w:hAnsi="Verdana"/>
          <w:color w:val="000000"/>
          <w:sz w:val="20"/>
          <w:u w:val="single"/>
          <w:lang w:eastAsia="el-GR"/>
        </w:rPr>
        <w:t xml:space="preserve">, συνυπολογίζοντας και το υπολογισθέν </w:t>
      </w:r>
      <w:proofErr w:type="spellStart"/>
      <w:r w:rsidRPr="001048BC">
        <w:rPr>
          <w:rFonts w:ascii="Verdana" w:hAnsi="Verdana"/>
          <w:color w:val="000000"/>
          <w:sz w:val="20"/>
          <w:u w:val="single"/>
          <w:lang w:eastAsia="el-GR"/>
        </w:rPr>
        <w:t>μοναδιαίο</w:t>
      </w:r>
      <w:proofErr w:type="spellEnd"/>
      <w:r w:rsidRPr="001048BC">
        <w:rPr>
          <w:rFonts w:ascii="Verdana" w:hAnsi="Verdana"/>
          <w:color w:val="000000"/>
          <w:sz w:val="20"/>
          <w:u w:val="single"/>
          <w:lang w:eastAsia="el-GR"/>
        </w:rPr>
        <w:t xml:space="preserve"> κόστος.</w:t>
      </w:r>
    </w:p>
    <w:p w14:paraId="40F2D625" w14:textId="77777777" w:rsidR="00966A14" w:rsidRDefault="00966A14" w:rsidP="002E7835">
      <w:pPr>
        <w:pStyle w:val="1"/>
        <w:tabs>
          <w:tab w:val="num" w:pos="330"/>
        </w:tabs>
        <w:spacing w:after="120" w:line="240" w:lineRule="auto"/>
        <w:ind w:left="0"/>
        <w:rPr>
          <w:rFonts w:ascii="Verdana" w:hAnsi="Verdana"/>
          <w:color w:val="000000"/>
          <w:sz w:val="20"/>
          <w:lang w:eastAsia="el-GR"/>
        </w:rPr>
      </w:pPr>
    </w:p>
    <w:p w14:paraId="33E7B2E7" w14:textId="77777777" w:rsidR="00165020" w:rsidRDefault="00165020" w:rsidP="002E7835">
      <w:pPr>
        <w:pStyle w:val="1"/>
        <w:tabs>
          <w:tab w:val="num" w:pos="330"/>
        </w:tabs>
        <w:spacing w:after="120" w:line="240" w:lineRule="auto"/>
        <w:ind w:left="0"/>
        <w:rPr>
          <w:rFonts w:ascii="Verdana" w:hAnsi="Verdana"/>
          <w:color w:val="000000"/>
          <w:sz w:val="20"/>
          <w:lang w:eastAsia="el-GR"/>
        </w:rPr>
      </w:pPr>
    </w:p>
    <w:p w14:paraId="46B1CB97" w14:textId="77777777" w:rsidR="00874AA7" w:rsidRDefault="00874AA7" w:rsidP="00DF749D">
      <w:pPr>
        <w:pStyle w:val="1"/>
        <w:numPr>
          <w:ilvl w:val="2"/>
          <w:numId w:val="6"/>
        </w:numPr>
        <w:spacing w:after="120" w:line="240" w:lineRule="auto"/>
        <w:ind w:left="851" w:hanging="851"/>
        <w:contextualSpacing w:val="0"/>
        <w:rPr>
          <w:rFonts w:ascii="Verdana" w:hAnsi="Verdana"/>
          <w:b/>
          <w:sz w:val="20"/>
        </w:rPr>
      </w:pPr>
      <w:r w:rsidRPr="00B40B99">
        <w:rPr>
          <w:rFonts w:ascii="Verdana" w:hAnsi="Verdana"/>
          <w:b/>
          <w:sz w:val="20"/>
        </w:rPr>
        <w:t>Επιλογή και ποσοτικοποίηση δε</w:t>
      </w:r>
      <w:r>
        <w:rPr>
          <w:rFonts w:ascii="Verdana" w:hAnsi="Verdana"/>
          <w:b/>
          <w:sz w:val="20"/>
        </w:rPr>
        <w:t>ίκτη</w:t>
      </w:r>
      <w:r w:rsidRPr="00B40B99">
        <w:rPr>
          <w:rFonts w:ascii="Verdana" w:hAnsi="Verdana"/>
          <w:b/>
          <w:sz w:val="20"/>
        </w:rPr>
        <w:t xml:space="preserve"> αποτελέσματος </w:t>
      </w:r>
    </w:p>
    <w:p w14:paraId="2DDC3640" w14:textId="77777777" w:rsidR="00874AA7" w:rsidRPr="00B40B99" w:rsidRDefault="00874AA7" w:rsidP="002E7835">
      <w:pPr>
        <w:pStyle w:val="1"/>
        <w:spacing w:after="120" w:line="240" w:lineRule="auto"/>
        <w:ind w:left="0"/>
        <w:contextualSpacing w:val="0"/>
        <w:jc w:val="both"/>
        <w:rPr>
          <w:rFonts w:ascii="Verdana" w:hAnsi="Verdana"/>
          <w:sz w:val="20"/>
        </w:rPr>
      </w:pPr>
      <w:r w:rsidRPr="00B40B99">
        <w:rPr>
          <w:rFonts w:ascii="Verdana" w:hAnsi="Verdana"/>
          <w:sz w:val="20"/>
        </w:rPr>
        <w:t>Για την παρακολούθηση των αποτελεσμάτων των παρεμβάσεων γίνεται χρήση του δείκτη:</w:t>
      </w:r>
    </w:p>
    <w:p w14:paraId="23448E36" w14:textId="77777777" w:rsidR="00165020" w:rsidRPr="00CC3370" w:rsidRDefault="00165020" w:rsidP="002E7835">
      <w:pPr>
        <w:spacing w:after="120"/>
        <w:jc w:val="both"/>
        <w:rPr>
          <w:rFonts w:ascii="Verdana" w:hAnsi="Verdana"/>
          <w:b/>
          <w:lang w:val="el-GR"/>
        </w:rPr>
      </w:pPr>
    </w:p>
    <w:p w14:paraId="7419F948" w14:textId="5AC71A30" w:rsidR="00874AA7" w:rsidRPr="00B40B99" w:rsidRDefault="00874AA7" w:rsidP="002E7835">
      <w:pPr>
        <w:spacing w:after="120"/>
        <w:jc w:val="both"/>
        <w:rPr>
          <w:rFonts w:ascii="Verdana" w:hAnsi="Verdana"/>
          <w:b/>
          <w:lang w:val="el-GR"/>
        </w:rPr>
      </w:pPr>
      <w:r w:rsidRPr="00FB4353">
        <w:rPr>
          <w:rFonts w:ascii="Verdana" w:hAnsi="Verdana"/>
          <w:b/>
        </w:rPr>
        <w:t>T</w:t>
      </w:r>
      <w:r w:rsidRPr="00FB4353">
        <w:rPr>
          <w:rFonts w:ascii="Verdana" w:hAnsi="Verdana"/>
          <w:b/>
          <w:lang w:val="el-GR"/>
        </w:rPr>
        <w:t>22</w:t>
      </w:r>
      <w:r>
        <w:rPr>
          <w:rFonts w:ascii="Verdana" w:hAnsi="Verdana"/>
          <w:b/>
          <w:lang w:val="el-GR"/>
        </w:rPr>
        <w:t>59</w:t>
      </w:r>
      <w:r w:rsidRPr="00B40B99">
        <w:rPr>
          <w:rFonts w:ascii="Verdana" w:hAnsi="Verdana"/>
          <w:b/>
          <w:lang w:val="el-GR"/>
        </w:rPr>
        <w:t xml:space="preserve"> </w:t>
      </w:r>
      <w:r w:rsidRPr="00324B46">
        <w:rPr>
          <w:rFonts w:ascii="Verdana" w:hAnsi="Verdana"/>
          <w:b/>
          <w:lang w:val="el-GR"/>
        </w:rPr>
        <w:t>Χρόνος μετακινήσεων</w:t>
      </w:r>
    </w:p>
    <w:p w14:paraId="237D3CAA" w14:textId="77777777" w:rsidR="00874AA7" w:rsidRPr="00464803" w:rsidRDefault="00874AA7" w:rsidP="002E7835">
      <w:pPr>
        <w:spacing w:after="120"/>
        <w:jc w:val="both"/>
        <w:rPr>
          <w:rFonts w:ascii="Verdana" w:hAnsi="Verdana"/>
          <w:u w:val="single"/>
          <w:lang w:val="el-GR"/>
        </w:rPr>
      </w:pPr>
      <w:r w:rsidRPr="00464803">
        <w:rPr>
          <w:rFonts w:ascii="Verdana" w:hAnsi="Verdana"/>
          <w:u w:val="single"/>
          <w:lang w:val="el-GR"/>
        </w:rPr>
        <w:t>Δεν επέρχεται καμία αλλαγή στο δείκτη αποτελέσματος</w:t>
      </w:r>
    </w:p>
    <w:p w14:paraId="168D02D4" w14:textId="77777777" w:rsidR="00874AA7" w:rsidRPr="00464803" w:rsidRDefault="00874AA7" w:rsidP="002E7835">
      <w:pPr>
        <w:spacing w:after="120"/>
        <w:jc w:val="both"/>
        <w:rPr>
          <w:rFonts w:ascii="Verdana" w:hAnsi="Verdana"/>
          <w:lang w:val="el-GR"/>
        </w:rPr>
      </w:pPr>
      <w:r w:rsidRPr="00464803">
        <w:rPr>
          <w:rFonts w:ascii="Verdana" w:hAnsi="Verdana"/>
          <w:lang w:val="el-GR"/>
        </w:rPr>
        <w:t>Ο δείκτης αποτελέσματος αποτυπώνει την επιδιωκόμενη αλλαγή: Μείωση του χρόνου μετακινήσεων στους νέους ή τους αναβαθμισμένους δρόμους. Ο δείκτης εκφράζεται σε Ισοδύναμα χρόνου μετακινήσεων και δηλώνει ευνοϊκή μεταβολή.</w:t>
      </w:r>
    </w:p>
    <w:p w14:paraId="3AB233EA" w14:textId="77777777" w:rsidR="00874AA7" w:rsidRPr="00464803" w:rsidRDefault="00874AA7" w:rsidP="002E7835">
      <w:pPr>
        <w:spacing w:after="120"/>
        <w:jc w:val="both"/>
        <w:rPr>
          <w:rFonts w:ascii="Verdana" w:hAnsi="Verdana"/>
          <w:lang w:val="el-GR"/>
        </w:rPr>
      </w:pPr>
      <w:r w:rsidRPr="00464803">
        <w:rPr>
          <w:rFonts w:ascii="Verdana" w:hAnsi="Verdana"/>
          <w:lang w:val="el-GR"/>
        </w:rPr>
        <w:t xml:space="preserve">Η τιμή βάσης του δείκτη είναι </w:t>
      </w:r>
      <w:r w:rsidRPr="00464803">
        <w:rPr>
          <w:rFonts w:ascii="Verdana" w:hAnsi="Verdana"/>
          <w:b/>
          <w:lang w:val="el-GR"/>
        </w:rPr>
        <w:t>30 Ισοδύναμα χρόνου μετακινήσεων</w:t>
      </w:r>
      <w:r w:rsidRPr="00464803">
        <w:rPr>
          <w:rFonts w:ascii="Verdana" w:hAnsi="Verdana"/>
          <w:lang w:val="el-GR"/>
        </w:rPr>
        <w:t xml:space="preserve"> με βάση στοιχεία ερευνών και κυκλοφοριακών μελετών. Το έτος βάσης είναι το 2013.</w:t>
      </w:r>
    </w:p>
    <w:p w14:paraId="617E7AFD" w14:textId="77777777" w:rsidR="00874AA7" w:rsidRPr="00464803" w:rsidRDefault="00874AA7" w:rsidP="002E7835">
      <w:pPr>
        <w:spacing w:after="120"/>
        <w:jc w:val="both"/>
        <w:rPr>
          <w:rFonts w:ascii="Verdana" w:hAnsi="Verdana"/>
          <w:lang w:val="el-GR"/>
        </w:rPr>
      </w:pPr>
      <w:r w:rsidRPr="00464803">
        <w:rPr>
          <w:rFonts w:ascii="Verdana" w:hAnsi="Verdana"/>
          <w:lang w:val="el-GR"/>
        </w:rPr>
        <w:t xml:space="preserve">Η τιμή-στόχος του δείκτη τίθεται στο </w:t>
      </w:r>
      <w:r w:rsidRPr="00464803">
        <w:rPr>
          <w:rFonts w:ascii="Verdana" w:hAnsi="Verdana"/>
          <w:b/>
          <w:lang w:val="el-GR"/>
        </w:rPr>
        <w:t>23 Ισοδύναμα χρόνου μετακινήσεων</w:t>
      </w:r>
      <w:r w:rsidRPr="00464803">
        <w:rPr>
          <w:rFonts w:ascii="Verdana" w:hAnsi="Verdana"/>
          <w:lang w:val="el-GR"/>
        </w:rPr>
        <w:t xml:space="preserve">. Στον υπολογισμό της τιμής – στόχου συνυπολογίζεται η μείωση της απόστασης που θα προκύψει με τις νέες χαράξεις καθώς και η αύξηση της ταχύτητας μετακίνησης κατά 15 </w:t>
      </w:r>
      <w:r w:rsidRPr="00464803">
        <w:rPr>
          <w:rFonts w:ascii="Verdana" w:hAnsi="Verdana"/>
        </w:rPr>
        <w:t>km</w:t>
      </w:r>
      <w:r w:rsidRPr="00464803">
        <w:rPr>
          <w:rFonts w:ascii="Verdana" w:hAnsi="Verdana"/>
          <w:lang w:val="el-GR"/>
        </w:rPr>
        <w:t>/</w:t>
      </w:r>
      <w:r w:rsidRPr="00464803">
        <w:rPr>
          <w:rFonts w:ascii="Verdana" w:hAnsi="Verdana"/>
        </w:rPr>
        <w:t>h</w:t>
      </w:r>
      <w:r w:rsidRPr="00464803">
        <w:rPr>
          <w:rFonts w:ascii="Verdana" w:hAnsi="Verdana"/>
          <w:lang w:val="el-GR"/>
        </w:rPr>
        <w:t xml:space="preserve"> περίπου βάσει μελετών (από 70 </w:t>
      </w:r>
      <w:r w:rsidRPr="00464803">
        <w:rPr>
          <w:rFonts w:ascii="Verdana" w:hAnsi="Verdana"/>
        </w:rPr>
        <w:t>km</w:t>
      </w:r>
      <w:r w:rsidRPr="00464803">
        <w:rPr>
          <w:rFonts w:ascii="Verdana" w:hAnsi="Verdana"/>
          <w:lang w:val="el-GR"/>
        </w:rPr>
        <w:t>/</w:t>
      </w:r>
      <w:r w:rsidRPr="00464803">
        <w:rPr>
          <w:rFonts w:ascii="Verdana" w:hAnsi="Verdana"/>
        </w:rPr>
        <w:t>h</w:t>
      </w:r>
      <w:r w:rsidRPr="00464803">
        <w:rPr>
          <w:rFonts w:ascii="Verdana" w:hAnsi="Verdana"/>
          <w:lang w:val="el-GR"/>
        </w:rPr>
        <w:t xml:space="preserve"> σε 85 </w:t>
      </w:r>
      <w:r w:rsidRPr="00464803">
        <w:rPr>
          <w:rFonts w:ascii="Verdana" w:hAnsi="Verdana"/>
        </w:rPr>
        <w:t>km</w:t>
      </w:r>
      <w:r w:rsidRPr="00464803">
        <w:rPr>
          <w:rFonts w:ascii="Verdana" w:hAnsi="Verdana"/>
          <w:lang w:val="el-GR"/>
        </w:rPr>
        <w:t>/</w:t>
      </w:r>
      <w:r w:rsidRPr="00464803">
        <w:rPr>
          <w:rFonts w:ascii="Verdana" w:hAnsi="Verdana"/>
        </w:rPr>
        <w:t>h</w:t>
      </w:r>
      <w:r w:rsidRPr="00464803">
        <w:rPr>
          <w:rFonts w:ascii="Verdana" w:hAnsi="Verdana"/>
          <w:lang w:val="el-GR"/>
        </w:rPr>
        <w:t>).</w:t>
      </w:r>
    </w:p>
    <w:p w14:paraId="4C4113BA" w14:textId="08AD77A9" w:rsidR="00874AA7" w:rsidRPr="00464803" w:rsidRDefault="00874AA7" w:rsidP="002E7835">
      <w:pPr>
        <w:spacing w:after="120"/>
        <w:jc w:val="both"/>
        <w:rPr>
          <w:rFonts w:ascii="Verdana" w:hAnsi="Verdana"/>
          <w:lang w:val="el-GR"/>
        </w:rPr>
      </w:pPr>
      <w:r w:rsidRPr="00464803">
        <w:rPr>
          <w:rFonts w:ascii="Verdana" w:hAnsi="Verdana"/>
          <w:lang w:val="el-GR"/>
        </w:rPr>
        <w:t xml:space="preserve">Η παρακολούθηση και στατιστική επικύρωση του δείκτη θα γίνει μέσω έρευνας Πεδίου και άντλησης δεδομένων από την </w:t>
      </w:r>
      <w:r w:rsidR="00E44AD9" w:rsidRPr="00464803">
        <w:rPr>
          <w:rFonts w:ascii="Verdana" w:hAnsi="Verdana"/>
          <w:lang w:val="el-GR"/>
        </w:rPr>
        <w:t>Διεύθυνση</w:t>
      </w:r>
      <w:r w:rsidRPr="00464803">
        <w:rPr>
          <w:rFonts w:ascii="Verdana" w:hAnsi="Verdana"/>
          <w:lang w:val="el-GR"/>
        </w:rPr>
        <w:t xml:space="preserve"> Τεχνικών Υπηρεσιών και την Διεύθυνση Τροχαίας Περιφέρειας Στερεάς Ελλάδος και ετησίως από τα στοιχεία ερευνών και κυκλοφοριακών μελετών.</w:t>
      </w:r>
    </w:p>
    <w:p w14:paraId="779E9BE9" w14:textId="77777777" w:rsidR="00874AA7" w:rsidRPr="00464803" w:rsidRDefault="00874AA7" w:rsidP="00B40B99">
      <w:pPr>
        <w:spacing w:after="120"/>
        <w:jc w:val="both"/>
        <w:rPr>
          <w:rFonts w:ascii="Verdana" w:hAnsi="Verdana"/>
          <w:lang w:val="el-GR"/>
        </w:rPr>
      </w:pPr>
    </w:p>
    <w:p w14:paraId="1AD03594" w14:textId="77777777" w:rsidR="00874AA7" w:rsidRPr="00464803" w:rsidRDefault="00874AA7" w:rsidP="00334E9D">
      <w:pPr>
        <w:pStyle w:val="Heading2"/>
        <w:numPr>
          <w:ilvl w:val="0"/>
          <w:numId w:val="6"/>
        </w:numPr>
        <w:spacing w:before="0" w:after="120"/>
        <w:jc w:val="both"/>
        <w:rPr>
          <w:rFonts w:ascii="Verdana" w:hAnsi="Verdana"/>
          <w:color w:val="000080"/>
          <w:sz w:val="20"/>
        </w:rPr>
      </w:pPr>
      <w:bookmarkStart w:id="956" w:name="_Toc144804454"/>
      <w:r w:rsidRPr="00464803">
        <w:rPr>
          <w:rFonts w:ascii="Verdana" w:hAnsi="Verdana"/>
          <w:color w:val="000080"/>
          <w:sz w:val="20"/>
        </w:rPr>
        <w:t>Επενδυτική Προτεραιότητα 7</w:t>
      </w:r>
      <w:r w:rsidRPr="00464803">
        <w:rPr>
          <w:rFonts w:ascii="Verdana" w:hAnsi="Verdana"/>
          <w:color w:val="000080"/>
          <w:sz w:val="20"/>
          <w:lang w:val="en-US"/>
        </w:rPr>
        <w:t>e</w:t>
      </w:r>
      <w:bookmarkEnd w:id="956"/>
    </w:p>
    <w:p w14:paraId="40A43307" w14:textId="77777777" w:rsidR="00874AA7" w:rsidRPr="00464803" w:rsidRDefault="00874AA7" w:rsidP="002E7835">
      <w:pPr>
        <w:spacing w:after="120"/>
        <w:jc w:val="both"/>
        <w:rPr>
          <w:rFonts w:ascii="Verdana" w:hAnsi="Verdana"/>
          <w:b/>
          <w:color w:val="000080"/>
          <w:lang w:val="el-GR" w:eastAsia="el-GR"/>
        </w:rPr>
      </w:pPr>
      <w:r w:rsidRPr="00464803">
        <w:rPr>
          <w:rFonts w:ascii="Verdana" w:hAnsi="Verdana"/>
          <w:b/>
          <w:color w:val="000080"/>
          <w:lang w:val="el-GR" w:eastAsia="el-GR"/>
        </w:rPr>
        <w:t>Βελτίωση της ενεργειακής απόδοσης και της ασφάλειας του εφοδιασμού μέσω της ανάπτυξης έξυπνων συστημάτων διανομής, αποθήκευσης και μεταφοράς ενέργειας και μέσω της ενσωμάτωσης σε αυτά της διανεμόμενης ενέργειας από ΑΠΕ</w:t>
      </w:r>
    </w:p>
    <w:p w14:paraId="76465939" w14:textId="77777777" w:rsidR="00874AA7" w:rsidRPr="00464803" w:rsidRDefault="00874AA7" w:rsidP="00DF749D">
      <w:pPr>
        <w:pStyle w:val="Heading2"/>
        <w:numPr>
          <w:ilvl w:val="1"/>
          <w:numId w:val="6"/>
        </w:numPr>
        <w:spacing w:before="0" w:after="120"/>
        <w:ind w:left="426"/>
        <w:jc w:val="both"/>
        <w:rPr>
          <w:rFonts w:ascii="Verdana" w:hAnsi="Verdana"/>
          <w:b w:val="0"/>
          <w:bCs/>
          <w:color w:val="000080"/>
          <w:sz w:val="20"/>
        </w:rPr>
      </w:pPr>
      <w:bookmarkStart w:id="957" w:name="_Toc144804455"/>
      <w:r w:rsidRPr="00464803">
        <w:rPr>
          <w:rFonts w:ascii="Verdana" w:hAnsi="Verdana"/>
          <w:b w:val="0"/>
          <w:color w:val="000080"/>
          <w:sz w:val="20"/>
        </w:rPr>
        <w:t>Ειδικός στόχος 7ε1: Βελτίωση ενεργειακού εφοδιασμού με τη δημιουργία δικτύου μεταφοράς και διανομής φυσικού αερίου</w:t>
      </w:r>
      <w:bookmarkEnd w:id="957"/>
    </w:p>
    <w:p w14:paraId="03D9DD11" w14:textId="77777777" w:rsidR="00874AA7" w:rsidRPr="00464803" w:rsidRDefault="00874AA7" w:rsidP="00C043CC">
      <w:pPr>
        <w:pStyle w:val="1"/>
        <w:spacing w:after="120" w:line="240" w:lineRule="auto"/>
        <w:ind w:left="284"/>
        <w:contextualSpacing w:val="0"/>
        <w:jc w:val="both"/>
        <w:rPr>
          <w:rFonts w:ascii="Verdana" w:hAnsi="Verdana"/>
          <w:b/>
          <w:sz w:val="20"/>
        </w:rPr>
      </w:pPr>
    </w:p>
    <w:p w14:paraId="5802844E" w14:textId="77777777" w:rsidR="00874AA7" w:rsidRPr="00464803" w:rsidRDefault="00874AA7" w:rsidP="00DF74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Ενδεικτικές δράσεις και προϋπολογισμός</w:t>
      </w:r>
    </w:p>
    <w:p w14:paraId="739A87D6" w14:textId="77777777" w:rsidR="00874AA7" w:rsidRPr="00464803" w:rsidRDefault="00874AA7" w:rsidP="00324B46">
      <w:pPr>
        <w:spacing w:after="120"/>
        <w:jc w:val="both"/>
        <w:rPr>
          <w:rFonts w:ascii="Verdana" w:hAnsi="Verdana"/>
          <w:lang w:val="el-GR"/>
        </w:rPr>
      </w:pPr>
      <w:r w:rsidRPr="00464803">
        <w:rPr>
          <w:rFonts w:ascii="Verdana" w:hAnsi="Verdana"/>
          <w:lang w:val="el-GR"/>
        </w:rPr>
        <w:lastRenderedPageBreak/>
        <w:t>Στο πλαίσιο του ΕΣ 7ε1, βασική δράση θα είναι η κατασκευή δικτύου φυσικού αερίου μέσης και χαμηλής πίεσης δικτύου για την παροχή του σε πόλεις και περιοχές συγκέντρωσης επιχειρήσεων . Η χρηματοδότηση του ΠΕΠ Στερεάς Ελλάδας θα αποτελέσει τμήμα της συνολικής χρηματοδότησης.</w:t>
      </w:r>
    </w:p>
    <w:p w14:paraId="0A5A2557" w14:textId="25CE71C1" w:rsidR="00874AA7" w:rsidRPr="00464803" w:rsidRDefault="00874AA7" w:rsidP="002E7835">
      <w:pPr>
        <w:spacing w:after="120"/>
        <w:jc w:val="both"/>
        <w:rPr>
          <w:rFonts w:ascii="Verdana" w:hAnsi="Verdana"/>
          <w:lang w:val="el-GR"/>
        </w:rPr>
      </w:pPr>
      <w:r w:rsidRPr="00464803">
        <w:rPr>
          <w:rFonts w:ascii="Verdana" w:hAnsi="Verdana"/>
          <w:lang w:val="el-GR"/>
        </w:rPr>
        <w:t>Συνολικός Π/Υ</w:t>
      </w:r>
      <w:r w:rsidRPr="0040016E">
        <w:rPr>
          <w:rFonts w:ascii="Verdana" w:hAnsi="Verdana"/>
          <w:b/>
          <w:bCs/>
          <w:lang w:val="el-GR"/>
          <w:rPrChange w:id="958" w:author="lkn8" w:date="2023-08-23T15:43:00Z">
            <w:rPr>
              <w:rFonts w:ascii="Verdana" w:hAnsi="Verdana"/>
              <w:lang w:val="el-GR"/>
            </w:rPr>
          </w:rPrChange>
        </w:rPr>
        <w:t xml:space="preserve">: </w:t>
      </w:r>
      <w:ins w:id="959" w:author="lkn8" w:date="2023-08-23T11:27:00Z">
        <w:r w:rsidR="002438FE" w:rsidRPr="0040016E">
          <w:rPr>
            <w:rFonts w:ascii="Verdana" w:hAnsi="Verdana"/>
            <w:b/>
            <w:bCs/>
            <w:lang w:val="el-GR"/>
            <w:rPrChange w:id="960" w:author="lkn8" w:date="2023-08-23T15:43:00Z">
              <w:rPr>
                <w:rFonts w:ascii="Verdana" w:hAnsi="Verdana"/>
                <w:lang w:val="el-GR"/>
              </w:rPr>
            </w:rPrChange>
          </w:rPr>
          <w:t>3</w:t>
        </w:r>
      </w:ins>
      <w:ins w:id="961" w:author="lkn8" w:date="2023-07-26T10:12:00Z">
        <w:r w:rsidR="00845CE6" w:rsidRPr="0040016E">
          <w:rPr>
            <w:rFonts w:ascii="Verdana" w:hAnsi="Verdana"/>
            <w:b/>
            <w:bCs/>
            <w:lang w:val="el-GR"/>
            <w:rPrChange w:id="962" w:author="lkn8" w:date="2023-08-23T15:43:00Z">
              <w:rPr>
                <w:rFonts w:ascii="Verdana" w:hAnsi="Verdana"/>
                <w:lang w:val="el-GR"/>
              </w:rPr>
            </w:rPrChange>
          </w:rPr>
          <w:t>.800.000,00</w:t>
        </w:r>
      </w:ins>
      <w:del w:id="963" w:author="lkn8" w:date="2023-07-04T15:38:00Z">
        <w:r w:rsidR="000F0ACB" w:rsidRPr="0040016E" w:rsidDel="00BD680E">
          <w:rPr>
            <w:rFonts w:ascii="Verdana" w:hAnsi="Verdana"/>
            <w:b/>
            <w:bCs/>
            <w:lang w:val="el-GR"/>
            <w:rPrChange w:id="964" w:author="lkn8" w:date="2023-08-23T15:43:00Z">
              <w:rPr>
                <w:rFonts w:ascii="Verdana" w:hAnsi="Verdana"/>
                <w:lang w:val="el-GR"/>
              </w:rPr>
            </w:rPrChange>
          </w:rPr>
          <w:delText>12.998.525,45</w:delText>
        </w:r>
      </w:del>
      <w:r w:rsidRPr="0040016E">
        <w:rPr>
          <w:rFonts w:ascii="Verdana" w:hAnsi="Verdana"/>
          <w:b/>
          <w:bCs/>
          <w:lang w:val="el-GR"/>
          <w:rPrChange w:id="965" w:author="lkn8" w:date="2023-08-23T15:43:00Z">
            <w:rPr>
              <w:rFonts w:ascii="Verdana" w:hAnsi="Verdana"/>
              <w:lang w:val="el-GR"/>
            </w:rPr>
          </w:rPrChange>
        </w:rPr>
        <w:t>€</w:t>
      </w:r>
      <w:r w:rsidRPr="00464803">
        <w:rPr>
          <w:rFonts w:ascii="Verdana" w:hAnsi="Verdana"/>
          <w:lang w:val="el-GR"/>
        </w:rPr>
        <w:t xml:space="preserve"> </w:t>
      </w:r>
    </w:p>
    <w:p w14:paraId="3F57332D" w14:textId="77777777" w:rsidR="00874AA7" w:rsidRPr="00464803" w:rsidRDefault="00874AA7" w:rsidP="002E7835">
      <w:pPr>
        <w:pStyle w:val="1"/>
        <w:spacing w:after="120" w:line="240" w:lineRule="auto"/>
        <w:ind w:left="0"/>
        <w:contextualSpacing w:val="0"/>
        <w:jc w:val="both"/>
        <w:rPr>
          <w:rFonts w:ascii="Verdana" w:hAnsi="Verdana"/>
          <w:sz w:val="20"/>
        </w:rPr>
      </w:pPr>
    </w:p>
    <w:p w14:paraId="0F532483" w14:textId="77777777" w:rsidR="00874AA7" w:rsidRPr="00464803" w:rsidRDefault="00874AA7" w:rsidP="00DF74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 xml:space="preserve">Εκτίμηση </w:t>
      </w:r>
      <w:proofErr w:type="spellStart"/>
      <w:r w:rsidRPr="00464803">
        <w:rPr>
          <w:rFonts w:ascii="Verdana" w:hAnsi="Verdana"/>
          <w:b/>
          <w:sz w:val="20"/>
        </w:rPr>
        <w:t>μοναδιαίου</w:t>
      </w:r>
      <w:proofErr w:type="spellEnd"/>
      <w:r w:rsidRPr="00464803">
        <w:rPr>
          <w:rFonts w:ascii="Verdana" w:hAnsi="Verdana"/>
          <w:b/>
          <w:sz w:val="20"/>
        </w:rPr>
        <w:t xml:space="preserve"> κόστους </w:t>
      </w:r>
    </w:p>
    <w:p w14:paraId="03AC5CEE" w14:textId="1FE5B96D" w:rsidR="00874AA7" w:rsidRPr="00464803" w:rsidRDefault="00874AA7" w:rsidP="002E7835">
      <w:pPr>
        <w:spacing w:after="120"/>
        <w:jc w:val="both"/>
        <w:rPr>
          <w:rFonts w:ascii="Verdana" w:hAnsi="Verdana"/>
          <w:lang w:val="el-GR"/>
        </w:rPr>
      </w:pPr>
      <w:r w:rsidRPr="00464803">
        <w:rPr>
          <w:rFonts w:ascii="Verdana" w:hAnsi="Verdana"/>
          <w:lang w:val="el-GR"/>
        </w:rPr>
        <w:t xml:space="preserve">Το κόστος των παρεμβάσεων υπολογίζεται σε </w:t>
      </w:r>
      <w:r w:rsidRPr="00464803">
        <w:rPr>
          <w:rFonts w:ascii="Verdana" w:hAnsi="Verdana"/>
          <w:b/>
          <w:lang w:val="el-GR"/>
        </w:rPr>
        <w:t>65.337</w:t>
      </w:r>
      <w:r w:rsidRPr="00464803">
        <w:rPr>
          <w:rFonts w:ascii="Verdana" w:hAnsi="Verdana"/>
          <w:lang w:val="el-GR"/>
        </w:rPr>
        <w:t xml:space="preserve"> €/</w:t>
      </w:r>
      <w:r w:rsidRPr="00464803">
        <w:rPr>
          <w:rFonts w:ascii="Verdana" w:hAnsi="Verdana"/>
        </w:rPr>
        <w:t>km</w:t>
      </w:r>
      <w:r w:rsidRPr="00464803">
        <w:rPr>
          <w:rFonts w:ascii="Verdana" w:hAnsi="Verdana"/>
          <w:lang w:val="el-GR"/>
        </w:rPr>
        <w:t xml:space="preserve"> και προσδιορίστηκε λαμβάνοντας υπόψη αντίστοιχες παρεμβάσεις που υλοποιήθηκαν κατά την Προγραμματική Περίοδο 2007-2013. </w:t>
      </w:r>
    </w:p>
    <w:p w14:paraId="0675D7CD" w14:textId="77777777" w:rsidR="00874AA7" w:rsidRPr="00464803" w:rsidRDefault="00874AA7" w:rsidP="002E7835">
      <w:pPr>
        <w:spacing w:after="120"/>
        <w:jc w:val="both"/>
        <w:rPr>
          <w:rFonts w:ascii="Verdana" w:hAnsi="Verdana"/>
          <w:lang w:val="el-GR"/>
        </w:rPr>
      </w:pPr>
    </w:p>
    <w:p w14:paraId="71E495EE" w14:textId="77777777" w:rsidR="00874AA7" w:rsidRPr="00464803" w:rsidRDefault="00874AA7" w:rsidP="00DF74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 xml:space="preserve">Επιλογή και ποσοτικοποίηση δείκτη εκροών </w:t>
      </w:r>
    </w:p>
    <w:p w14:paraId="6958D015" w14:textId="77777777" w:rsidR="00874AA7" w:rsidRPr="00464803" w:rsidRDefault="00874AA7" w:rsidP="002E7835">
      <w:pPr>
        <w:pStyle w:val="1"/>
        <w:spacing w:after="120" w:line="240" w:lineRule="auto"/>
        <w:ind w:left="0"/>
        <w:contextualSpacing w:val="0"/>
        <w:jc w:val="both"/>
        <w:rPr>
          <w:rFonts w:ascii="Verdana" w:hAnsi="Verdana"/>
          <w:sz w:val="20"/>
        </w:rPr>
      </w:pPr>
      <w:r w:rsidRPr="00464803">
        <w:rPr>
          <w:rFonts w:ascii="Verdana" w:hAnsi="Verdana"/>
          <w:sz w:val="20"/>
        </w:rPr>
        <w:t>Για την παρακολούθηση των εκροών των παρεμβάσεων γίνεται χρήση του ακόλουθου δείκτη:</w:t>
      </w:r>
    </w:p>
    <w:p w14:paraId="0F33A2F4" w14:textId="77777777" w:rsidR="00874AA7" w:rsidRPr="00464803" w:rsidRDefault="00874AA7" w:rsidP="002E7835">
      <w:pPr>
        <w:pStyle w:val="1"/>
        <w:spacing w:after="120" w:line="240" w:lineRule="auto"/>
        <w:ind w:left="0"/>
        <w:contextualSpacing w:val="0"/>
        <w:jc w:val="both"/>
        <w:rPr>
          <w:rFonts w:ascii="Verdana" w:hAnsi="Verdana"/>
          <w:sz w:val="20"/>
        </w:rPr>
      </w:pPr>
    </w:p>
    <w:p w14:paraId="4AFF1EA4" w14:textId="77777777" w:rsidR="00874AA7" w:rsidRPr="00464803" w:rsidRDefault="00874AA7" w:rsidP="002E7835">
      <w:pPr>
        <w:pStyle w:val="1"/>
        <w:spacing w:after="120"/>
        <w:ind w:left="0"/>
        <w:jc w:val="both"/>
        <w:rPr>
          <w:rFonts w:ascii="Verdana" w:hAnsi="Verdana"/>
          <w:b/>
          <w:color w:val="000000"/>
          <w:sz w:val="20"/>
          <w:lang w:eastAsia="el-GR"/>
        </w:rPr>
      </w:pPr>
      <w:r w:rsidRPr="00464803">
        <w:rPr>
          <w:rFonts w:ascii="Verdana" w:hAnsi="Verdana"/>
          <w:b/>
          <w:color w:val="000000"/>
          <w:sz w:val="20"/>
          <w:lang w:val="en-US" w:eastAsia="el-GR"/>
        </w:rPr>
        <w:t>SO</w:t>
      </w:r>
      <w:r w:rsidRPr="00464803">
        <w:rPr>
          <w:rFonts w:ascii="Verdana" w:hAnsi="Verdana"/>
          <w:b/>
          <w:color w:val="000000"/>
          <w:sz w:val="20"/>
          <w:lang w:eastAsia="el-GR"/>
        </w:rPr>
        <w:t>010 Μήκος δικτύου ΦΑ</w:t>
      </w:r>
    </w:p>
    <w:p w14:paraId="384755AA" w14:textId="49AD835A" w:rsidR="00874AA7" w:rsidRPr="00464803" w:rsidRDefault="00874AA7" w:rsidP="002E7835">
      <w:pPr>
        <w:pStyle w:val="1"/>
        <w:spacing w:after="120" w:line="240" w:lineRule="auto"/>
        <w:ind w:left="0"/>
        <w:contextualSpacing w:val="0"/>
        <w:jc w:val="both"/>
        <w:rPr>
          <w:rFonts w:ascii="Verdana" w:hAnsi="Verdana"/>
          <w:sz w:val="20"/>
          <w:u w:val="single"/>
        </w:rPr>
      </w:pPr>
      <w:r w:rsidRPr="00464803">
        <w:rPr>
          <w:rFonts w:ascii="Verdana" w:hAnsi="Verdana"/>
          <w:color w:val="000000"/>
          <w:sz w:val="20"/>
          <w:lang w:eastAsia="el-GR"/>
        </w:rPr>
        <w:t xml:space="preserve">Πρόκειται για ειδικό δείκτη εκροών και η τιμή-στόχος περιλαμβάνει το συνολικό μήκος του δικτύου φυσικού αερίου που αναμένεται να κατασκευασθούν, </w:t>
      </w:r>
      <w:r w:rsidRPr="00464803">
        <w:rPr>
          <w:rFonts w:ascii="Verdana" w:hAnsi="Verdana"/>
          <w:color w:val="000000"/>
          <w:sz w:val="20"/>
          <w:u w:val="single"/>
          <w:lang w:eastAsia="el-GR"/>
        </w:rPr>
        <w:t>μετά τη</w:t>
      </w:r>
      <w:r w:rsidR="00FD382F" w:rsidRPr="00464803">
        <w:rPr>
          <w:rFonts w:ascii="Verdana" w:hAnsi="Verdana"/>
          <w:color w:val="000000"/>
          <w:sz w:val="20"/>
          <w:u w:val="single"/>
          <w:lang w:eastAsia="el-GR"/>
        </w:rPr>
        <w:t xml:space="preserve">ν αύξηση </w:t>
      </w:r>
      <w:r w:rsidRPr="00464803">
        <w:rPr>
          <w:rFonts w:ascii="Verdana" w:hAnsi="Verdana"/>
          <w:color w:val="000000"/>
          <w:sz w:val="20"/>
          <w:u w:val="single"/>
          <w:lang w:eastAsia="el-GR"/>
        </w:rPr>
        <w:t>των πόρων του σχετικού ΚΠ 07 εκτιμάται ότι τελικά δύναται να υλοποιηθούν</w:t>
      </w:r>
      <w:r w:rsidRPr="00464803">
        <w:rPr>
          <w:rFonts w:ascii="Verdana" w:hAnsi="Verdana"/>
          <w:sz w:val="20"/>
          <w:u w:val="single"/>
        </w:rPr>
        <w:t xml:space="preserve"> </w:t>
      </w:r>
      <w:del w:id="966" w:author="lkn8" w:date="2023-07-04T15:39:00Z">
        <w:r w:rsidR="005E0A39" w:rsidDel="00BD680E">
          <w:rPr>
            <w:rFonts w:ascii="Verdana" w:hAnsi="Verdana"/>
            <w:b/>
            <w:sz w:val="20"/>
            <w:u w:val="single"/>
          </w:rPr>
          <w:delText>211</w:delText>
        </w:r>
        <w:r w:rsidR="005E0A39" w:rsidRPr="00464803" w:rsidDel="00BD680E">
          <w:rPr>
            <w:rFonts w:ascii="Verdana" w:hAnsi="Verdana"/>
            <w:b/>
            <w:sz w:val="20"/>
            <w:u w:val="single"/>
          </w:rPr>
          <w:delText xml:space="preserve"> </w:delText>
        </w:r>
      </w:del>
      <w:ins w:id="967" w:author="lkn8" w:date="2023-08-23T11:28:00Z">
        <w:r w:rsidR="002438FE">
          <w:rPr>
            <w:rFonts w:ascii="Verdana" w:hAnsi="Verdana"/>
            <w:b/>
            <w:sz w:val="20"/>
            <w:u w:val="single"/>
          </w:rPr>
          <w:t>58</w:t>
        </w:r>
      </w:ins>
      <w:ins w:id="968" w:author="lkn8" w:date="2023-07-04T15:39:00Z">
        <w:r w:rsidR="00BD680E" w:rsidRPr="00464803">
          <w:rPr>
            <w:rFonts w:ascii="Verdana" w:hAnsi="Verdana"/>
            <w:b/>
            <w:sz w:val="20"/>
            <w:u w:val="single"/>
          </w:rPr>
          <w:t xml:space="preserve"> </w:t>
        </w:r>
      </w:ins>
      <w:r w:rsidRPr="00464803">
        <w:rPr>
          <w:rFonts w:ascii="Verdana" w:hAnsi="Verdana"/>
          <w:b/>
          <w:sz w:val="20"/>
          <w:u w:val="single"/>
          <w:lang w:val="en-US"/>
        </w:rPr>
        <w:t>km</w:t>
      </w:r>
      <w:r w:rsidRPr="00464803">
        <w:rPr>
          <w:rFonts w:ascii="Verdana" w:hAnsi="Verdana"/>
          <w:b/>
          <w:sz w:val="20"/>
          <w:u w:val="single"/>
        </w:rPr>
        <w:t xml:space="preserve">, </w:t>
      </w:r>
      <w:r w:rsidRPr="00464803">
        <w:rPr>
          <w:rFonts w:ascii="Verdana" w:hAnsi="Verdana"/>
          <w:sz w:val="20"/>
          <w:u w:val="single"/>
        </w:rPr>
        <w:t>συνυπολογίζοντας επιπλέον και τη μελέτη του ΥΠΕΚΑ.</w:t>
      </w:r>
    </w:p>
    <w:p w14:paraId="23AE3DAA" w14:textId="77777777" w:rsidR="00874AA7" w:rsidRPr="00464803" w:rsidRDefault="00874AA7" w:rsidP="002E7835">
      <w:pPr>
        <w:spacing w:after="120"/>
        <w:jc w:val="both"/>
        <w:rPr>
          <w:rFonts w:ascii="Verdana" w:hAnsi="Verdana"/>
          <w:lang w:val="el-GR"/>
        </w:rPr>
      </w:pPr>
      <w:r w:rsidRPr="00464803">
        <w:rPr>
          <w:rFonts w:ascii="Verdana" w:hAnsi="Verdana"/>
          <w:lang w:val="el-GR"/>
        </w:rPr>
        <w:t>Η παρακολούθηση και στατιστική επικύρωση του δείκτη θα πραγματοποιείται ετησίως, μέσω της εισροής στοιχείων στην ΔΑ Στερεάς Ελλάδας από το ΟΠΣ - ΕΣΠΑ.</w:t>
      </w:r>
    </w:p>
    <w:p w14:paraId="6E80739A" w14:textId="77777777" w:rsidR="00874AA7" w:rsidRPr="00464803" w:rsidRDefault="00874AA7" w:rsidP="002E7835">
      <w:pPr>
        <w:pStyle w:val="1"/>
        <w:tabs>
          <w:tab w:val="num" w:pos="330"/>
        </w:tabs>
        <w:spacing w:after="120" w:line="240" w:lineRule="auto"/>
        <w:ind w:left="0"/>
        <w:rPr>
          <w:rFonts w:ascii="Verdana" w:hAnsi="Verdana"/>
          <w:color w:val="000000"/>
          <w:sz w:val="20"/>
          <w:lang w:eastAsia="el-GR"/>
        </w:rPr>
      </w:pPr>
    </w:p>
    <w:p w14:paraId="50DFDAC6" w14:textId="77777777" w:rsidR="00874AA7" w:rsidRPr="00464803" w:rsidRDefault="00874AA7" w:rsidP="00DF74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 xml:space="preserve">Επιλογή και ποσοτικοποίηση δείκτη αποτελέσματος </w:t>
      </w:r>
    </w:p>
    <w:p w14:paraId="36D8B346" w14:textId="77777777" w:rsidR="00874AA7" w:rsidRPr="00464803" w:rsidRDefault="00874AA7" w:rsidP="002E7835">
      <w:pPr>
        <w:pStyle w:val="1"/>
        <w:spacing w:after="120" w:line="240" w:lineRule="auto"/>
        <w:ind w:left="0"/>
        <w:contextualSpacing w:val="0"/>
        <w:jc w:val="both"/>
        <w:rPr>
          <w:rFonts w:ascii="Verdana" w:hAnsi="Verdana"/>
          <w:sz w:val="20"/>
        </w:rPr>
      </w:pPr>
      <w:r w:rsidRPr="00464803">
        <w:rPr>
          <w:rFonts w:ascii="Verdana" w:hAnsi="Verdana"/>
          <w:sz w:val="20"/>
        </w:rPr>
        <w:t>Για την παρακολούθηση των αποτελεσμάτων των παρεμβάσεων γίνεται χρήση του δείκτη:</w:t>
      </w:r>
    </w:p>
    <w:p w14:paraId="32625A00" w14:textId="77777777" w:rsidR="00874AA7" w:rsidRPr="00464803" w:rsidRDefault="00874AA7" w:rsidP="002E7835">
      <w:pPr>
        <w:spacing w:after="120"/>
        <w:jc w:val="both"/>
        <w:rPr>
          <w:rFonts w:ascii="Verdana" w:hAnsi="Verdana"/>
          <w:b/>
          <w:lang w:val="el-GR"/>
        </w:rPr>
      </w:pPr>
      <w:r w:rsidRPr="00464803">
        <w:rPr>
          <w:rFonts w:ascii="Verdana" w:hAnsi="Verdana"/>
          <w:b/>
        </w:rPr>
        <w:t>T</w:t>
      </w:r>
      <w:r w:rsidRPr="00464803">
        <w:rPr>
          <w:rFonts w:ascii="Verdana" w:hAnsi="Verdana"/>
          <w:b/>
          <w:lang w:val="el-GR"/>
        </w:rPr>
        <w:t>2224 Πληθυσμός που καλύπτεται από το δίκτυο ΦΑ</w:t>
      </w:r>
    </w:p>
    <w:p w14:paraId="0223761D" w14:textId="77777777" w:rsidR="00874AA7" w:rsidRPr="00464803" w:rsidRDefault="00874AA7" w:rsidP="002E7835">
      <w:pPr>
        <w:spacing w:after="120"/>
        <w:jc w:val="both"/>
        <w:rPr>
          <w:rFonts w:ascii="Verdana" w:hAnsi="Verdana"/>
          <w:lang w:val="el-GR"/>
        </w:rPr>
      </w:pPr>
      <w:r w:rsidRPr="00464803">
        <w:rPr>
          <w:rFonts w:ascii="Verdana" w:hAnsi="Verdana"/>
          <w:lang w:val="el-GR"/>
        </w:rPr>
        <w:t>Ο δείκτης αποτελέσματος αποτυπώνει την επιδιωκόμενη αλλαγή: Αύξηση του πληθυσμού της Περιφέρειας που θα έχει τη δυνατότητα χρήσης φυσικού αερίου. Ο δείκτης εκφράζεται σε πλήθος φυσικών προσώπων και δηλώνει ευνοϊκή μεταβολή.</w:t>
      </w:r>
    </w:p>
    <w:p w14:paraId="2576EE49" w14:textId="77777777" w:rsidR="00874AA7" w:rsidRPr="00464803" w:rsidRDefault="00874AA7" w:rsidP="002E7835">
      <w:pPr>
        <w:spacing w:after="120"/>
        <w:jc w:val="both"/>
        <w:rPr>
          <w:rFonts w:ascii="Verdana" w:hAnsi="Verdana"/>
          <w:lang w:val="el-GR"/>
        </w:rPr>
      </w:pPr>
      <w:r w:rsidRPr="00464803">
        <w:rPr>
          <w:rFonts w:ascii="Verdana" w:hAnsi="Verdana"/>
          <w:lang w:val="el-GR"/>
        </w:rPr>
        <w:t xml:space="preserve">Η τιμή βάσης του δείκτη είναι </w:t>
      </w:r>
      <w:r w:rsidRPr="00464803">
        <w:rPr>
          <w:rFonts w:ascii="Verdana" w:hAnsi="Verdana"/>
          <w:b/>
          <w:lang w:val="el-GR"/>
        </w:rPr>
        <w:t xml:space="preserve">0 </w:t>
      </w:r>
      <w:r w:rsidRPr="00464803">
        <w:rPr>
          <w:rFonts w:ascii="Verdana" w:hAnsi="Verdana"/>
          <w:lang w:val="el-GR"/>
        </w:rPr>
        <w:t>δεδομένου ότι στη Στερεά Ελλάδα δεν υπάρχει δίκτυο διανομής φυσικού αερίου. Το έτος βάσης είναι το 2013.</w:t>
      </w:r>
    </w:p>
    <w:p w14:paraId="5EA01F64" w14:textId="731599EF" w:rsidR="00874AA7" w:rsidRPr="00464803" w:rsidRDefault="00874AA7" w:rsidP="002E7835">
      <w:pPr>
        <w:spacing w:after="120"/>
        <w:jc w:val="both"/>
        <w:rPr>
          <w:rFonts w:ascii="Verdana" w:hAnsi="Verdana"/>
          <w:u w:val="single"/>
          <w:lang w:val="el-GR"/>
        </w:rPr>
      </w:pPr>
      <w:r w:rsidRPr="00464803">
        <w:rPr>
          <w:rFonts w:ascii="Verdana" w:hAnsi="Verdana"/>
          <w:u w:val="single"/>
          <w:lang w:val="el-GR"/>
        </w:rPr>
        <w:t>Μετά τη</w:t>
      </w:r>
      <w:r w:rsidR="001459FC" w:rsidRPr="00464803">
        <w:rPr>
          <w:rFonts w:ascii="Verdana" w:hAnsi="Verdana"/>
          <w:u w:val="single"/>
          <w:lang w:val="el-GR"/>
        </w:rPr>
        <w:t xml:space="preserve">ν </w:t>
      </w:r>
      <w:ins w:id="969" w:author="lkn8" w:date="2023-07-26T10:14:00Z">
        <w:r w:rsidR="004973A0">
          <w:rPr>
            <w:rFonts w:ascii="Verdana" w:hAnsi="Verdana"/>
            <w:u w:val="single"/>
            <w:lang w:val="el-GR"/>
          </w:rPr>
          <w:t xml:space="preserve">σημαντική </w:t>
        </w:r>
      </w:ins>
      <w:del w:id="970" w:author="lkn8" w:date="2023-07-04T15:39:00Z">
        <w:r w:rsidR="001459FC" w:rsidRPr="00464803" w:rsidDel="00BD680E">
          <w:rPr>
            <w:rFonts w:ascii="Verdana" w:hAnsi="Verdana"/>
            <w:u w:val="single"/>
            <w:lang w:val="el-GR"/>
          </w:rPr>
          <w:delText xml:space="preserve">αύξηση </w:delText>
        </w:r>
      </w:del>
      <w:ins w:id="971" w:author="lkn8" w:date="2023-07-04T15:39:00Z">
        <w:r w:rsidR="00BD680E">
          <w:rPr>
            <w:rFonts w:ascii="Verdana" w:hAnsi="Verdana"/>
            <w:u w:val="single"/>
            <w:lang w:val="el-GR"/>
          </w:rPr>
          <w:t>με</w:t>
        </w:r>
      </w:ins>
      <w:ins w:id="972" w:author="lkn8" w:date="2023-07-04T15:40:00Z">
        <w:r w:rsidR="00BD680E">
          <w:rPr>
            <w:rFonts w:ascii="Verdana" w:hAnsi="Verdana"/>
            <w:u w:val="single"/>
            <w:lang w:val="el-GR"/>
          </w:rPr>
          <w:t>ίωση</w:t>
        </w:r>
      </w:ins>
      <w:ins w:id="973" w:author="lkn8" w:date="2023-07-04T15:39:00Z">
        <w:r w:rsidR="00BD680E" w:rsidRPr="00464803">
          <w:rPr>
            <w:rFonts w:ascii="Verdana" w:hAnsi="Verdana"/>
            <w:u w:val="single"/>
            <w:lang w:val="el-GR"/>
          </w:rPr>
          <w:t xml:space="preserve"> </w:t>
        </w:r>
      </w:ins>
      <w:r w:rsidRPr="00464803">
        <w:rPr>
          <w:rFonts w:ascii="Verdana" w:hAnsi="Verdana"/>
          <w:u w:val="single"/>
          <w:lang w:val="el-GR"/>
        </w:rPr>
        <w:t xml:space="preserve">των πόρων του σχετικού ΚΠ 07 εκτιμάται ότι τελικά ότι η νέα τιμή-στόχος του δείκτη θα είναι </w:t>
      </w:r>
      <w:del w:id="974" w:author="lkn8" w:date="2023-07-04T15:40:00Z">
        <w:r w:rsidR="005E0A39" w:rsidDel="00BD680E">
          <w:rPr>
            <w:rFonts w:ascii="Verdana" w:hAnsi="Verdana"/>
            <w:b/>
            <w:u w:val="single"/>
            <w:lang w:val="el-GR"/>
          </w:rPr>
          <w:delText>110</w:delText>
        </w:r>
      </w:del>
      <w:ins w:id="975" w:author="lkn8" w:date="2023-08-23T11:30:00Z">
        <w:r w:rsidR="002438FE">
          <w:rPr>
            <w:rFonts w:ascii="Verdana" w:hAnsi="Verdana"/>
            <w:b/>
            <w:u w:val="single"/>
            <w:lang w:val="el-GR"/>
          </w:rPr>
          <w:t>30</w:t>
        </w:r>
      </w:ins>
      <w:r w:rsidRPr="00464803">
        <w:rPr>
          <w:rFonts w:ascii="Verdana" w:hAnsi="Verdana"/>
          <w:b/>
          <w:u w:val="single"/>
          <w:lang w:val="el-GR"/>
        </w:rPr>
        <w:t>.</w:t>
      </w:r>
      <w:r w:rsidR="001459FC" w:rsidRPr="00464803">
        <w:rPr>
          <w:rFonts w:ascii="Verdana" w:hAnsi="Verdana"/>
          <w:b/>
          <w:u w:val="single"/>
          <w:lang w:val="el-GR"/>
        </w:rPr>
        <w:t>0</w:t>
      </w:r>
      <w:r w:rsidRPr="00464803">
        <w:rPr>
          <w:rFonts w:ascii="Verdana" w:hAnsi="Verdana"/>
          <w:b/>
          <w:u w:val="single"/>
          <w:lang w:val="el-GR"/>
        </w:rPr>
        <w:t>00 φυσικά πρόσωπα</w:t>
      </w:r>
      <w:r w:rsidRPr="00464803">
        <w:rPr>
          <w:rFonts w:ascii="Verdana" w:hAnsi="Verdana"/>
          <w:u w:val="single"/>
          <w:lang w:val="el-GR"/>
        </w:rPr>
        <w:t xml:space="preserve">.. </w:t>
      </w:r>
    </w:p>
    <w:p w14:paraId="3FE12B00" w14:textId="1F90207F" w:rsidR="00874AA7" w:rsidRPr="00464803" w:rsidRDefault="00874AA7" w:rsidP="002E7835">
      <w:pPr>
        <w:spacing w:after="120"/>
        <w:jc w:val="both"/>
        <w:rPr>
          <w:rFonts w:ascii="Verdana" w:hAnsi="Verdana"/>
          <w:lang w:val="el-GR"/>
        </w:rPr>
      </w:pPr>
      <w:r w:rsidRPr="00464803">
        <w:rPr>
          <w:rFonts w:ascii="Verdana" w:hAnsi="Verdana"/>
          <w:lang w:val="el-GR"/>
        </w:rPr>
        <w:t xml:space="preserve">Η παρακολούθηση και στατιστική επικύρωση του δείκτη θα πραγματοποιείται ετησίως από τα στοιχεία της ΕΠΑ Στερεάς Ελλάδας  των </w:t>
      </w:r>
      <w:r w:rsidR="00E44AD9" w:rsidRPr="00464803">
        <w:rPr>
          <w:rFonts w:ascii="Verdana" w:hAnsi="Verdana"/>
          <w:lang w:val="el-GR"/>
        </w:rPr>
        <w:t>εταιρειών</w:t>
      </w:r>
      <w:r w:rsidRPr="00464803">
        <w:rPr>
          <w:rFonts w:ascii="Verdana" w:hAnsi="Verdana"/>
          <w:lang w:val="el-GR"/>
        </w:rPr>
        <w:t xml:space="preserve"> παροχής φυσικού αερίου και το Υπουργείο Περιβάλλοντος &amp; Ενέργειας.</w:t>
      </w:r>
    </w:p>
    <w:p w14:paraId="3C3B7984" w14:textId="3AE30B75" w:rsidR="00874AA7" w:rsidRDefault="00874AA7" w:rsidP="002E7835">
      <w:pPr>
        <w:spacing w:after="120"/>
        <w:jc w:val="both"/>
        <w:rPr>
          <w:rFonts w:ascii="Verdana" w:hAnsi="Verdana"/>
          <w:lang w:val="el-GR"/>
        </w:rPr>
      </w:pPr>
      <w:r w:rsidRPr="00464803">
        <w:rPr>
          <w:rFonts w:ascii="Verdana" w:hAnsi="Verdana"/>
          <w:lang w:val="el-GR"/>
        </w:rPr>
        <w:t xml:space="preserve">Η σημαντική αύξηση του </w:t>
      </w:r>
      <w:r w:rsidR="00E44AD9" w:rsidRPr="00464803">
        <w:rPr>
          <w:rFonts w:ascii="Verdana" w:hAnsi="Verdana"/>
          <w:lang w:val="el-GR"/>
        </w:rPr>
        <w:t>προϋπολογισμού</w:t>
      </w:r>
      <w:r w:rsidRPr="00464803">
        <w:rPr>
          <w:rFonts w:ascii="Verdana" w:hAnsi="Verdana"/>
          <w:lang w:val="el-GR"/>
        </w:rPr>
        <w:t xml:space="preserve"> της επενδυτικής προτεραιότητας επιφέρει και την αύξηση των τιμών στόχου του δείκτη εκροών και αποτελέσματος.</w:t>
      </w:r>
      <w:r>
        <w:rPr>
          <w:rFonts w:ascii="Verdana" w:hAnsi="Verdana"/>
          <w:lang w:val="el-GR"/>
        </w:rPr>
        <w:t xml:space="preserve"> </w:t>
      </w:r>
    </w:p>
    <w:p w14:paraId="50B1809D" w14:textId="278E05DA" w:rsidR="00874AA7" w:rsidRDefault="00874AA7" w:rsidP="00B40B99">
      <w:pPr>
        <w:spacing w:after="120"/>
        <w:jc w:val="both"/>
        <w:rPr>
          <w:rFonts w:ascii="Verdana" w:hAnsi="Verdana"/>
          <w:lang w:val="el-GR"/>
        </w:rPr>
      </w:pPr>
    </w:p>
    <w:p w14:paraId="0E835464" w14:textId="23DA43AE" w:rsidR="00464803" w:rsidDel="00512C2C" w:rsidRDefault="00464803" w:rsidP="00B40B99">
      <w:pPr>
        <w:spacing w:after="120"/>
        <w:jc w:val="both"/>
        <w:rPr>
          <w:del w:id="976" w:author="lkn8" w:date="2023-09-05T11:06:00Z"/>
          <w:rFonts w:ascii="Verdana" w:hAnsi="Verdana"/>
          <w:lang w:val="el-GR"/>
        </w:rPr>
      </w:pPr>
    </w:p>
    <w:p w14:paraId="5381C0B2" w14:textId="4DA3E6CE" w:rsidR="0067119D" w:rsidRPr="00464803" w:rsidDel="00512C2C" w:rsidRDefault="0067119D" w:rsidP="0067119D">
      <w:pPr>
        <w:spacing w:after="120"/>
        <w:jc w:val="both"/>
        <w:rPr>
          <w:del w:id="977" w:author="lkn8" w:date="2023-09-05T11:06:00Z"/>
          <w:rFonts w:ascii="Verdana" w:hAnsi="Verdana"/>
          <w:lang w:val="el-GR"/>
        </w:rPr>
      </w:pPr>
    </w:p>
    <w:p w14:paraId="33CA47A1" w14:textId="77777777" w:rsidR="0067119D" w:rsidRPr="00464803" w:rsidRDefault="0067119D" w:rsidP="0067119D">
      <w:pPr>
        <w:spacing w:after="120"/>
        <w:jc w:val="both"/>
        <w:rPr>
          <w:rFonts w:ascii="Verdana" w:hAnsi="Verdana"/>
          <w:lang w:val="el-GR"/>
        </w:rPr>
      </w:pPr>
    </w:p>
    <w:p w14:paraId="722AB298" w14:textId="77777777" w:rsidR="0067119D" w:rsidRPr="00464803" w:rsidRDefault="0067119D" w:rsidP="0067119D">
      <w:pPr>
        <w:pStyle w:val="Heading2"/>
        <w:numPr>
          <w:ilvl w:val="0"/>
          <w:numId w:val="6"/>
        </w:numPr>
        <w:spacing w:before="0" w:after="120"/>
        <w:jc w:val="both"/>
        <w:rPr>
          <w:rFonts w:ascii="Verdana" w:hAnsi="Verdana"/>
          <w:color w:val="000080"/>
          <w:sz w:val="20"/>
        </w:rPr>
      </w:pPr>
      <w:bookmarkStart w:id="978" w:name="_Toc20905759"/>
      <w:bookmarkStart w:id="979" w:name="_Toc144804456"/>
      <w:r w:rsidRPr="00464803">
        <w:rPr>
          <w:rFonts w:ascii="Verdana" w:hAnsi="Verdana"/>
          <w:color w:val="000080"/>
          <w:sz w:val="20"/>
        </w:rPr>
        <w:t xml:space="preserve">Επενδυτική Προτεραιότητα </w:t>
      </w:r>
      <w:r w:rsidRPr="00464803">
        <w:rPr>
          <w:rFonts w:ascii="Verdana" w:hAnsi="Verdana"/>
          <w:color w:val="000080"/>
          <w:sz w:val="20"/>
          <w:lang w:val="en-US"/>
        </w:rPr>
        <w:t>8v</w:t>
      </w:r>
      <w:bookmarkEnd w:id="978"/>
      <w:bookmarkEnd w:id="979"/>
    </w:p>
    <w:p w14:paraId="6B125984" w14:textId="77777777" w:rsidR="0067119D" w:rsidRPr="00464803" w:rsidRDefault="0067119D" w:rsidP="0067119D">
      <w:pPr>
        <w:spacing w:after="120"/>
        <w:jc w:val="both"/>
        <w:rPr>
          <w:rFonts w:ascii="Verdana" w:hAnsi="Verdana"/>
          <w:b/>
          <w:color w:val="000080"/>
          <w:lang w:val="el-GR" w:eastAsia="el-GR"/>
        </w:rPr>
      </w:pPr>
      <w:r w:rsidRPr="00464803">
        <w:rPr>
          <w:rFonts w:ascii="Verdana" w:hAnsi="Verdana"/>
          <w:b/>
          <w:color w:val="000080"/>
          <w:lang w:val="el-GR" w:eastAsia="el-GR"/>
        </w:rPr>
        <w:t>Προσαρμογή των εργαζομένων, των επιχειρήσεων και των επιχειρηματιών στις αλλαγές (ΕΚΤ)</w:t>
      </w:r>
    </w:p>
    <w:p w14:paraId="3A011729" w14:textId="77777777" w:rsidR="0067119D" w:rsidRPr="00464803" w:rsidRDefault="0067119D" w:rsidP="0067119D">
      <w:pPr>
        <w:rPr>
          <w:lang w:val="el-GR" w:eastAsia="el-GR"/>
        </w:rPr>
      </w:pPr>
    </w:p>
    <w:p w14:paraId="56E2639F" w14:textId="77777777" w:rsidR="0067119D" w:rsidRPr="00464803" w:rsidRDefault="0067119D" w:rsidP="006711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Ενδεικτικές δράσεις και προϋπολογισμός</w:t>
      </w:r>
    </w:p>
    <w:p w14:paraId="4614C1E6" w14:textId="77777777" w:rsidR="0067119D" w:rsidRPr="00464803" w:rsidRDefault="0067119D" w:rsidP="0067119D">
      <w:pPr>
        <w:spacing w:after="120"/>
        <w:jc w:val="both"/>
        <w:rPr>
          <w:rFonts w:ascii="Verdana" w:hAnsi="Verdana"/>
          <w:lang w:val="el-GR"/>
        </w:rPr>
      </w:pPr>
      <w:r w:rsidRPr="00464803">
        <w:rPr>
          <w:rFonts w:ascii="Verdana" w:hAnsi="Verdana"/>
          <w:lang w:val="el-GR"/>
        </w:rPr>
        <w:t>Στο πλαίσιο του ΕΣ 8</w:t>
      </w:r>
      <w:r w:rsidRPr="00464803">
        <w:rPr>
          <w:rFonts w:ascii="Verdana" w:hAnsi="Verdana"/>
        </w:rPr>
        <w:t>v</w:t>
      </w:r>
      <w:r w:rsidRPr="00464803">
        <w:rPr>
          <w:rFonts w:ascii="Verdana" w:hAnsi="Verdana"/>
          <w:lang w:val="el-GR"/>
        </w:rPr>
        <w:t xml:space="preserve">1, έμφαση θα δοθεί σε δράσεις, όπως: </w:t>
      </w:r>
    </w:p>
    <w:p w14:paraId="58013709" w14:textId="77777777" w:rsidR="0067119D" w:rsidRPr="00464803" w:rsidRDefault="0067119D" w:rsidP="0067119D">
      <w:pPr>
        <w:numPr>
          <w:ilvl w:val="0"/>
          <w:numId w:val="7"/>
        </w:numPr>
        <w:spacing w:after="120"/>
        <w:ind w:left="426"/>
        <w:jc w:val="both"/>
        <w:rPr>
          <w:rFonts w:ascii="Verdana" w:hAnsi="Verdana"/>
          <w:lang w:val="el-GR"/>
        </w:rPr>
      </w:pPr>
      <w:r w:rsidRPr="00464803">
        <w:rPr>
          <w:rFonts w:ascii="Verdana" w:hAnsi="Verdana"/>
          <w:lang w:val="el-GR"/>
        </w:rPr>
        <w:lastRenderedPageBreak/>
        <w:t>Η (δια βίου) κατάρτιση και εκπαίδευση των εργαζομένων των ΜΜΕ στις νέες τεχνολογίες και στις ΤΠΕ</w:t>
      </w:r>
    </w:p>
    <w:p w14:paraId="41A941E4" w14:textId="77777777" w:rsidR="0067119D" w:rsidRPr="00464803" w:rsidRDefault="0067119D" w:rsidP="0067119D">
      <w:pPr>
        <w:numPr>
          <w:ilvl w:val="0"/>
          <w:numId w:val="7"/>
        </w:numPr>
        <w:spacing w:after="120"/>
        <w:ind w:left="426"/>
        <w:jc w:val="both"/>
        <w:rPr>
          <w:rFonts w:ascii="Verdana" w:hAnsi="Verdana"/>
          <w:lang w:val="el-GR"/>
        </w:rPr>
      </w:pPr>
      <w:r w:rsidRPr="00464803">
        <w:rPr>
          <w:rFonts w:ascii="Verdana" w:hAnsi="Verdana"/>
          <w:lang w:val="el-GR"/>
        </w:rPr>
        <w:t xml:space="preserve">Η ενημέρωση/εκπαίδευση των επιχειρηματιών για τις αναγκαίες διορθωτικές και τεχνολογικές προσαρμογές </w:t>
      </w:r>
    </w:p>
    <w:p w14:paraId="2DA953DE" w14:textId="77777777" w:rsidR="004A2E36" w:rsidRDefault="004A2E36" w:rsidP="0067119D">
      <w:pPr>
        <w:spacing w:after="120"/>
        <w:jc w:val="both"/>
        <w:rPr>
          <w:rFonts w:ascii="Verdana" w:hAnsi="Verdana"/>
          <w:lang w:val="el-GR"/>
        </w:rPr>
      </w:pPr>
    </w:p>
    <w:p w14:paraId="0247B7AE" w14:textId="6223D1BD" w:rsidR="0067119D" w:rsidRPr="00464803" w:rsidRDefault="0067119D" w:rsidP="0067119D">
      <w:pPr>
        <w:spacing w:after="120"/>
        <w:jc w:val="both"/>
        <w:rPr>
          <w:rFonts w:ascii="Verdana" w:hAnsi="Verdana"/>
          <w:lang w:val="el-GR"/>
        </w:rPr>
      </w:pPr>
      <w:r w:rsidRPr="00464803">
        <w:rPr>
          <w:rFonts w:ascii="Verdana" w:hAnsi="Verdana"/>
          <w:lang w:val="el-GR"/>
        </w:rPr>
        <w:t xml:space="preserve">Συνολικός </w:t>
      </w:r>
      <w:r w:rsidRPr="00464803">
        <w:rPr>
          <w:rFonts w:ascii="Verdana" w:hAnsi="Verdana"/>
          <w:b/>
          <w:bCs/>
          <w:lang w:val="el-GR"/>
        </w:rPr>
        <w:t xml:space="preserve">Π/Υ: </w:t>
      </w:r>
      <w:ins w:id="980" w:author="lkn8" w:date="2023-07-26T10:45:00Z">
        <w:r w:rsidR="008F0F68" w:rsidRPr="008F0F68">
          <w:rPr>
            <w:rFonts w:ascii="Verdana" w:hAnsi="Verdana"/>
            <w:b/>
            <w:bCs/>
            <w:lang w:val="el-GR"/>
          </w:rPr>
          <w:t>150.000,00</w:t>
        </w:r>
      </w:ins>
      <w:del w:id="981" w:author="lkn8" w:date="2023-07-26T10:45:00Z">
        <w:r w:rsidR="009E558F" w:rsidRPr="00464803" w:rsidDel="008F0F68">
          <w:rPr>
            <w:rFonts w:ascii="Verdana" w:hAnsi="Verdana"/>
            <w:b/>
            <w:bCs/>
            <w:lang w:val="el-GR"/>
          </w:rPr>
          <w:delText>1.</w:delText>
        </w:r>
        <w:r w:rsidR="00F1274B" w:rsidDel="008F0F68">
          <w:rPr>
            <w:rFonts w:ascii="Verdana" w:hAnsi="Verdana"/>
            <w:b/>
            <w:bCs/>
            <w:lang w:val="el-GR"/>
          </w:rPr>
          <w:delText>2</w:delText>
        </w:r>
        <w:r w:rsidR="00F1274B" w:rsidRPr="00464803" w:rsidDel="008F0F68">
          <w:rPr>
            <w:rFonts w:ascii="Verdana" w:hAnsi="Verdana"/>
            <w:b/>
            <w:bCs/>
            <w:lang w:val="el-GR"/>
          </w:rPr>
          <w:delText>00</w:delText>
        </w:r>
        <w:r w:rsidR="009E558F" w:rsidRPr="00464803" w:rsidDel="008F0F68">
          <w:rPr>
            <w:rFonts w:ascii="Verdana" w:hAnsi="Verdana"/>
            <w:b/>
            <w:bCs/>
            <w:lang w:val="el-GR"/>
          </w:rPr>
          <w:delText xml:space="preserve">.000,00 </w:delText>
        </w:r>
      </w:del>
      <w:r w:rsidRPr="00464803">
        <w:rPr>
          <w:rFonts w:ascii="Verdana" w:hAnsi="Verdana"/>
          <w:b/>
          <w:bCs/>
          <w:lang w:val="el-GR"/>
        </w:rPr>
        <w:t>€</w:t>
      </w:r>
      <w:r w:rsidRPr="00464803">
        <w:rPr>
          <w:rFonts w:ascii="Verdana" w:hAnsi="Verdana"/>
          <w:lang w:val="el-GR"/>
        </w:rPr>
        <w:t xml:space="preserve"> (</w:t>
      </w:r>
      <w:ins w:id="982" w:author="lkn8" w:date="2023-07-26T10:45:00Z">
        <w:r w:rsidR="008F0F68">
          <w:rPr>
            <w:rFonts w:ascii="Verdana" w:hAnsi="Verdana"/>
            <w:lang w:val="el-GR"/>
          </w:rPr>
          <w:t xml:space="preserve">σημαντική </w:t>
        </w:r>
      </w:ins>
      <w:r w:rsidR="009E558F" w:rsidRPr="00464803">
        <w:rPr>
          <w:rFonts w:ascii="Verdana" w:hAnsi="Verdana"/>
          <w:lang w:val="el-GR"/>
        </w:rPr>
        <w:t>μείωση</w:t>
      </w:r>
      <w:r w:rsidRPr="00464803">
        <w:rPr>
          <w:rFonts w:ascii="Verdana" w:hAnsi="Verdana"/>
          <w:lang w:val="el-GR"/>
        </w:rPr>
        <w:t xml:space="preserve"> των πόρων της ΕΠ 8</w:t>
      </w:r>
      <w:r w:rsidRPr="00464803">
        <w:rPr>
          <w:rFonts w:ascii="Verdana" w:hAnsi="Verdana"/>
        </w:rPr>
        <w:t>v</w:t>
      </w:r>
      <w:r w:rsidRPr="00464803">
        <w:rPr>
          <w:rFonts w:ascii="Verdana" w:hAnsi="Verdana"/>
          <w:lang w:val="el-GR"/>
        </w:rPr>
        <w:t xml:space="preserve"> η οποία περιλαμβάνει έναν Κωδικό Παρέμβασης, τον ΚΠ 106 «Προσαρμογή των εργαζομένων, των επιχειρήσεων και των επιχειρηματιών στην αλλαγή»)  </w:t>
      </w:r>
    </w:p>
    <w:p w14:paraId="145E50FA" w14:textId="77777777" w:rsidR="0067119D" w:rsidRPr="00464803" w:rsidRDefault="0067119D" w:rsidP="0067119D">
      <w:pPr>
        <w:spacing w:after="120"/>
        <w:jc w:val="both"/>
        <w:rPr>
          <w:rFonts w:ascii="Verdana" w:hAnsi="Verdana"/>
          <w:b/>
          <w:lang w:val="el-GR"/>
        </w:rPr>
      </w:pPr>
    </w:p>
    <w:p w14:paraId="0155343C" w14:textId="77777777" w:rsidR="0067119D" w:rsidRPr="00464803" w:rsidRDefault="0067119D" w:rsidP="0067119D">
      <w:pPr>
        <w:spacing w:after="120"/>
        <w:jc w:val="both"/>
        <w:rPr>
          <w:rFonts w:ascii="Verdana" w:hAnsi="Verdana"/>
          <w:b/>
          <w:lang w:val="el-GR"/>
        </w:rPr>
      </w:pPr>
      <w:r w:rsidRPr="00464803">
        <w:rPr>
          <w:rFonts w:ascii="Verdana" w:hAnsi="Verdana"/>
          <w:b/>
          <w:lang w:val="el-GR"/>
        </w:rPr>
        <w:t>Αλλαγές σε δείκτες εκροών της ΕΠ8v</w:t>
      </w:r>
    </w:p>
    <w:p w14:paraId="4641515D" w14:textId="15A12512" w:rsidR="009827EE" w:rsidRDefault="0067119D" w:rsidP="0067119D">
      <w:pPr>
        <w:spacing w:after="120"/>
        <w:jc w:val="both"/>
        <w:rPr>
          <w:rFonts w:ascii="Verdana" w:hAnsi="Verdana"/>
          <w:lang w:val="el-GR"/>
        </w:rPr>
      </w:pPr>
      <w:r w:rsidRPr="00464803">
        <w:rPr>
          <w:rFonts w:ascii="Verdana" w:hAnsi="Verdana"/>
          <w:lang w:val="el-GR"/>
        </w:rPr>
        <w:t xml:space="preserve">Η </w:t>
      </w:r>
      <w:r w:rsidR="009E558F" w:rsidRPr="00464803">
        <w:rPr>
          <w:rFonts w:ascii="Verdana" w:hAnsi="Verdana"/>
          <w:lang w:val="el-GR"/>
        </w:rPr>
        <w:t>μείωση</w:t>
      </w:r>
      <w:r w:rsidRPr="00464803">
        <w:rPr>
          <w:rFonts w:ascii="Verdana" w:hAnsi="Verdana"/>
          <w:lang w:val="el-GR"/>
        </w:rPr>
        <w:t xml:space="preserve"> των πόρων της Επενδυτικής Προτεραιότητας επηρεάζει </w:t>
      </w:r>
      <w:r w:rsidR="009E558F" w:rsidRPr="00464803">
        <w:rPr>
          <w:rFonts w:ascii="Verdana" w:hAnsi="Verdana"/>
          <w:lang w:val="el-GR"/>
        </w:rPr>
        <w:t>αρνητικά</w:t>
      </w:r>
      <w:r w:rsidRPr="00464803">
        <w:rPr>
          <w:rFonts w:ascii="Verdana" w:hAnsi="Verdana"/>
          <w:lang w:val="el-GR"/>
        </w:rPr>
        <w:t xml:space="preserve"> τη τιμή στόχου του κοινού δείκτη εκροών </w:t>
      </w:r>
      <w:r w:rsidRPr="00464803">
        <w:rPr>
          <w:rFonts w:ascii="Verdana" w:hAnsi="Verdana"/>
          <w:b/>
          <w:lang w:val="el-GR"/>
        </w:rPr>
        <w:t xml:space="preserve">CO05 </w:t>
      </w:r>
      <w:r w:rsidRPr="00464803">
        <w:rPr>
          <w:rFonts w:ascii="Verdana" w:hAnsi="Verdana"/>
          <w:lang w:val="el-GR"/>
        </w:rPr>
        <w:t xml:space="preserve">«Απασχολούμενοι συμπεριλαμβανομένων των αυτοαπασχολούμενων», η οποία </w:t>
      </w:r>
      <w:proofErr w:type="spellStart"/>
      <w:r w:rsidRPr="00464803">
        <w:rPr>
          <w:rFonts w:ascii="Verdana" w:hAnsi="Verdana"/>
          <w:lang w:val="el-GR"/>
        </w:rPr>
        <w:t>επαναϋπολογίζεται</w:t>
      </w:r>
      <w:proofErr w:type="spellEnd"/>
      <w:r w:rsidRPr="00464803">
        <w:rPr>
          <w:rFonts w:ascii="Verdana" w:hAnsi="Verdana"/>
          <w:lang w:val="el-GR"/>
        </w:rPr>
        <w:t xml:space="preserve"> σε </w:t>
      </w:r>
      <w:del w:id="983" w:author="lkn8" w:date="2023-07-26T10:50:00Z">
        <w:r w:rsidR="002309A4" w:rsidDel="001F220B">
          <w:rPr>
            <w:rFonts w:ascii="Verdana" w:hAnsi="Verdana"/>
            <w:b/>
            <w:lang w:val="el-GR"/>
          </w:rPr>
          <w:delText>200</w:delText>
        </w:r>
        <w:r w:rsidR="002309A4" w:rsidRPr="00464803" w:rsidDel="001F220B">
          <w:rPr>
            <w:rFonts w:ascii="Verdana" w:hAnsi="Verdana"/>
            <w:b/>
            <w:lang w:val="el-GR"/>
          </w:rPr>
          <w:delText xml:space="preserve"> </w:delText>
        </w:r>
      </w:del>
      <w:ins w:id="984" w:author="lkn8" w:date="2023-07-26T10:50:00Z">
        <w:r w:rsidR="001F220B">
          <w:rPr>
            <w:rFonts w:ascii="Verdana" w:hAnsi="Verdana"/>
            <w:b/>
            <w:lang w:val="el-GR"/>
          </w:rPr>
          <w:t>25</w:t>
        </w:r>
        <w:r w:rsidR="001F220B" w:rsidRPr="00464803">
          <w:rPr>
            <w:rFonts w:ascii="Verdana" w:hAnsi="Verdana"/>
            <w:b/>
            <w:lang w:val="el-GR"/>
          </w:rPr>
          <w:t xml:space="preserve"> </w:t>
        </w:r>
      </w:ins>
      <w:r w:rsidRPr="00464803">
        <w:rPr>
          <w:rFonts w:ascii="Verdana" w:hAnsi="Verdana"/>
          <w:b/>
          <w:lang w:val="el-GR"/>
        </w:rPr>
        <w:t>απασχολούμενους</w:t>
      </w:r>
      <w:r w:rsidRPr="00464803">
        <w:rPr>
          <w:rFonts w:ascii="Verdana" w:hAnsi="Verdana"/>
          <w:lang w:val="el-GR"/>
        </w:rPr>
        <w:t xml:space="preserve"> συμπεριλαμβανομένων των αυτοαπασχολούμενων</w:t>
      </w:r>
      <w:r w:rsidR="00825059">
        <w:rPr>
          <w:rFonts w:ascii="Verdana" w:hAnsi="Verdana"/>
          <w:lang w:val="el-GR"/>
        </w:rPr>
        <w:t xml:space="preserve"> (Γυναίκες: </w:t>
      </w:r>
      <w:del w:id="985" w:author="lkn8" w:date="2023-07-26T10:50:00Z">
        <w:r w:rsidR="002309A4" w:rsidDel="001F220B">
          <w:rPr>
            <w:rFonts w:ascii="Verdana" w:hAnsi="Verdana"/>
            <w:lang w:val="el-GR"/>
          </w:rPr>
          <w:delText xml:space="preserve">106 </w:delText>
        </w:r>
      </w:del>
      <w:ins w:id="986" w:author="lkn8" w:date="2023-07-26T10:50:00Z">
        <w:r w:rsidR="001F220B">
          <w:rPr>
            <w:rFonts w:ascii="Verdana" w:hAnsi="Verdana"/>
            <w:lang w:val="el-GR"/>
          </w:rPr>
          <w:t xml:space="preserve">13 </w:t>
        </w:r>
      </w:ins>
      <w:r w:rsidR="00825059">
        <w:rPr>
          <w:rFonts w:ascii="Verdana" w:hAnsi="Verdana"/>
          <w:lang w:val="el-GR"/>
        </w:rPr>
        <w:t xml:space="preserve">&amp; Άντρες: </w:t>
      </w:r>
      <w:del w:id="987" w:author="lkn8" w:date="2023-07-26T10:50:00Z">
        <w:r w:rsidR="002309A4" w:rsidDel="001F220B">
          <w:rPr>
            <w:rFonts w:ascii="Verdana" w:hAnsi="Verdana"/>
            <w:lang w:val="el-GR"/>
          </w:rPr>
          <w:delText>94</w:delText>
        </w:r>
      </w:del>
      <w:ins w:id="988" w:author="lkn8" w:date="2023-07-26T10:50:00Z">
        <w:r w:rsidR="001F220B">
          <w:rPr>
            <w:rFonts w:ascii="Verdana" w:hAnsi="Verdana"/>
            <w:lang w:val="el-GR"/>
          </w:rPr>
          <w:t>12</w:t>
        </w:r>
      </w:ins>
      <w:r w:rsidR="00825059">
        <w:rPr>
          <w:rFonts w:ascii="Verdana" w:hAnsi="Verdana"/>
          <w:lang w:val="el-GR"/>
        </w:rPr>
        <w:t>)</w:t>
      </w:r>
      <w:r w:rsidRPr="00464803">
        <w:rPr>
          <w:rFonts w:ascii="Verdana" w:hAnsi="Verdana"/>
          <w:lang w:val="el-GR"/>
        </w:rPr>
        <w:t>.</w:t>
      </w:r>
      <w:r w:rsidR="009827EE">
        <w:rPr>
          <w:rFonts w:ascii="Verdana" w:hAnsi="Verdana"/>
          <w:lang w:val="el-GR"/>
        </w:rPr>
        <w:t xml:space="preserve"> Η στοχοθέτηση του δείκτη λαμβάνει υπόψη την σχετική πρόσκληση η οποία στη παρούσα φάση βρίσκεται σε διαδικασία υπό έκδοσης, και απευθύνεται άμεσα σε εργαζομένους, με ρητή αναφορά τη μη εμπλοκή των επιχειρήσεων.  </w:t>
      </w:r>
    </w:p>
    <w:p w14:paraId="67A865B3" w14:textId="0306DC7B" w:rsidR="0067119D" w:rsidRPr="00464803" w:rsidRDefault="00825059" w:rsidP="0067119D">
      <w:pPr>
        <w:spacing w:after="120"/>
        <w:jc w:val="both"/>
        <w:rPr>
          <w:rFonts w:ascii="Verdana" w:hAnsi="Verdana"/>
          <w:lang w:val="el-GR"/>
        </w:rPr>
      </w:pPr>
      <w:r>
        <w:rPr>
          <w:rFonts w:ascii="Verdana" w:hAnsi="Verdana"/>
          <w:lang w:val="el-GR"/>
        </w:rPr>
        <w:t>Ενώ</w:t>
      </w:r>
      <w:r w:rsidR="0067119D" w:rsidRPr="00464803">
        <w:rPr>
          <w:rFonts w:ascii="Verdana" w:hAnsi="Verdana"/>
          <w:lang w:val="el-GR"/>
        </w:rPr>
        <w:t xml:space="preserve"> ο κοινός δείκτης εκροών </w:t>
      </w:r>
      <w:bookmarkStart w:id="989" w:name="_Hlk74298999"/>
      <w:r w:rsidR="0067119D" w:rsidRPr="00464803">
        <w:rPr>
          <w:rFonts w:ascii="Verdana" w:hAnsi="Verdana"/>
          <w:b/>
          <w:lang w:val="el-GR"/>
        </w:rPr>
        <w:t>CO23</w:t>
      </w:r>
      <w:r w:rsidR="0067119D" w:rsidRPr="00464803">
        <w:rPr>
          <w:rFonts w:ascii="Verdana" w:hAnsi="Verdana"/>
          <w:lang w:val="el-GR"/>
        </w:rPr>
        <w:t xml:space="preserve"> «Αριθμός υποστηριζόμενων πολύ μικρών, μικρών και μεσαίων επιχειρήσεων (συμπεριλαμβανομένων συνεταιριστικών επιχειρήσεων και επιχειρήσεων κοινωνικής οικονομίας)»</w:t>
      </w:r>
      <w:r>
        <w:rPr>
          <w:rFonts w:ascii="Verdana" w:hAnsi="Verdana"/>
          <w:lang w:val="el-GR"/>
        </w:rPr>
        <w:t xml:space="preserve">, </w:t>
      </w:r>
      <w:del w:id="990" w:author="lkn8" w:date="2023-09-05T09:25:00Z">
        <w:r w:rsidRPr="00825059" w:rsidDel="004B608E">
          <w:rPr>
            <w:rFonts w:ascii="Verdana" w:hAnsi="Verdana"/>
            <w:b/>
            <w:bCs/>
            <w:lang w:val="el-GR"/>
          </w:rPr>
          <w:delText>διαγράφεται</w:delText>
        </w:r>
        <w:r w:rsidR="0067119D" w:rsidRPr="00464803" w:rsidDel="004B608E">
          <w:rPr>
            <w:rFonts w:ascii="Verdana" w:hAnsi="Verdana"/>
            <w:lang w:val="el-GR"/>
          </w:rPr>
          <w:delText xml:space="preserve"> </w:delText>
        </w:r>
      </w:del>
      <w:bookmarkEnd w:id="989"/>
      <w:ins w:id="991" w:author="lkn8" w:date="2023-09-05T09:25:00Z">
        <w:r w:rsidR="004B608E">
          <w:rPr>
            <w:rFonts w:ascii="Verdana" w:hAnsi="Verdana"/>
            <w:b/>
            <w:bCs/>
            <w:lang w:val="el-GR"/>
          </w:rPr>
          <w:t>παραμένει με μηδενική τιμή</w:t>
        </w:r>
        <w:r w:rsidR="004B608E" w:rsidRPr="00464803">
          <w:rPr>
            <w:rFonts w:ascii="Verdana" w:hAnsi="Verdana"/>
            <w:lang w:val="el-GR"/>
          </w:rPr>
          <w:t xml:space="preserve"> </w:t>
        </w:r>
      </w:ins>
      <w:bookmarkStart w:id="992" w:name="_Hlk144798513"/>
      <w:r w:rsidR="0067119D" w:rsidRPr="00464803">
        <w:rPr>
          <w:rFonts w:ascii="Verdana" w:hAnsi="Verdana"/>
          <w:lang w:val="el-GR"/>
        </w:rPr>
        <w:t>αφού στα πλαίσια της ΕΠ8v</w:t>
      </w:r>
      <w:r>
        <w:rPr>
          <w:rFonts w:ascii="Verdana" w:hAnsi="Verdana"/>
          <w:lang w:val="el-GR"/>
        </w:rPr>
        <w:t xml:space="preserve">, δεν </w:t>
      </w:r>
      <w:r w:rsidR="0067119D" w:rsidRPr="00464803">
        <w:rPr>
          <w:rFonts w:ascii="Verdana" w:hAnsi="Verdana"/>
          <w:lang w:val="el-GR"/>
        </w:rPr>
        <w:t xml:space="preserve">θα ενισχυθούν </w:t>
      </w:r>
      <w:r>
        <w:rPr>
          <w:rFonts w:ascii="Verdana" w:hAnsi="Verdana"/>
          <w:lang w:val="el-GR"/>
        </w:rPr>
        <w:t xml:space="preserve">τελικά </w:t>
      </w:r>
      <w:r w:rsidR="0067119D" w:rsidRPr="00464803">
        <w:rPr>
          <w:rFonts w:ascii="Verdana" w:hAnsi="Verdana"/>
          <w:lang w:val="el-GR"/>
        </w:rPr>
        <w:t>ΜΜΕ</w:t>
      </w:r>
      <w:bookmarkEnd w:id="992"/>
      <w:r w:rsidR="0067119D" w:rsidRPr="00464803">
        <w:rPr>
          <w:rFonts w:ascii="Verdana" w:hAnsi="Verdana"/>
          <w:lang w:val="el-GR"/>
        </w:rPr>
        <w:t xml:space="preserve">. </w:t>
      </w:r>
    </w:p>
    <w:p w14:paraId="3D48791D" w14:textId="05774B26" w:rsidR="000D1927" w:rsidRDefault="000D1927" w:rsidP="0067119D">
      <w:pPr>
        <w:spacing w:after="120"/>
        <w:jc w:val="both"/>
        <w:rPr>
          <w:rFonts w:ascii="Verdana" w:hAnsi="Verdana"/>
          <w:lang w:val="el-GR"/>
        </w:rPr>
      </w:pPr>
    </w:p>
    <w:p w14:paraId="4C8AA5EE" w14:textId="77777777" w:rsidR="00F1274B" w:rsidRPr="00464803" w:rsidRDefault="00F1274B" w:rsidP="0067119D">
      <w:pPr>
        <w:spacing w:after="120"/>
        <w:jc w:val="both"/>
        <w:rPr>
          <w:rFonts w:ascii="Verdana" w:hAnsi="Verdana"/>
          <w:lang w:val="el-GR"/>
        </w:rPr>
      </w:pPr>
    </w:p>
    <w:p w14:paraId="0E572180" w14:textId="77777777" w:rsidR="0067119D" w:rsidRPr="00464803" w:rsidRDefault="0067119D" w:rsidP="0067119D">
      <w:pPr>
        <w:spacing w:after="120"/>
        <w:jc w:val="both"/>
        <w:rPr>
          <w:rFonts w:ascii="Verdana" w:hAnsi="Verdana"/>
          <w:lang w:val="el-GR"/>
        </w:rPr>
      </w:pPr>
      <w:r w:rsidRPr="00464803">
        <w:rPr>
          <w:rFonts w:ascii="Verdana" w:hAnsi="Verdana"/>
          <w:b/>
          <w:sz w:val="22"/>
          <w:lang w:val="el-GR"/>
        </w:rPr>
        <w:t>Αλλαγές σε δείκτες αποτελέσματος της ΕΠ8</w:t>
      </w:r>
      <w:r w:rsidRPr="00464803">
        <w:rPr>
          <w:rFonts w:ascii="Verdana" w:hAnsi="Verdana"/>
          <w:b/>
        </w:rPr>
        <w:t>v</w:t>
      </w:r>
    </w:p>
    <w:p w14:paraId="3FACD888" w14:textId="17ED3F39" w:rsidR="0067119D" w:rsidRPr="00866125" w:rsidRDefault="0067119D" w:rsidP="0067119D">
      <w:pPr>
        <w:spacing w:after="120"/>
        <w:jc w:val="both"/>
        <w:rPr>
          <w:rFonts w:ascii="Verdana" w:hAnsi="Verdana"/>
          <w:bCs/>
          <w:lang w:val="el-GR"/>
        </w:rPr>
      </w:pPr>
      <w:r w:rsidRPr="00464803">
        <w:rPr>
          <w:rFonts w:ascii="Verdana" w:hAnsi="Verdana"/>
          <w:lang w:val="el-GR"/>
        </w:rPr>
        <w:t xml:space="preserve">Η </w:t>
      </w:r>
      <w:r w:rsidR="001B4F85" w:rsidRPr="00464803">
        <w:rPr>
          <w:rFonts w:ascii="Verdana" w:hAnsi="Verdana"/>
          <w:lang w:val="el-GR"/>
        </w:rPr>
        <w:t>μείωση</w:t>
      </w:r>
      <w:r w:rsidRPr="00464803">
        <w:rPr>
          <w:rFonts w:ascii="Verdana" w:hAnsi="Verdana"/>
          <w:lang w:val="el-GR"/>
        </w:rPr>
        <w:t xml:space="preserve"> των πόρων της Επενδυτικής Προτεραιότητας επηρεάζει </w:t>
      </w:r>
      <w:r w:rsidR="001B4F85" w:rsidRPr="00464803">
        <w:rPr>
          <w:rFonts w:ascii="Verdana" w:hAnsi="Verdana"/>
          <w:lang w:val="el-GR"/>
        </w:rPr>
        <w:t>αρνητικά</w:t>
      </w:r>
      <w:r w:rsidRPr="00464803">
        <w:rPr>
          <w:rFonts w:ascii="Verdana" w:hAnsi="Verdana"/>
          <w:lang w:val="el-GR"/>
        </w:rPr>
        <w:t xml:space="preserve"> τη τιμή στόχου του κοινού δείκτη αποτελέσματος </w:t>
      </w:r>
      <w:r w:rsidRPr="00464803">
        <w:rPr>
          <w:rFonts w:ascii="Verdana" w:hAnsi="Verdana"/>
          <w:b/>
          <w:lang w:val="el-GR"/>
        </w:rPr>
        <w:t>CR07</w:t>
      </w:r>
      <w:r w:rsidRPr="00464803">
        <w:rPr>
          <w:rFonts w:ascii="Verdana" w:hAnsi="Verdana"/>
          <w:lang w:val="el-GR"/>
        </w:rPr>
        <w:t xml:space="preserve"> «Συμμετέχοντες με βελτιωμένη κατάσταση στην αγορά εργασίας εντός έξι μηνών από τη λήξη της συμμετοχής τους» η οποία </w:t>
      </w:r>
      <w:proofErr w:type="spellStart"/>
      <w:r w:rsidRPr="00464803">
        <w:rPr>
          <w:rFonts w:ascii="Verdana" w:hAnsi="Verdana"/>
          <w:lang w:val="el-GR"/>
        </w:rPr>
        <w:t>επαναϋπολογίζεται</w:t>
      </w:r>
      <w:proofErr w:type="spellEnd"/>
      <w:r w:rsidRPr="00464803">
        <w:rPr>
          <w:rFonts w:ascii="Verdana" w:hAnsi="Verdana"/>
          <w:lang w:val="el-GR"/>
        </w:rPr>
        <w:t xml:space="preserve"> σε </w:t>
      </w:r>
      <w:del w:id="993" w:author="lkn8" w:date="2023-07-26T10:51:00Z">
        <w:r w:rsidR="00322E79" w:rsidDel="001F220B">
          <w:rPr>
            <w:rFonts w:ascii="Verdana" w:hAnsi="Verdana"/>
            <w:b/>
            <w:lang w:val="el-GR"/>
          </w:rPr>
          <w:delText>75</w:delText>
        </w:r>
        <w:r w:rsidR="00322E79" w:rsidRPr="00464803" w:rsidDel="001F220B">
          <w:rPr>
            <w:rFonts w:ascii="Verdana" w:hAnsi="Verdana"/>
            <w:b/>
            <w:lang w:val="el-GR"/>
          </w:rPr>
          <w:delText xml:space="preserve"> </w:delText>
        </w:r>
      </w:del>
      <w:ins w:id="994" w:author="lkn8" w:date="2023-07-26T10:51:00Z">
        <w:r w:rsidR="001F220B">
          <w:rPr>
            <w:rFonts w:ascii="Verdana" w:hAnsi="Verdana"/>
            <w:b/>
            <w:lang w:val="el-GR"/>
          </w:rPr>
          <w:t>9</w:t>
        </w:r>
        <w:r w:rsidR="001F220B" w:rsidRPr="00464803">
          <w:rPr>
            <w:rFonts w:ascii="Verdana" w:hAnsi="Verdana"/>
            <w:b/>
            <w:lang w:val="el-GR"/>
          </w:rPr>
          <w:t xml:space="preserve"> </w:t>
        </w:r>
      </w:ins>
      <w:r w:rsidRPr="00464803">
        <w:rPr>
          <w:rFonts w:ascii="Verdana" w:hAnsi="Verdana"/>
          <w:b/>
          <w:lang w:val="el-GR"/>
        </w:rPr>
        <w:t>συμμετέχοντες</w:t>
      </w:r>
      <w:r w:rsidR="00866125" w:rsidRPr="00464803">
        <w:rPr>
          <w:rFonts w:ascii="Verdana" w:hAnsi="Verdana"/>
          <w:b/>
          <w:lang w:val="el-GR"/>
        </w:rPr>
        <w:t xml:space="preserve"> </w:t>
      </w:r>
      <w:del w:id="995" w:author="lkn8" w:date="2023-07-26T10:51:00Z">
        <w:r w:rsidR="00866125" w:rsidRPr="00464803" w:rsidDel="001F220B">
          <w:rPr>
            <w:rFonts w:ascii="Verdana" w:hAnsi="Verdana"/>
            <w:b/>
            <w:lang w:val="el-GR"/>
          </w:rPr>
          <w:delText xml:space="preserve">συμμετέχοντες </w:delText>
        </w:r>
      </w:del>
      <w:r w:rsidR="00866125" w:rsidRPr="00464803">
        <w:rPr>
          <w:rFonts w:ascii="Verdana" w:hAnsi="Verdana"/>
          <w:b/>
          <w:lang w:val="el-GR"/>
        </w:rPr>
        <w:t xml:space="preserve">με βελτιωμένη κατάσταση στην αγορά εργασίας εντός έξι μηνών από τη λήξη της συμμετοχής τους. </w:t>
      </w:r>
      <w:r w:rsidR="00866125" w:rsidRPr="00464803">
        <w:rPr>
          <w:rFonts w:ascii="Verdana" w:hAnsi="Verdana"/>
          <w:bCs/>
          <w:lang w:val="el-GR"/>
        </w:rPr>
        <w:t xml:space="preserve">Ενώ η τιμή βάσης του δείκτη παραμένει ίδια, αφορά 210 συμμετέχοντες, </w:t>
      </w:r>
      <w:r w:rsidR="00866125" w:rsidRPr="00711B4F">
        <w:rPr>
          <w:rFonts w:ascii="Verdana" w:hAnsi="Verdana"/>
          <w:b/>
          <w:lang w:val="el-GR"/>
        </w:rPr>
        <w:t xml:space="preserve">οι οποίοι </w:t>
      </w:r>
      <w:r w:rsidR="00711B4F" w:rsidRPr="00711B4F">
        <w:rPr>
          <w:rFonts w:ascii="Verdana" w:hAnsi="Verdana"/>
          <w:b/>
          <w:lang w:val="el-GR"/>
        </w:rPr>
        <w:t xml:space="preserve">δεν </w:t>
      </w:r>
      <w:r w:rsidR="00866125" w:rsidRPr="00711B4F">
        <w:rPr>
          <w:rFonts w:ascii="Verdana" w:hAnsi="Verdana"/>
          <w:b/>
          <w:lang w:val="el-GR"/>
        </w:rPr>
        <w:t>συμπεριλαμβάνονται στη τιμή στόχου</w:t>
      </w:r>
      <w:r w:rsidR="00866125" w:rsidRPr="00464803">
        <w:rPr>
          <w:rFonts w:ascii="Verdana" w:hAnsi="Verdana"/>
          <w:b/>
          <w:lang w:val="el-GR"/>
        </w:rPr>
        <w:t xml:space="preserve">. </w:t>
      </w:r>
      <w:r w:rsidR="00866125" w:rsidRPr="00464803">
        <w:rPr>
          <w:rFonts w:ascii="Verdana" w:hAnsi="Verdana"/>
          <w:bCs/>
          <w:lang w:val="el-GR"/>
        </w:rPr>
        <w:t>Εισροή για το δείκτη αποτελέσματος CR07, αποτελεί ο δείκτης εκροών CO05 "Απασχολούμενοι συμπεριλαμβανομένων των αυτοαπασχολούμενων"</w:t>
      </w:r>
      <w:r w:rsidR="00866125" w:rsidRPr="00866125">
        <w:rPr>
          <w:rFonts w:ascii="Verdana" w:hAnsi="Verdana"/>
          <w:bCs/>
          <w:lang w:val="el-GR"/>
        </w:rPr>
        <w:t xml:space="preserve">  </w:t>
      </w:r>
      <w:r w:rsidRPr="00866125">
        <w:rPr>
          <w:rFonts w:ascii="Verdana" w:hAnsi="Verdana"/>
          <w:bCs/>
          <w:lang w:val="el-GR"/>
        </w:rPr>
        <w:t xml:space="preserve"> </w:t>
      </w:r>
    </w:p>
    <w:p w14:paraId="28E50C8B" w14:textId="761F03BD" w:rsidR="0067119D" w:rsidRDefault="0067119D" w:rsidP="00B40B99">
      <w:pPr>
        <w:spacing w:after="120"/>
        <w:jc w:val="both"/>
        <w:rPr>
          <w:rFonts w:ascii="Verdana" w:hAnsi="Verdana"/>
          <w:lang w:val="el-GR"/>
        </w:rPr>
      </w:pPr>
    </w:p>
    <w:p w14:paraId="5EE123D8" w14:textId="77777777" w:rsidR="00BE1A12" w:rsidRPr="007A4281" w:rsidRDefault="00BE1A12" w:rsidP="00BE1A12">
      <w:pPr>
        <w:pStyle w:val="Heading2"/>
        <w:numPr>
          <w:ilvl w:val="0"/>
          <w:numId w:val="6"/>
        </w:numPr>
        <w:spacing w:before="0" w:after="120"/>
        <w:jc w:val="both"/>
        <w:rPr>
          <w:rFonts w:ascii="Verdana" w:hAnsi="Verdana"/>
          <w:color w:val="000080"/>
          <w:sz w:val="20"/>
        </w:rPr>
      </w:pPr>
      <w:bookmarkStart w:id="996" w:name="_Toc20905760"/>
      <w:bookmarkStart w:id="997" w:name="_Toc144804457"/>
      <w:r w:rsidRPr="007A4281">
        <w:rPr>
          <w:rFonts w:ascii="Verdana" w:hAnsi="Verdana"/>
          <w:color w:val="000080"/>
          <w:sz w:val="20"/>
        </w:rPr>
        <w:t>Επενδυτική Προτεραιότητα 9</w:t>
      </w:r>
      <w:r w:rsidRPr="007A4281">
        <w:rPr>
          <w:rFonts w:ascii="Verdana" w:hAnsi="Verdana"/>
          <w:color w:val="000080"/>
          <w:sz w:val="20"/>
          <w:lang w:val="en-US"/>
        </w:rPr>
        <w:t>a</w:t>
      </w:r>
      <w:bookmarkEnd w:id="996"/>
      <w:bookmarkEnd w:id="997"/>
    </w:p>
    <w:p w14:paraId="7E28F79F" w14:textId="77777777" w:rsidR="00BE1A12" w:rsidRPr="007A4281" w:rsidRDefault="00BE1A12" w:rsidP="00BE1A12">
      <w:pPr>
        <w:spacing w:after="120"/>
        <w:jc w:val="both"/>
        <w:rPr>
          <w:rFonts w:ascii="Verdana" w:hAnsi="Verdana"/>
          <w:b/>
          <w:color w:val="000080"/>
          <w:lang w:val="el-GR" w:eastAsia="el-GR"/>
        </w:rPr>
      </w:pPr>
      <w:r w:rsidRPr="007A4281">
        <w:rPr>
          <w:rFonts w:ascii="Verdana" w:hAnsi="Verdana"/>
          <w:b/>
          <w:color w:val="000080"/>
          <w:lang w:val="el-GR" w:eastAsia="el-GR"/>
        </w:rPr>
        <w:t>Επενδύσεις στις υποδομές υγείας και στις κοινωνικές υποδομές που συμβάλλουν στην εθνική, περιφερειακή και τοπική ανάπτυξη, μείωσης των ανισοτήτων όσον αφορά την κατάσταση στον τομέα της υγείας, και προώθησης της κοινωνικής ένταξης με τη βελτίωση της πρόσβασης σε υπηρεσίες κοινωνικού, πολιτιστικού και ψυχαγωγικού χαρακτήρα και με τη μετάβαση από θεσμικές υπηρεσίες σε υπηρεσίες σε επίπεδο κοινότητας (ΕΤΠΑ)</w:t>
      </w:r>
    </w:p>
    <w:p w14:paraId="04B08D05" w14:textId="77777777" w:rsidR="00BE1A12" w:rsidRDefault="00BE1A12" w:rsidP="00BE1A12">
      <w:pPr>
        <w:pStyle w:val="Heading2"/>
        <w:numPr>
          <w:ilvl w:val="1"/>
          <w:numId w:val="6"/>
        </w:numPr>
        <w:spacing w:before="0" w:after="120"/>
        <w:ind w:left="426"/>
        <w:jc w:val="both"/>
        <w:rPr>
          <w:rFonts w:ascii="Verdana" w:hAnsi="Verdana"/>
          <w:b w:val="0"/>
          <w:bCs/>
          <w:color w:val="000080"/>
          <w:sz w:val="20"/>
        </w:rPr>
      </w:pPr>
      <w:bookmarkStart w:id="998" w:name="_Toc20905761"/>
      <w:bookmarkStart w:id="999" w:name="_Toc144804458"/>
      <w:r w:rsidRPr="007A4281">
        <w:rPr>
          <w:rFonts w:ascii="Verdana" w:hAnsi="Verdana"/>
          <w:b w:val="0"/>
          <w:color w:val="000080"/>
          <w:sz w:val="20"/>
        </w:rPr>
        <w:t>Ειδικός στόχος 9α1: Αναβάθμιση υποδομών και υπηρεσιών υγείας και κοινωνικών υποδομών</w:t>
      </w:r>
      <w:bookmarkEnd w:id="998"/>
      <w:bookmarkEnd w:id="999"/>
    </w:p>
    <w:p w14:paraId="041EAED8" w14:textId="77777777" w:rsidR="00BE1A12" w:rsidRPr="00CD7DAE" w:rsidRDefault="00BE1A12" w:rsidP="00BE1A12">
      <w:pPr>
        <w:spacing w:after="120"/>
        <w:jc w:val="both"/>
        <w:rPr>
          <w:rFonts w:ascii="Verdana" w:hAnsi="Verdana"/>
          <w:lang w:val="el-GR"/>
        </w:rPr>
      </w:pPr>
    </w:p>
    <w:p w14:paraId="28264686" w14:textId="77777777" w:rsidR="00BE1A12" w:rsidRDefault="00BE1A12" w:rsidP="00BE1A12">
      <w:pPr>
        <w:pStyle w:val="1"/>
        <w:numPr>
          <w:ilvl w:val="2"/>
          <w:numId w:val="6"/>
        </w:numPr>
        <w:spacing w:after="120" w:line="240" w:lineRule="auto"/>
        <w:ind w:left="851" w:hanging="851"/>
        <w:contextualSpacing w:val="0"/>
        <w:rPr>
          <w:rFonts w:ascii="Verdana" w:hAnsi="Verdana"/>
          <w:b/>
          <w:sz w:val="20"/>
        </w:rPr>
      </w:pPr>
      <w:r w:rsidRPr="00B40B99">
        <w:rPr>
          <w:rFonts w:ascii="Verdana" w:hAnsi="Verdana"/>
          <w:b/>
          <w:sz w:val="20"/>
        </w:rPr>
        <w:t>Ενδεικτικές δράσεις και προϋπολογισμός</w:t>
      </w:r>
    </w:p>
    <w:p w14:paraId="5F6C430B" w14:textId="77777777" w:rsidR="00BE1A12" w:rsidRPr="005B7864" w:rsidRDefault="00BE1A12" w:rsidP="00BE1A12">
      <w:pPr>
        <w:pStyle w:val="1"/>
        <w:spacing w:after="120" w:line="240" w:lineRule="auto"/>
        <w:ind w:left="0"/>
        <w:contextualSpacing w:val="0"/>
        <w:jc w:val="both"/>
        <w:rPr>
          <w:rFonts w:ascii="Verdana" w:hAnsi="Verdana"/>
          <w:color w:val="000000"/>
          <w:sz w:val="20"/>
          <w:lang w:eastAsia="el-GR"/>
        </w:rPr>
      </w:pPr>
      <w:r w:rsidRPr="005B7864">
        <w:rPr>
          <w:rFonts w:ascii="Verdana" w:hAnsi="Verdana"/>
          <w:color w:val="000000"/>
          <w:sz w:val="20"/>
          <w:lang w:eastAsia="el-GR"/>
        </w:rPr>
        <w:t>Οι ενδεικτικές δράσεις συμπεριλαμβάνουν:</w:t>
      </w:r>
    </w:p>
    <w:p w14:paraId="5754D7F5" w14:textId="77777777" w:rsidR="00BE1A12" w:rsidRPr="00707B4D" w:rsidRDefault="00BE1A12" w:rsidP="00BE1A12">
      <w:pPr>
        <w:pStyle w:val="1"/>
        <w:numPr>
          <w:ilvl w:val="0"/>
          <w:numId w:val="10"/>
        </w:numPr>
        <w:spacing w:after="120" w:line="240" w:lineRule="auto"/>
        <w:contextualSpacing w:val="0"/>
        <w:jc w:val="both"/>
        <w:rPr>
          <w:rFonts w:ascii="Arial" w:hAnsi="Arial" w:cs="Arial"/>
          <w:color w:val="000000"/>
          <w:sz w:val="20"/>
          <w:lang w:eastAsia="el-GR"/>
        </w:rPr>
      </w:pPr>
      <w:r w:rsidRPr="00707B4D">
        <w:rPr>
          <w:rFonts w:ascii="Arial" w:hAnsi="Arial" w:cs="Arial"/>
          <w:color w:val="000000"/>
          <w:sz w:val="20"/>
          <w:lang w:eastAsia="el-GR"/>
        </w:rPr>
        <w:t xml:space="preserve">Επέκταση και αναβάθμιση υφιστάμενου  πάγιου εξοπλισμού και αυτοκινήτων για την βελτίωση της πρόσβασης σε  υποδομές  υγείας, των ορεινών, νησιώτικων και απομακρυσμένων περιοχών </w:t>
      </w:r>
    </w:p>
    <w:p w14:paraId="6CEDBF79" w14:textId="10C7D04B" w:rsidR="00BE1A12" w:rsidRPr="00707B4D" w:rsidRDefault="00BE1A12" w:rsidP="00BE1A12">
      <w:pPr>
        <w:pStyle w:val="1"/>
        <w:numPr>
          <w:ilvl w:val="0"/>
          <w:numId w:val="10"/>
        </w:numPr>
        <w:spacing w:after="120" w:line="240" w:lineRule="auto"/>
        <w:contextualSpacing w:val="0"/>
        <w:jc w:val="both"/>
        <w:rPr>
          <w:rFonts w:ascii="Arial" w:hAnsi="Arial" w:cs="Arial"/>
          <w:color w:val="000000"/>
          <w:sz w:val="20"/>
          <w:lang w:eastAsia="el-GR"/>
        </w:rPr>
      </w:pPr>
      <w:r w:rsidRPr="00707B4D">
        <w:rPr>
          <w:rFonts w:ascii="Arial" w:hAnsi="Arial" w:cs="Arial"/>
          <w:sz w:val="20"/>
        </w:rPr>
        <w:t xml:space="preserve">Ολοκλήρωση του </w:t>
      </w:r>
      <w:r w:rsidRPr="00BE1A12">
        <w:rPr>
          <w:rFonts w:ascii="Arial" w:hAnsi="Arial" w:cs="Arial"/>
          <w:sz w:val="20"/>
        </w:rPr>
        <w:t>μεταφερόμενου</w:t>
      </w:r>
      <w:r w:rsidRPr="00707B4D">
        <w:rPr>
          <w:rFonts w:ascii="Arial" w:hAnsi="Arial" w:cs="Arial"/>
          <w:sz w:val="20"/>
        </w:rPr>
        <w:t xml:space="preserve"> έργου « Νοσοκομείο Χαλκίδας» </w:t>
      </w:r>
    </w:p>
    <w:p w14:paraId="77D76D41" w14:textId="77777777" w:rsidR="00BE1A12" w:rsidRPr="00707B4D" w:rsidRDefault="00BE1A12" w:rsidP="00BE1A12">
      <w:pPr>
        <w:pStyle w:val="1"/>
        <w:numPr>
          <w:ilvl w:val="0"/>
          <w:numId w:val="10"/>
        </w:numPr>
        <w:spacing w:after="120" w:line="240" w:lineRule="auto"/>
        <w:contextualSpacing w:val="0"/>
        <w:jc w:val="both"/>
        <w:rPr>
          <w:rFonts w:ascii="Arial" w:hAnsi="Arial" w:cs="Arial"/>
          <w:color w:val="000000"/>
          <w:sz w:val="20"/>
          <w:lang w:eastAsia="el-GR"/>
        </w:rPr>
      </w:pPr>
      <w:r w:rsidRPr="00707B4D">
        <w:rPr>
          <w:rFonts w:ascii="Arial" w:hAnsi="Arial" w:cs="Arial"/>
          <w:color w:val="000000"/>
          <w:sz w:val="20"/>
          <w:lang w:eastAsia="el-GR"/>
        </w:rPr>
        <w:lastRenderedPageBreak/>
        <w:t>Κέντρα φιλοξενίας ευάλωτων ατόμων (π.χ. ηλικιωμένων κ.α.)</w:t>
      </w:r>
    </w:p>
    <w:p w14:paraId="1E8750D3" w14:textId="77777777" w:rsidR="00BE1A12" w:rsidRPr="005B7864" w:rsidRDefault="00BE1A12" w:rsidP="00BE1A12">
      <w:pPr>
        <w:pStyle w:val="1"/>
        <w:spacing w:after="120" w:line="240" w:lineRule="auto"/>
        <w:ind w:left="0"/>
        <w:contextualSpacing w:val="0"/>
        <w:jc w:val="both"/>
        <w:rPr>
          <w:rFonts w:ascii="Verdana" w:hAnsi="Verdana"/>
          <w:color w:val="000000"/>
          <w:sz w:val="20"/>
          <w:lang w:eastAsia="el-GR"/>
        </w:rPr>
      </w:pPr>
    </w:p>
    <w:p w14:paraId="48346C05" w14:textId="778E13AF" w:rsidR="00BE1A12" w:rsidRPr="00B40B99" w:rsidRDefault="00BE1A12" w:rsidP="00BE1A12">
      <w:pPr>
        <w:spacing w:after="120"/>
        <w:jc w:val="both"/>
        <w:rPr>
          <w:rFonts w:ascii="Verdana" w:hAnsi="Verdana"/>
          <w:lang w:val="el-GR"/>
        </w:rPr>
      </w:pPr>
      <w:r w:rsidRPr="00B40B99">
        <w:rPr>
          <w:rFonts w:ascii="Verdana" w:hAnsi="Verdana"/>
          <w:lang w:val="el-GR"/>
        </w:rPr>
        <w:t xml:space="preserve">Συνολικός Π/Υ: </w:t>
      </w:r>
      <w:ins w:id="1000" w:author="lkn8" w:date="2023-08-23T15:43:00Z">
        <w:r w:rsidR="0040016E" w:rsidRPr="0040016E">
          <w:rPr>
            <w:rFonts w:ascii="Verdana" w:hAnsi="Verdana"/>
            <w:b/>
            <w:bCs/>
            <w:lang w:val="el-GR"/>
            <w:rPrChange w:id="1001" w:author="lkn8" w:date="2023-08-23T15:43:00Z">
              <w:rPr>
                <w:rFonts w:ascii="Verdana" w:hAnsi="Verdana"/>
                <w:lang w:val="el-GR"/>
              </w:rPr>
            </w:rPrChange>
          </w:rPr>
          <w:t>39.277.628,00</w:t>
        </w:r>
      </w:ins>
      <w:del w:id="1002" w:author="lkn8" w:date="2023-07-04T15:57:00Z">
        <w:r w:rsidRPr="0040016E" w:rsidDel="0020509D">
          <w:rPr>
            <w:rFonts w:ascii="Verdana" w:hAnsi="Verdana"/>
            <w:b/>
            <w:bCs/>
            <w:lang w:val="el-GR"/>
            <w:rPrChange w:id="1003" w:author="lkn8" w:date="2023-08-23T15:43:00Z">
              <w:rPr>
                <w:rFonts w:ascii="Verdana" w:hAnsi="Verdana"/>
                <w:lang w:val="el-GR"/>
              </w:rPr>
            </w:rPrChange>
          </w:rPr>
          <w:delText xml:space="preserve">33.030.488 </w:delText>
        </w:r>
      </w:del>
      <w:r w:rsidRPr="0040016E">
        <w:rPr>
          <w:rFonts w:ascii="Verdana" w:hAnsi="Verdana"/>
          <w:b/>
          <w:bCs/>
          <w:lang w:val="el-GR"/>
          <w:rPrChange w:id="1004" w:author="lkn8" w:date="2023-08-23T15:43:00Z">
            <w:rPr>
              <w:rFonts w:ascii="Verdana" w:hAnsi="Verdana"/>
              <w:lang w:val="el-GR"/>
            </w:rPr>
          </w:rPrChange>
        </w:rPr>
        <w:t>€</w:t>
      </w:r>
      <w:r w:rsidRPr="00B40B99">
        <w:rPr>
          <w:rFonts w:ascii="Verdana" w:hAnsi="Verdana"/>
          <w:lang w:val="el-GR"/>
        </w:rPr>
        <w:t xml:space="preserve"> </w:t>
      </w:r>
    </w:p>
    <w:p w14:paraId="1E20CC97" w14:textId="77777777" w:rsidR="00BE1A12" w:rsidRPr="00B40B99" w:rsidRDefault="00BE1A12" w:rsidP="00BE1A12">
      <w:pPr>
        <w:pStyle w:val="1"/>
        <w:spacing w:after="120" w:line="240" w:lineRule="auto"/>
        <w:ind w:left="0"/>
        <w:contextualSpacing w:val="0"/>
        <w:jc w:val="both"/>
        <w:rPr>
          <w:rFonts w:ascii="Verdana" w:hAnsi="Verdana"/>
          <w:sz w:val="20"/>
        </w:rPr>
      </w:pPr>
    </w:p>
    <w:p w14:paraId="6B558F59" w14:textId="77777777" w:rsidR="00BE1A12" w:rsidRDefault="00BE1A12" w:rsidP="00BE1A12">
      <w:pPr>
        <w:pStyle w:val="1"/>
        <w:numPr>
          <w:ilvl w:val="2"/>
          <w:numId w:val="6"/>
        </w:numPr>
        <w:spacing w:after="120" w:line="240" w:lineRule="auto"/>
        <w:ind w:left="851" w:hanging="851"/>
        <w:contextualSpacing w:val="0"/>
        <w:rPr>
          <w:rFonts w:ascii="Verdana" w:hAnsi="Verdana"/>
          <w:b/>
          <w:sz w:val="20"/>
        </w:rPr>
      </w:pPr>
      <w:r w:rsidRPr="00B40B99">
        <w:rPr>
          <w:rFonts w:ascii="Verdana" w:hAnsi="Verdana"/>
          <w:b/>
          <w:sz w:val="20"/>
        </w:rPr>
        <w:t xml:space="preserve">Εκτίμηση </w:t>
      </w:r>
      <w:proofErr w:type="spellStart"/>
      <w:r w:rsidRPr="00B40B99">
        <w:rPr>
          <w:rFonts w:ascii="Verdana" w:hAnsi="Verdana"/>
          <w:b/>
          <w:sz w:val="20"/>
        </w:rPr>
        <w:t>μοναδιαίου</w:t>
      </w:r>
      <w:proofErr w:type="spellEnd"/>
      <w:r w:rsidRPr="00B40B99">
        <w:rPr>
          <w:rFonts w:ascii="Verdana" w:hAnsi="Verdana"/>
          <w:b/>
          <w:sz w:val="20"/>
        </w:rPr>
        <w:t xml:space="preserve"> κόστους </w:t>
      </w:r>
    </w:p>
    <w:p w14:paraId="4C694902" w14:textId="491822FE" w:rsidR="00BE1A12" w:rsidRDefault="00BE1A12" w:rsidP="00BE1A12">
      <w:pPr>
        <w:spacing w:after="120"/>
        <w:jc w:val="both"/>
        <w:rPr>
          <w:rFonts w:ascii="Verdana" w:hAnsi="Verdana"/>
          <w:lang w:val="el-GR"/>
        </w:rPr>
      </w:pPr>
      <w:r w:rsidRPr="00B40B99">
        <w:rPr>
          <w:rFonts w:ascii="Verdana" w:hAnsi="Verdana"/>
          <w:lang w:val="el-GR"/>
        </w:rPr>
        <w:t>Το κόστος</w:t>
      </w:r>
      <w:r>
        <w:rPr>
          <w:rFonts w:ascii="Verdana" w:hAnsi="Verdana"/>
          <w:lang w:val="el-GR"/>
        </w:rPr>
        <w:t xml:space="preserve"> των παρεμβάσεων που αφορά κτιριακή  υποδομή αφορά αποκλειστικά την αποπεράτωση του μεταφερόμενου έργου του Νοσοκομείου της Χαλκίδας και προσδιορίζεται από το </w:t>
      </w:r>
      <w:proofErr w:type="spellStart"/>
      <w:r>
        <w:rPr>
          <w:rFonts w:ascii="Verdana" w:hAnsi="Verdana"/>
          <w:lang w:val="el-GR"/>
        </w:rPr>
        <w:t>ανεκτελεστο</w:t>
      </w:r>
      <w:proofErr w:type="spellEnd"/>
      <w:r>
        <w:rPr>
          <w:rFonts w:ascii="Verdana" w:hAnsi="Verdana"/>
          <w:lang w:val="el-GR"/>
        </w:rPr>
        <w:t xml:space="preserve"> τμήμα του </w:t>
      </w:r>
      <w:proofErr w:type="spellStart"/>
      <w:r>
        <w:rPr>
          <w:rFonts w:ascii="Verdana" w:hAnsi="Verdana"/>
          <w:lang w:val="el-GR"/>
        </w:rPr>
        <w:t>προυπολογισμού</w:t>
      </w:r>
      <w:proofErr w:type="spellEnd"/>
      <w:r>
        <w:rPr>
          <w:rFonts w:ascii="Verdana" w:hAnsi="Verdana"/>
          <w:lang w:val="el-GR"/>
        </w:rPr>
        <w:t xml:space="preserve"> Το </w:t>
      </w:r>
      <w:proofErr w:type="spellStart"/>
      <w:r>
        <w:rPr>
          <w:rFonts w:ascii="Verdana" w:hAnsi="Verdana"/>
          <w:lang w:val="el-GR"/>
        </w:rPr>
        <w:t>μοναδιάιο</w:t>
      </w:r>
      <w:proofErr w:type="spellEnd"/>
      <w:r>
        <w:rPr>
          <w:rFonts w:ascii="Verdana" w:hAnsi="Verdana"/>
          <w:lang w:val="el-GR"/>
        </w:rPr>
        <w:t xml:space="preserve"> κόστος προμήθειας ασθενοφόρων ανέρχεται σε ..117.000€ ..... με βάση τα σχετικά κόστη που προέκυψαν από την διαγωνιστική διαδικασία σε εθνικό επίπεδο </w:t>
      </w:r>
    </w:p>
    <w:p w14:paraId="7E22BF58" w14:textId="77777777" w:rsidR="00BE1A12" w:rsidRPr="00BE1857" w:rsidRDefault="00BE1A12" w:rsidP="00BE1A12">
      <w:pPr>
        <w:spacing w:after="120"/>
        <w:jc w:val="both"/>
        <w:rPr>
          <w:rFonts w:ascii="Verdana" w:hAnsi="Verdana"/>
          <w:b/>
          <w:lang w:val="el-GR"/>
        </w:rPr>
      </w:pPr>
      <w:r w:rsidRPr="00BE1857">
        <w:rPr>
          <w:rFonts w:ascii="Verdana" w:hAnsi="Verdana"/>
          <w:b/>
          <w:lang w:val="el-GR"/>
        </w:rPr>
        <w:t xml:space="preserve">Επιλογή και ποσοτικοποίηση δείκτη εκροών </w:t>
      </w:r>
    </w:p>
    <w:p w14:paraId="16138935" w14:textId="77777777" w:rsidR="00BE1A12" w:rsidRPr="00B40B99" w:rsidRDefault="00BE1A12" w:rsidP="00BE1A12">
      <w:pPr>
        <w:pStyle w:val="1"/>
        <w:spacing w:after="120" w:line="240" w:lineRule="auto"/>
        <w:ind w:left="0"/>
        <w:contextualSpacing w:val="0"/>
        <w:jc w:val="both"/>
        <w:rPr>
          <w:rFonts w:ascii="Verdana" w:hAnsi="Verdana"/>
          <w:sz w:val="20"/>
        </w:rPr>
      </w:pPr>
      <w:r w:rsidRPr="00B40B99">
        <w:rPr>
          <w:rFonts w:ascii="Verdana" w:hAnsi="Verdana"/>
          <w:sz w:val="20"/>
        </w:rPr>
        <w:t>Για την παρακολούθηση των εκροών των παρεμβάσεων γίνεται χρήση τ</w:t>
      </w:r>
      <w:r>
        <w:rPr>
          <w:rFonts w:ascii="Verdana" w:hAnsi="Verdana"/>
          <w:sz w:val="20"/>
        </w:rPr>
        <w:t>ων</w:t>
      </w:r>
      <w:r w:rsidRPr="00B40B99">
        <w:rPr>
          <w:rFonts w:ascii="Verdana" w:hAnsi="Verdana"/>
          <w:sz w:val="20"/>
        </w:rPr>
        <w:t xml:space="preserve"> ακόλουθ</w:t>
      </w:r>
      <w:r>
        <w:rPr>
          <w:rFonts w:ascii="Verdana" w:hAnsi="Verdana"/>
          <w:sz w:val="20"/>
        </w:rPr>
        <w:t>ων</w:t>
      </w:r>
      <w:r w:rsidRPr="00B40B99">
        <w:rPr>
          <w:rFonts w:ascii="Verdana" w:hAnsi="Verdana"/>
          <w:sz w:val="20"/>
        </w:rPr>
        <w:t xml:space="preserve"> </w:t>
      </w:r>
      <w:proofErr w:type="spellStart"/>
      <w:r w:rsidRPr="00B40B99">
        <w:rPr>
          <w:rFonts w:ascii="Verdana" w:hAnsi="Verdana"/>
          <w:sz w:val="20"/>
        </w:rPr>
        <w:t>δε</w:t>
      </w:r>
      <w:r>
        <w:rPr>
          <w:rFonts w:ascii="Verdana" w:hAnsi="Verdana"/>
          <w:sz w:val="20"/>
        </w:rPr>
        <w:t>ίκτών</w:t>
      </w:r>
      <w:proofErr w:type="spellEnd"/>
      <w:r w:rsidRPr="00B40B99">
        <w:rPr>
          <w:rFonts w:ascii="Verdana" w:hAnsi="Verdana"/>
          <w:sz w:val="20"/>
        </w:rPr>
        <w:t>:</w:t>
      </w:r>
    </w:p>
    <w:p w14:paraId="06838203" w14:textId="77777777" w:rsidR="00BE1A12" w:rsidRPr="00B40B99" w:rsidRDefault="00BE1A12" w:rsidP="00BE1A12">
      <w:pPr>
        <w:pStyle w:val="1"/>
        <w:spacing w:after="120"/>
        <w:ind w:left="0"/>
        <w:jc w:val="both"/>
        <w:rPr>
          <w:rFonts w:ascii="Verdana" w:hAnsi="Verdana"/>
          <w:b/>
          <w:color w:val="000000"/>
          <w:sz w:val="20"/>
          <w:lang w:eastAsia="el-GR"/>
        </w:rPr>
      </w:pPr>
      <w:r>
        <w:rPr>
          <w:rFonts w:ascii="Verdana" w:hAnsi="Verdana"/>
          <w:b/>
          <w:color w:val="000000"/>
          <w:sz w:val="20"/>
          <w:lang w:eastAsia="el-GR"/>
        </w:rPr>
        <w:t xml:space="preserve">- </w:t>
      </w:r>
      <w:r w:rsidRPr="00FD3ABB">
        <w:rPr>
          <w:rFonts w:ascii="Verdana" w:hAnsi="Verdana"/>
          <w:b/>
          <w:color w:val="000000"/>
          <w:sz w:val="20"/>
          <w:lang w:eastAsia="el-GR"/>
        </w:rPr>
        <w:t>CO36</w:t>
      </w:r>
      <w:r w:rsidRPr="00B40B99">
        <w:rPr>
          <w:rFonts w:ascii="Verdana" w:hAnsi="Verdana"/>
          <w:b/>
          <w:color w:val="000000"/>
          <w:sz w:val="20"/>
          <w:lang w:eastAsia="el-GR"/>
        </w:rPr>
        <w:t xml:space="preserve"> </w:t>
      </w:r>
      <w:r w:rsidRPr="00FD3ABB">
        <w:rPr>
          <w:rFonts w:ascii="Verdana" w:hAnsi="Verdana"/>
          <w:b/>
          <w:color w:val="000000"/>
          <w:sz w:val="20"/>
          <w:lang w:eastAsia="el-GR"/>
        </w:rPr>
        <w:t>Πληθυσμός που καλύπτεται από βελτιωμένες υπηρεσίες υγείας</w:t>
      </w:r>
    </w:p>
    <w:p w14:paraId="7E1F52B3" w14:textId="757B7560" w:rsidR="00BE1A12" w:rsidRDefault="00BE1A12" w:rsidP="00BE1A12">
      <w:pPr>
        <w:spacing w:after="120"/>
        <w:jc w:val="both"/>
        <w:rPr>
          <w:rFonts w:ascii="Verdana" w:hAnsi="Verdana"/>
          <w:lang w:val="el-GR"/>
        </w:rPr>
      </w:pPr>
      <w:r w:rsidRPr="00BE1857">
        <w:rPr>
          <w:rFonts w:ascii="Verdana" w:hAnsi="Verdana"/>
          <w:color w:val="000000"/>
          <w:lang w:val="el-GR" w:eastAsia="el-GR"/>
        </w:rPr>
        <w:t xml:space="preserve">Πρόκειται για κοινό δείκτη εκροών και η τιμή-στόχος περιλαμβάνει τον πληθυσμό που θα δύναται να λάβει αναβαθμισμένες υπηρεσίες υγείας, δηλαδή </w:t>
      </w:r>
      <w:r w:rsidRPr="00160294">
        <w:rPr>
          <w:rFonts w:ascii="Verdana" w:hAnsi="Verdana"/>
          <w:b/>
          <w:color w:val="000000"/>
          <w:lang w:val="el-GR" w:eastAsia="el-GR"/>
        </w:rPr>
        <w:t>547.390</w:t>
      </w:r>
      <w:r>
        <w:rPr>
          <w:rFonts w:ascii="Verdana" w:hAnsi="Verdana"/>
          <w:color w:val="000000"/>
          <w:lang w:val="el-GR" w:eastAsia="el-GR"/>
        </w:rPr>
        <w:t xml:space="preserve"> και αφορά τους εξυπηρετούμενους από το σύνολο των ενταγμένων έργων στο ΚΠ53 </w:t>
      </w:r>
      <w:r w:rsidRPr="0067433B">
        <w:rPr>
          <w:rFonts w:ascii="Verdana" w:hAnsi="Verdana"/>
          <w:color w:val="000000"/>
          <w:lang w:val="el-GR" w:eastAsia="el-GR"/>
        </w:rPr>
        <w:t>«Υποδομές στον τομέα της υγείας»</w:t>
      </w:r>
      <w:r w:rsidRPr="00BE1857">
        <w:rPr>
          <w:rFonts w:ascii="Verdana" w:hAnsi="Verdana"/>
          <w:lang w:val="el-GR"/>
        </w:rPr>
        <w:t>.</w:t>
      </w:r>
      <w:r>
        <w:rPr>
          <w:rFonts w:ascii="Verdana" w:hAnsi="Verdana"/>
          <w:lang w:val="el-GR"/>
        </w:rPr>
        <w:t xml:space="preserve"> Η στοχοθέτηση αφορά το σύνολο του πληθυσμού της Περιφέρειας Στερεάς Ελλάδας και προκύπτει από την αναγκαιότητα της αποφυγής </w:t>
      </w:r>
      <w:proofErr w:type="spellStart"/>
      <w:r>
        <w:rPr>
          <w:rFonts w:ascii="Verdana" w:hAnsi="Verdana"/>
          <w:lang w:val="el-GR"/>
        </w:rPr>
        <w:t>διπλομέτρησης</w:t>
      </w:r>
      <w:proofErr w:type="spellEnd"/>
      <w:r>
        <w:rPr>
          <w:rFonts w:ascii="Verdana" w:hAnsi="Verdana"/>
          <w:lang w:val="el-GR"/>
        </w:rPr>
        <w:t xml:space="preserve"> του επωφελούμενου πληθυσμού από τα ήδη ενταγμένα έργα στον εν λόγω ΚΠ, αφού καλύπτουν το σύνολο των χωρικών ενοτήτων της ΠΣΤΕ. </w:t>
      </w:r>
    </w:p>
    <w:p w14:paraId="1C52CA4E" w14:textId="77777777" w:rsidR="000E6C96" w:rsidRDefault="000E6C96" w:rsidP="00BE1A12">
      <w:pPr>
        <w:spacing w:after="120"/>
        <w:jc w:val="both"/>
        <w:rPr>
          <w:rFonts w:ascii="Verdana" w:hAnsi="Verdana"/>
          <w:lang w:val="el-GR"/>
        </w:rPr>
      </w:pPr>
    </w:p>
    <w:p w14:paraId="12B4A447" w14:textId="77777777" w:rsidR="00BE1A12" w:rsidRPr="00B40B99" w:rsidRDefault="00BE1A12" w:rsidP="00BE1A12">
      <w:pPr>
        <w:pStyle w:val="1"/>
        <w:spacing w:after="120"/>
        <w:ind w:left="0"/>
        <w:jc w:val="both"/>
        <w:rPr>
          <w:rFonts w:ascii="Verdana" w:hAnsi="Verdana"/>
          <w:b/>
          <w:color w:val="000000"/>
          <w:sz w:val="20"/>
          <w:lang w:eastAsia="el-GR"/>
        </w:rPr>
      </w:pPr>
      <w:r>
        <w:rPr>
          <w:rFonts w:ascii="Verdana" w:hAnsi="Verdana"/>
          <w:b/>
          <w:color w:val="000000"/>
          <w:sz w:val="20"/>
          <w:lang w:eastAsia="el-GR"/>
        </w:rPr>
        <w:t xml:space="preserve">- </w:t>
      </w:r>
      <w:bookmarkStart w:id="1005" w:name="_Hlk143700031"/>
      <w:r>
        <w:rPr>
          <w:rFonts w:ascii="Verdana" w:hAnsi="Verdana"/>
          <w:b/>
          <w:color w:val="000000"/>
          <w:sz w:val="20"/>
          <w:lang w:val="en-US" w:eastAsia="el-GR"/>
        </w:rPr>
        <w:t>SO</w:t>
      </w:r>
      <w:r w:rsidRPr="00BE1857">
        <w:rPr>
          <w:rFonts w:ascii="Verdana" w:hAnsi="Verdana"/>
          <w:b/>
          <w:color w:val="000000"/>
          <w:sz w:val="20"/>
          <w:lang w:eastAsia="el-GR"/>
        </w:rPr>
        <w:t>031</w:t>
      </w:r>
      <w:r w:rsidRPr="00B40B99">
        <w:rPr>
          <w:rFonts w:ascii="Verdana" w:hAnsi="Verdana"/>
          <w:b/>
          <w:color w:val="000000"/>
          <w:sz w:val="20"/>
          <w:lang w:eastAsia="el-GR"/>
        </w:rPr>
        <w:t xml:space="preserve"> </w:t>
      </w:r>
      <w:r w:rsidRPr="00120FD1">
        <w:rPr>
          <w:rFonts w:ascii="Verdana" w:hAnsi="Verdana"/>
          <w:b/>
          <w:color w:val="000000"/>
          <w:sz w:val="20"/>
          <w:lang w:eastAsia="el-GR"/>
        </w:rPr>
        <w:t>Δυναμικότητα κοινωνικών υποδομών που ενισχύονται</w:t>
      </w:r>
      <w:bookmarkEnd w:id="1005"/>
    </w:p>
    <w:p w14:paraId="370EE606" w14:textId="446AD695" w:rsidR="00BE1A12" w:rsidRPr="007B1873" w:rsidRDefault="00BE1A12" w:rsidP="00BE1A12">
      <w:pPr>
        <w:spacing w:after="120"/>
        <w:jc w:val="both"/>
        <w:rPr>
          <w:rFonts w:ascii="Verdana" w:hAnsi="Verdana"/>
          <w:b/>
          <w:bCs/>
          <w:lang w:val="el-GR"/>
          <w:rPrChange w:id="1006" w:author="lkn8" w:date="2023-07-04T16:16:00Z">
            <w:rPr>
              <w:rFonts w:ascii="Verdana" w:hAnsi="Verdana"/>
              <w:lang w:val="el-GR"/>
            </w:rPr>
          </w:rPrChange>
        </w:rPr>
      </w:pPr>
      <w:r w:rsidRPr="00E55A19">
        <w:rPr>
          <w:rFonts w:ascii="Verdana" w:hAnsi="Verdana"/>
          <w:color w:val="000000"/>
          <w:lang w:val="el-GR" w:eastAsia="el-GR"/>
        </w:rPr>
        <w:t xml:space="preserve">Πρόκειται για </w:t>
      </w:r>
      <w:r>
        <w:rPr>
          <w:rFonts w:ascii="Verdana" w:hAnsi="Verdana"/>
          <w:color w:val="000000"/>
          <w:lang w:val="el-GR" w:eastAsia="el-GR"/>
        </w:rPr>
        <w:t>ειδικό</w:t>
      </w:r>
      <w:r w:rsidRPr="00E55A19">
        <w:rPr>
          <w:rFonts w:ascii="Verdana" w:hAnsi="Verdana"/>
          <w:color w:val="000000"/>
          <w:lang w:val="el-GR" w:eastAsia="el-GR"/>
        </w:rPr>
        <w:t xml:space="preserve"> δείκτη εκροών και η τιμή-στόχος </w:t>
      </w:r>
      <w:ins w:id="1007" w:author="lkn8" w:date="2023-07-04T16:01:00Z">
        <w:r w:rsidR="0020509D">
          <w:rPr>
            <w:rFonts w:ascii="Verdana" w:hAnsi="Verdana"/>
            <w:color w:val="000000"/>
            <w:lang w:val="el-GR" w:eastAsia="el-GR"/>
          </w:rPr>
          <w:t xml:space="preserve">αφορά τη δυναμικότητα των υποδομών </w:t>
        </w:r>
      </w:ins>
      <w:ins w:id="1008" w:author="lkn8" w:date="2023-07-04T16:02:00Z">
        <w:r w:rsidR="0020509D">
          <w:rPr>
            <w:rFonts w:ascii="Verdana" w:hAnsi="Verdana"/>
            <w:color w:val="000000"/>
            <w:lang w:val="el-GR" w:eastAsia="el-GR"/>
          </w:rPr>
          <w:t>(</w:t>
        </w:r>
      </w:ins>
      <w:ins w:id="1009" w:author="lkn8" w:date="2023-07-26T11:03:00Z">
        <w:r w:rsidR="006508EA">
          <w:rPr>
            <w:rFonts w:ascii="Verdana" w:hAnsi="Verdana"/>
            <w:color w:val="000000"/>
            <w:lang w:val="el-GR" w:eastAsia="el-GR"/>
          </w:rPr>
          <w:t>ενώ</w:t>
        </w:r>
      </w:ins>
      <w:ins w:id="1010" w:author="lkn8" w:date="2023-07-26T11:02:00Z">
        <w:r w:rsidR="006508EA">
          <w:rPr>
            <w:rFonts w:ascii="Verdana" w:hAnsi="Verdana"/>
            <w:color w:val="000000"/>
            <w:lang w:val="el-GR" w:eastAsia="el-GR"/>
          </w:rPr>
          <w:t xml:space="preserve"> </w:t>
        </w:r>
      </w:ins>
      <w:ins w:id="1011" w:author="lkn8" w:date="2023-07-04T16:02:00Z">
        <w:r w:rsidR="0020509D">
          <w:rPr>
            <w:rFonts w:ascii="Verdana" w:hAnsi="Verdana"/>
            <w:color w:val="000000"/>
            <w:lang w:val="el-GR" w:eastAsia="el-GR"/>
          </w:rPr>
          <w:t xml:space="preserve">εκ παραδρομής </w:t>
        </w:r>
      </w:ins>
      <w:ins w:id="1012" w:author="lkn8" w:date="2023-07-04T16:03:00Z">
        <w:r w:rsidR="0020509D">
          <w:rPr>
            <w:rFonts w:ascii="Verdana" w:hAnsi="Verdana"/>
            <w:color w:val="000000"/>
            <w:lang w:val="el-GR" w:eastAsia="el-GR"/>
          </w:rPr>
          <w:t>λανθασμένα</w:t>
        </w:r>
      </w:ins>
      <w:ins w:id="1013" w:author="lkn8" w:date="2023-07-26T11:03:00Z">
        <w:r w:rsidR="006508EA">
          <w:rPr>
            <w:rFonts w:ascii="Verdana" w:hAnsi="Verdana"/>
            <w:color w:val="000000"/>
            <w:lang w:val="el-GR" w:eastAsia="el-GR"/>
          </w:rPr>
          <w:t xml:space="preserve">, </w:t>
        </w:r>
      </w:ins>
      <w:ins w:id="1014" w:author="lkn8" w:date="2023-07-26T11:02:00Z">
        <w:r w:rsidR="006508EA">
          <w:rPr>
            <w:rFonts w:ascii="Verdana" w:hAnsi="Verdana"/>
            <w:color w:val="000000"/>
            <w:lang w:val="el-GR" w:eastAsia="el-GR"/>
          </w:rPr>
          <w:t xml:space="preserve">θεωρήθηκε στην αρχική στοχοθέτηση </w:t>
        </w:r>
      </w:ins>
      <w:ins w:id="1015" w:author="lkn8" w:date="2023-08-23T16:28:00Z">
        <w:r w:rsidR="009F174B">
          <w:rPr>
            <w:rFonts w:ascii="Verdana" w:hAnsi="Verdana"/>
            <w:color w:val="000000"/>
            <w:lang w:val="el-GR" w:eastAsia="el-GR"/>
          </w:rPr>
          <w:t>τ</w:t>
        </w:r>
      </w:ins>
      <w:ins w:id="1016" w:author="lkn8" w:date="2023-07-04T16:02:00Z">
        <w:r w:rsidR="0020509D">
          <w:rPr>
            <w:rFonts w:ascii="Verdana" w:hAnsi="Verdana"/>
            <w:color w:val="000000"/>
            <w:lang w:val="el-GR" w:eastAsia="el-GR"/>
          </w:rPr>
          <w:t xml:space="preserve">ο </w:t>
        </w:r>
      </w:ins>
      <w:ins w:id="1017" w:author="lkn8" w:date="2023-08-23T16:28:00Z">
        <w:r w:rsidR="009F174B">
          <w:rPr>
            <w:rFonts w:ascii="Verdana" w:hAnsi="Verdana"/>
            <w:color w:val="000000"/>
            <w:lang w:val="el-GR" w:eastAsia="el-GR"/>
          </w:rPr>
          <w:t xml:space="preserve">σύνολο του </w:t>
        </w:r>
      </w:ins>
      <w:ins w:id="1018" w:author="lkn8" w:date="2023-07-04T16:02:00Z">
        <w:r w:rsidR="0020509D">
          <w:rPr>
            <w:rFonts w:ascii="Verdana" w:hAnsi="Verdana"/>
            <w:color w:val="000000"/>
            <w:lang w:val="el-GR" w:eastAsia="el-GR"/>
          </w:rPr>
          <w:t>ωφελούμενο</w:t>
        </w:r>
      </w:ins>
      <w:ins w:id="1019" w:author="lkn8" w:date="2023-08-23T16:28:00Z">
        <w:r w:rsidR="009F174B">
          <w:rPr>
            <w:rFonts w:ascii="Verdana" w:hAnsi="Verdana"/>
            <w:color w:val="000000"/>
            <w:lang w:val="el-GR" w:eastAsia="el-GR"/>
          </w:rPr>
          <w:t>υ</w:t>
        </w:r>
      </w:ins>
      <w:ins w:id="1020" w:author="lkn8" w:date="2023-07-04T16:03:00Z">
        <w:r w:rsidR="0020509D">
          <w:rPr>
            <w:rFonts w:ascii="Verdana" w:hAnsi="Verdana"/>
            <w:color w:val="000000"/>
            <w:lang w:val="el-GR" w:eastAsia="el-GR"/>
          </w:rPr>
          <w:t xml:space="preserve"> </w:t>
        </w:r>
      </w:ins>
      <w:del w:id="1021" w:author="lkn8" w:date="2023-07-04T16:03:00Z">
        <w:r w:rsidRPr="00E55A19" w:rsidDel="0020509D">
          <w:rPr>
            <w:rFonts w:ascii="Verdana" w:hAnsi="Verdana"/>
            <w:color w:val="000000"/>
            <w:lang w:val="el-GR" w:eastAsia="el-GR"/>
          </w:rPr>
          <w:delText xml:space="preserve">περιλαμβάνει </w:delText>
        </w:r>
        <w:r w:rsidDel="0020509D">
          <w:rPr>
            <w:rFonts w:ascii="Verdana" w:hAnsi="Verdana"/>
            <w:color w:val="000000"/>
            <w:lang w:val="el-GR" w:eastAsia="el-GR"/>
          </w:rPr>
          <w:delText>τον πληθυσμό</w:delText>
        </w:r>
      </w:del>
      <w:ins w:id="1022" w:author="lkn8" w:date="2023-07-04T16:03:00Z">
        <w:r w:rsidR="0020509D">
          <w:rPr>
            <w:rFonts w:ascii="Verdana" w:hAnsi="Verdana"/>
            <w:color w:val="000000"/>
            <w:lang w:val="el-GR" w:eastAsia="el-GR"/>
          </w:rPr>
          <w:t>πληθυσμ</w:t>
        </w:r>
      </w:ins>
      <w:ins w:id="1023" w:author="lkn8" w:date="2023-08-23T16:28:00Z">
        <w:r w:rsidR="009F174B">
          <w:rPr>
            <w:rFonts w:ascii="Verdana" w:hAnsi="Verdana"/>
            <w:color w:val="000000"/>
            <w:lang w:val="el-GR" w:eastAsia="el-GR"/>
          </w:rPr>
          <w:t>ού</w:t>
        </w:r>
      </w:ins>
      <w:ins w:id="1024" w:author="lkn8" w:date="2023-07-04T16:03:00Z">
        <w:r w:rsidR="0020509D">
          <w:rPr>
            <w:rFonts w:ascii="Verdana" w:hAnsi="Verdana"/>
            <w:color w:val="000000"/>
            <w:lang w:val="el-GR" w:eastAsia="el-GR"/>
          </w:rPr>
          <w:t xml:space="preserve"> </w:t>
        </w:r>
      </w:ins>
      <w:del w:id="1025" w:author="lkn8" w:date="2023-07-04T16:03:00Z">
        <w:r w:rsidDel="0020509D">
          <w:rPr>
            <w:rFonts w:ascii="Verdana" w:hAnsi="Verdana"/>
            <w:color w:val="000000"/>
            <w:lang w:val="el-GR" w:eastAsia="el-GR"/>
          </w:rPr>
          <w:delText xml:space="preserve"> </w:delText>
        </w:r>
      </w:del>
      <w:r>
        <w:rPr>
          <w:rFonts w:ascii="Verdana" w:hAnsi="Verdana"/>
          <w:color w:val="000000"/>
          <w:lang w:val="el-GR" w:eastAsia="el-GR"/>
        </w:rPr>
        <w:t>που θα δύναται να λάβει αναβαθμισμένες κοινωνικές υπηρεσίες</w:t>
      </w:r>
      <w:ins w:id="1026" w:author="lkn8" w:date="2023-07-04T16:03:00Z">
        <w:r w:rsidR="0020509D">
          <w:rPr>
            <w:rFonts w:ascii="Verdana" w:hAnsi="Verdana"/>
            <w:color w:val="000000"/>
            <w:lang w:val="el-GR" w:eastAsia="el-GR"/>
          </w:rPr>
          <w:t>)</w:t>
        </w:r>
      </w:ins>
      <w:del w:id="1027" w:author="lkn8" w:date="2023-07-04T16:03:00Z">
        <w:r w:rsidDel="0020509D">
          <w:rPr>
            <w:rFonts w:ascii="Verdana" w:hAnsi="Verdana"/>
            <w:color w:val="000000"/>
            <w:lang w:val="el-GR" w:eastAsia="el-GR"/>
          </w:rPr>
          <w:delText>,</w:delText>
        </w:r>
      </w:del>
      <w:r>
        <w:rPr>
          <w:rFonts w:ascii="Verdana" w:hAnsi="Verdana"/>
          <w:color w:val="000000"/>
          <w:lang w:val="el-GR" w:eastAsia="el-GR"/>
        </w:rPr>
        <w:t xml:space="preserve"> </w:t>
      </w:r>
      <w:ins w:id="1028" w:author="lkn8" w:date="2023-07-04T16:14:00Z">
        <w:r w:rsidR="007B1873">
          <w:rPr>
            <w:rFonts w:ascii="Verdana" w:hAnsi="Verdana"/>
            <w:color w:val="000000"/>
            <w:lang w:val="el-GR" w:eastAsia="el-GR"/>
          </w:rPr>
          <w:t xml:space="preserve">και </w:t>
        </w:r>
      </w:ins>
      <w:ins w:id="1029" w:author="lkn8" w:date="2023-07-04T16:15:00Z">
        <w:r w:rsidR="007B1873">
          <w:rPr>
            <w:rFonts w:ascii="Verdana" w:hAnsi="Verdana"/>
            <w:color w:val="000000"/>
            <w:lang w:val="el-GR" w:eastAsia="el-GR"/>
          </w:rPr>
          <w:t>εν προκειμένου η</w:t>
        </w:r>
        <w:r w:rsidR="007B1873" w:rsidRPr="007B1873">
          <w:rPr>
            <w:rFonts w:ascii="Verdana" w:hAnsi="Verdana"/>
            <w:color w:val="000000"/>
            <w:lang w:val="el-GR" w:eastAsia="el-GR"/>
          </w:rPr>
          <w:t xml:space="preserve"> τιμή προκύπτει λαμβάνοντας υπόψη το ήδη ενταγμένο έργο που αφορά το «ΚΕΝΤΡΟ ΓΕΡΟΝΤΟΛΟΓΙΑΣ ΚΑΙ ΠΡΟΝΟΙΑΚΗΣ ΥΠΟΣΤΗΡΙΞΗΣ ΤΗΣ ΙΕΡΑΣ ΑΡΧΙΕΠΙΣΚΟΠΗΣ ΑΘΗΝΩΝ ΣΤΟ ΔΗΛΕΣΙ ΒΟΙΩΤΙΑΣ» που χρηματοδοτείται από τον  ΚΠ 55 «Άλλες κοινωνικές υποδομές που συμβάλλουν στην περιφερειακή και τοπική ανάπτυξη»</w:t>
        </w:r>
        <w:r w:rsidR="007B1873">
          <w:rPr>
            <w:rFonts w:ascii="Verdana" w:hAnsi="Verdana"/>
            <w:color w:val="000000"/>
            <w:lang w:val="el-GR" w:eastAsia="el-GR"/>
          </w:rPr>
          <w:t xml:space="preserve">, επομένως η </w:t>
        </w:r>
        <w:r w:rsidR="007B1873" w:rsidRPr="007B1873">
          <w:rPr>
            <w:rFonts w:ascii="Verdana" w:hAnsi="Verdana"/>
            <w:b/>
            <w:bCs/>
            <w:color w:val="000000"/>
            <w:lang w:val="el-GR" w:eastAsia="el-GR"/>
            <w:rPrChange w:id="1030" w:author="lkn8" w:date="2023-07-04T16:16:00Z">
              <w:rPr>
                <w:rFonts w:ascii="Verdana" w:hAnsi="Verdana"/>
                <w:color w:val="000000"/>
                <w:lang w:val="el-GR" w:eastAsia="el-GR"/>
              </w:rPr>
            </w:rPrChange>
          </w:rPr>
          <w:t xml:space="preserve">τιμή στόχος </w:t>
        </w:r>
      </w:ins>
      <w:del w:id="1031" w:author="lkn8" w:date="2023-07-04T16:15:00Z">
        <w:r w:rsidRPr="007B1873" w:rsidDel="007B1873">
          <w:rPr>
            <w:rFonts w:ascii="Verdana" w:hAnsi="Verdana"/>
            <w:b/>
            <w:bCs/>
            <w:color w:val="000000"/>
            <w:lang w:val="el-GR" w:eastAsia="el-GR"/>
            <w:rPrChange w:id="1032" w:author="lkn8" w:date="2023-07-04T16:16:00Z">
              <w:rPr>
                <w:rFonts w:ascii="Verdana" w:hAnsi="Verdana"/>
                <w:color w:val="000000"/>
                <w:lang w:val="el-GR" w:eastAsia="el-GR"/>
              </w:rPr>
            </w:rPrChange>
          </w:rPr>
          <w:delText xml:space="preserve">δηλαδή </w:delText>
        </w:r>
        <w:r w:rsidRPr="007B1873" w:rsidDel="007B1873">
          <w:rPr>
            <w:rFonts w:ascii="Verdana" w:hAnsi="Verdana"/>
            <w:b/>
            <w:bCs/>
            <w:color w:val="000000"/>
            <w:lang w:val="el-GR" w:eastAsia="el-GR"/>
            <w:rPrChange w:id="1033" w:author="lkn8" w:date="2023-07-04T16:16:00Z">
              <w:rPr>
                <w:rFonts w:ascii="Verdana" w:hAnsi="Verdana"/>
                <w:b/>
                <w:color w:val="000000"/>
                <w:lang w:val="el-GR" w:eastAsia="el-GR"/>
              </w:rPr>
            </w:rPrChange>
          </w:rPr>
          <w:delText>24.000</w:delText>
        </w:r>
        <w:r w:rsidRPr="007B1873" w:rsidDel="007B1873">
          <w:rPr>
            <w:rFonts w:ascii="Verdana" w:hAnsi="Verdana"/>
            <w:b/>
            <w:bCs/>
            <w:color w:val="000000"/>
            <w:lang w:val="el-GR" w:eastAsia="el-GR"/>
            <w:rPrChange w:id="1034" w:author="lkn8" w:date="2023-07-04T16:16:00Z">
              <w:rPr>
                <w:rFonts w:ascii="Verdana" w:hAnsi="Verdana"/>
                <w:color w:val="000000"/>
                <w:lang w:val="el-GR" w:eastAsia="el-GR"/>
              </w:rPr>
            </w:rPrChange>
          </w:rPr>
          <w:delText>.</w:delText>
        </w:r>
      </w:del>
      <w:ins w:id="1035" w:author="lkn8" w:date="2023-07-04T16:15:00Z">
        <w:r w:rsidR="007B1873" w:rsidRPr="007B1873">
          <w:rPr>
            <w:rFonts w:ascii="Verdana" w:hAnsi="Verdana"/>
            <w:b/>
            <w:bCs/>
            <w:color w:val="000000"/>
            <w:lang w:val="el-GR" w:eastAsia="el-GR"/>
            <w:rPrChange w:id="1036" w:author="lkn8" w:date="2023-07-04T16:16:00Z">
              <w:rPr>
                <w:rFonts w:ascii="Verdana" w:hAnsi="Verdana"/>
                <w:color w:val="000000"/>
                <w:lang w:val="el-GR" w:eastAsia="el-GR"/>
              </w:rPr>
            </w:rPrChange>
          </w:rPr>
          <w:t>είναι</w:t>
        </w:r>
      </w:ins>
      <w:ins w:id="1037" w:author="lkn8" w:date="2023-07-04T16:16:00Z">
        <w:r w:rsidR="007B1873" w:rsidRPr="007B1873">
          <w:rPr>
            <w:rFonts w:ascii="Verdana" w:hAnsi="Verdana"/>
            <w:b/>
            <w:bCs/>
            <w:color w:val="000000"/>
            <w:lang w:val="el-GR" w:eastAsia="el-GR"/>
            <w:rPrChange w:id="1038" w:author="lkn8" w:date="2023-07-04T16:16:00Z">
              <w:rPr>
                <w:rFonts w:ascii="Verdana" w:hAnsi="Verdana"/>
                <w:color w:val="000000"/>
                <w:lang w:val="el-GR" w:eastAsia="el-GR"/>
              </w:rPr>
            </w:rPrChange>
          </w:rPr>
          <w:t xml:space="preserve"> 64 </w:t>
        </w:r>
      </w:ins>
      <w:ins w:id="1039" w:author="lkn8" w:date="2023-08-23T16:22:00Z">
        <w:r w:rsidR="008A62AE">
          <w:rPr>
            <w:rFonts w:ascii="Verdana" w:hAnsi="Verdana"/>
            <w:b/>
            <w:bCs/>
            <w:color w:val="000000"/>
            <w:lang w:val="el-GR" w:eastAsia="el-GR"/>
          </w:rPr>
          <w:t xml:space="preserve">άτομα/ </w:t>
        </w:r>
      </w:ins>
      <w:ins w:id="1040" w:author="lkn8" w:date="2023-07-04T16:16:00Z">
        <w:r w:rsidR="007B1873" w:rsidRPr="007B1873">
          <w:rPr>
            <w:rFonts w:ascii="Verdana" w:hAnsi="Verdana"/>
            <w:b/>
            <w:bCs/>
            <w:color w:val="000000"/>
            <w:lang w:val="el-GR" w:eastAsia="el-GR"/>
            <w:rPrChange w:id="1041" w:author="lkn8" w:date="2023-07-04T16:16:00Z">
              <w:rPr>
                <w:rFonts w:ascii="Verdana" w:hAnsi="Verdana"/>
                <w:color w:val="000000"/>
                <w:lang w:val="el-GR" w:eastAsia="el-GR"/>
              </w:rPr>
            </w:rPrChange>
          </w:rPr>
          <w:t>κλίνες</w:t>
        </w:r>
      </w:ins>
      <w:r w:rsidRPr="007B1873">
        <w:rPr>
          <w:rFonts w:ascii="Verdana" w:hAnsi="Verdana"/>
          <w:b/>
          <w:bCs/>
          <w:color w:val="000000"/>
          <w:lang w:val="el-GR" w:eastAsia="el-GR"/>
          <w:rPrChange w:id="1042" w:author="lkn8" w:date="2023-07-04T16:16:00Z">
            <w:rPr>
              <w:rFonts w:ascii="Verdana" w:hAnsi="Verdana"/>
              <w:color w:val="000000"/>
              <w:lang w:val="el-GR" w:eastAsia="el-GR"/>
            </w:rPr>
          </w:rPrChange>
        </w:rPr>
        <w:t xml:space="preserve"> </w:t>
      </w:r>
      <w:del w:id="1043" w:author="lkn8" w:date="2023-07-04T16:14:00Z">
        <w:r w:rsidRPr="007B1873" w:rsidDel="007B1873">
          <w:rPr>
            <w:rFonts w:ascii="Verdana" w:hAnsi="Verdana"/>
            <w:b/>
            <w:bCs/>
            <w:color w:val="000000"/>
            <w:lang w:val="el-GR" w:eastAsia="el-GR"/>
            <w:rPrChange w:id="1044" w:author="lkn8" w:date="2023-07-04T16:16:00Z">
              <w:rPr>
                <w:rFonts w:ascii="Verdana" w:hAnsi="Verdana"/>
                <w:color w:val="000000"/>
                <w:lang w:val="el-GR" w:eastAsia="el-GR"/>
              </w:rPr>
            </w:rPrChange>
          </w:rPr>
          <w:delText xml:space="preserve">Η τιμή προκύπτει λαμβάνοντας υπόψη το ήδη ενταγμένο έργο που αφορά το «ΚΕΝΤΡΟ ΓΕΡΟΝΤΟΛΟΓΙΑΣ ΚΑΙ ΠΡΟΝΟΙΑΚΗΣ ΥΠΟΣΤΗΡΙΞΗΣ ΤΗΣ ΙΕΡΑΣ ΑΡΧΙΕΠΙΣΚΟΠΗΣ ΑΘΗΝΩΝ ΣΤΟ ΔΗΛΕΣΙ ΒΟΙΩΤΙΑΣ» που χρηματοδοτείται από τον  ΚΠ 55 «Άλλες κοινωνικές υποδομές που συμβάλλουν στην περιφερειακή και τοπική ανάπτυξη» </w:delText>
        </w:r>
      </w:del>
    </w:p>
    <w:p w14:paraId="519B50CA" w14:textId="77777777" w:rsidR="00BE1A12" w:rsidRPr="00B40B99" w:rsidRDefault="00BE1A12" w:rsidP="00BE1A12">
      <w:pPr>
        <w:spacing w:after="120"/>
        <w:jc w:val="both"/>
        <w:rPr>
          <w:rFonts w:ascii="Verdana" w:hAnsi="Verdana"/>
          <w:lang w:val="el-GR"/>
        </w:rPr>
      </w:pPr>
      <w:r w:rsidRPr="00B40B99">
        <w:rPr>
          <w:rFonts w:ascii="Verdana" w:hAnsi="Verdana"/>
          <w:lang w:val="el-GR"/>
        </w:rPr>
        <w:t xml:space="preserve">Η παρακολούθηση και στατιστική επικύρωση </w:t>
      </w:r>
      <w:r>
        <w:rPr>
          <w:rFonts w:ascii="Verdana" w:hAnsi="Verdana"/>
          <w:lang w:val="el-GR"/>
        </w:rPr>
        <w:t>των δεικτών</w:t>
      </w:r>
      <w:r w:rsidRPr="00B40B99">
        <w:rPr>
          <w:rFonts w:ascii="Verdana" w:hAnsi="Verdana"/>
          <w:lang w:val="el-GR"/>
        </w:rPr>
        <w:t xml:space="preserve"> θα πραγματοποιείται ετησίως, μέσω της εισροής στοιχείων στην ΔΑ Στερεάς Ελλάδας από </w:t>
      </w:r>
      <w:r>
        <w:rPr>
          <w:rFonts w:ascii="Verdana" w:hAnsi="Verdana"/>
          <w:lang w:val="el-GR"/>
        </w:rPr>
        <w:t xml:space="preserve">το ΟΠΣ – ΕΣΠΑ. </w:t>
      </w:r>
      <w:r w:rsidRPr="00B40B99">
        <w:rPr>
          <w:rFonts w:ascii="Verdana" w:hAnsi="Verdana"/>
          <w:lang w:val="el-GR"/>
        </w:rPr>
        <w:t>.</w:t>
      </w:r>
    </w:p>
    <w:p w14:paraId="4E7742B4" w14:textId="77777777" w:rsidR="00BE1A12" w:rsidRPr="00B40B99" w:rsidRDefault="00BE1A12" w:rsidP="00BE1A12">
      <w:pPr>
        <w:pStyle w:val="1"/>
        <w:tabs>
          <w:tab w:val="num" w:pos="330"/>
        </w:tabs>
        <w:spacing w:after="120" w:line="240" w:lineRule="auto"/>
        <w:ind w:left="0"/>
        <w:rPr>
          <w:rFonts w:ascii="Verdana" w:hAnsi="Verdana"/>
          <w:color w:val="000000"/>
          <w:sz w:val="20"/>
          <w:lang w:eastAsia="el-GR"/>
        </w:rPr>
      </w:pPr>
    </w:p>
    <w:p w14:paraId="5046CDC1" w14:textId="77777777" w:rsidR="00BE1A12" w:rsidRDefault="00BE1A12" w:rsidP="00BE1A12">
      <w:pPr>
        <w:pStyle w:val="1"/>
        <w:numPr>
          <w:ilvl w:val="2"/>
          <w:numId w:val="6"/>
        </w:numPr>
        <w:spacing w:after="120" w:line="240" w:lineRule="auto"/>
        <w:ind w:left="851" w:hanging="851"/>
        <w:contextualSpacing w:val="0"/>
        <w:rPr>
          <w:rFonts w:ascii="Verdana" w:hAnsi="Verdana"/>
          <w:b/>
          <w:sz w:val="20"/>
        </w:rPr>
      </w:pPr>
      <w:r w:rsidRPr="00B40B99">
        <w:rPr>
          <w:rFonts w:ascii="Verdana" w:hAnsi="Verdana"/>
          <w:b/>
          <w:sz w:val="20"/>
        </w:rPr>
        <w:t>Επιλογή και ποσοτικοποίηση δε</w:t>
      </w:r>
      <w:r>
        <w:rPr>
          <w:rFonts w:ascii="Verdana" w:hAnsi="Verdana"/>
          <w:b/>
          <w:sz w:val="20"/>
        </w:rPr>
        <w:t>ίκτη</w:t>
      </w:r>
      <w:r w:rsidRPr="00B40B99">
        <w:rPr>
          <w:rFonts w:ascii="Verdana" w:hAnsi="Verdana"/>
          <w:b/>
          <w:sz w:val="20"/>
        </w:rPr>
        <w:t xml:space="preserve"> αποτελέσματος </w:t>
      </w:r>
    </w:p>
    <w:p w14:paraId="47504133" w14:textId="77777777" w:rsidR="00BE1A12" w:rsidRPr="00B40B99" w:rsidRDefault="00BE1A12" w:rsidP="00BE1A12">
      <w:pPr>
        <w:pStyle w:val="1"/>
        <w:spacing w:after="120" w:line="240" w:lineRule="auto"/>
        <w:ind w:left="0"/>
        <w:contextualSpacing w:val="0"/>
        <w:jc w:val="both"/>
        <w:rPr>
          <w:rFonts w:ascii="Verdana" w:hAnsi="Verdana"/>
          <w:sz w:val="20"/>
        </w:rPr>
      </w:pPr>
      <w:r w:rsidRPr="00B40B99">
        <w:rPr>
          <w:rFonts w:ascii="Verdana" w:hAnsi="Verdana"/>
          <w:sz w:val="20"/>
        </w:rPr>
        <w:t>Για την παρακολούθηση των αποτελεσμάτων των παρεμβάσεων γίνεται χρήση τ</w:t>
      </w:r>
      <w:r>
        <w:rPr>
          <w:rFonts w:ascii="Verdana" w:hAnsi="Verdana"/>
          <w:sz w:val="20"/>
        </w:rPr>
        <w:t>ου</w:t>
      </w:r>
      <w:r w:rsidRPr="00B40B99">
        <w:rPr>
          <w:rFonts w:ascii="Verdana" w:hAnsi="Verdana"/>
          <w:sz w:val="20"/>
        </w:rPr>
        <w:t xml:space="preserve"> δείκτ</w:t>
      </w:r>
      <w:r>
        <w:rPr>
          <w:rFonts w:ascii="Verdana" w:hAnsi="Verdana"/>
          <w:sz w:val="20"/>
        </w:rPr>
        <w:t>η</w:t>
      </w:r>
      <w:r w:rsidRPr="00B40B99">
        <w:rPr>
          <w:rFonts w:ascii="Verdana" w:hAnsi="Verdana"/>
          <w:sz w:val="20"/>
        </w:rPr>
        <w:t>:</w:t>
      </w:r>
    </w:p>
    <w:p w14:paraId="6CE2246E" w14:textId="77777777" w:rsidR="00BE1A12" w:rsidRPr="00B40B99" w:rsidRDefault="00BE1A12" w:rsidP="00BE1A12">
      <w:pPr>
        <w:spacing w:after="120"/>
        <w:jc w:val="both"/>
        <w:rPr>
          <w:rFonts w:ascii="Verdana" w:hAnsi="Verdana"/>
          <w:b/>
          <w:lang w:val="el-GR"/>
        </w:rPr>
      </w:pPr>
      <w:r w:rsidRPr="00834818">
        <w:rPr>
          <w:rFonts w:ascii="Verdana" w:hAnsi="Verdana"/>
          <w:b/>
        </w:rPr>
        <w:t>T</w:t>
      </w:r>
      <w:r w:rsidRPr="00834818">
        <w:rPr>
          <w:rFonts w:ascii="Verdana" w:hAnsi="Verdana"/>
          <w:b/>
          <w:lang w:val="el-GR"/>
        </w:rPr>
        <w:t>22</w:t>
      </w:r>
      <w:r>
        <w:rPr>
          <w:rFonts w:ascii="Verdana" w:hAnsi="Verdana"/>
          <w:b/>
          <w:lang w:val="el-GR"/>
        </w:rPr>
        <w:t>78</w:t>
      </w:r>
      <w:r w:rsidRPr="00B40B99">
        <w:rPr>
          <w:rFonts w:ascii="Verdana" w:hAnsi="Verdana"/>
          <w:b/>
          <w:lang w:val="el-GR"/>
        </w:rPr>
        <w:t xml:space="preserve"> </w:t>
      </w:r>
      <w:r w:rsidRPr="00A949D4">
        <w:rPr>
          <w:rFonts w:ascii="Verdana" w:hAnsi="Verdana"/>
          <w:b/>
          <w:lang w:val="el-GR"/>
        </w:rPr>
        <w:t xml:space="preserve">Βελτίωση της πρόσβασης και χρήσης των υπηρεσιών Υγείας </w:t>
      </w:r>
    </w:p>
    <w:p w14:paraId="3A9C872C" w14:textId="77777777" w:rsidR="00BE1A12" w:rsidRPr="002470E7" w:rsidRDefault="00BE1A12" w:rsidP="00BE1A12">
      <w:pPr>
        <w:spacing w:after="120"/>
        <w:jc w:val="both"/>
        <w:rPr>
          <w:rFonts w:ascii="Verdana" w:hAnsi="Verdana"/>
          <w:lang w:val="el-GR"/>
        </w:rPr>
      </w:pPr>
      <w:r w:rsidRPr="00BE1857">
        <w:rPr>
          <w:rFonts w:ascii="Verdana" w:hAnsi="Verdana"/>
          <w:lang w:val="el-GR"/>
        </w:rPr>
        <w:t>Ο δείκτης αποτελέσματος αποτυπώνει την επιδιωκόμενη αλλαγή: Αύξηση των επισκεπτών στις Δημόσιες υποδομές υγείας. Ο δείκτης εκφράζεται σε πλήθος φυσικών προσώπων και δηλώνει ευνοϊκή μεταβολή.</w:t>
      </w:r>
    </w:p>
    <w:p w14:paraId="21FA7C87" w14:textId="77777777" w:rsidR="00BE1A12" w:rsidRPr="002470E7" w:rsidRDefault="00BE1A12" w:rsidP="00BE1A12">
      <w:pPr>
        <w:spacing w:after="120"/>
        <w:jc w:val="both"/>
        <w:rPr>
          <w:rFonts w:ascii="Verdana" w:hAnsi="Verdana"/>
          <w:lang w:val="el-GR"/>
        </w:rPr>
      </w:pPr>
      <w:r w:rsidRPr="00BE1857">
        <w:rPr>
          <w:rFonts w:ascii="Verdana" w:hAnsi="Verdana"/>
          <w:lang w:val="el-GR"/>
        </w:rPr>
        <w:t xml:space="preserve">Η τιμή βάσης του δείκτη είναι </w:t>
      </w:r>
      <w:r w:rsidRPr="00BE1857">
        <w:rPr>
          <w:rFonts w:ascii="Verdana" w:hAnsi="Verdana"/>
          <w:b/>
          <w:lang w:val="el-GR"/>
        </w:rPr>
        <w:t xml:space="preserve">814.779 </w:t>
      </w:r>
      <w:r>
        <w:rPr>
          <w:rFonts w:ascii="Verdana" w:hAnsi="Verdana"/>
          <w:b/>
          <w:lang w:val="el-GR"/>
        </w:rPr>
        <w:t>αριθμός επισκέψεων</w:t>
      </w:r>
      <w:r w:rsidRPr="00BE1857">
        <w:rPr>
          <w:rFonts w:ascii="Verdana" w:hAnsi="Verdana"/>
          <w:b/>
          <w:lang w:val="el-GR"/>
        </w:rPr>
        <w:t xml:space="preserve"> </w:t>
      </w:r>
      <w:r w:rsidRPr="00BE1857">
        <w:rPr>
          <w:rFonts w:ascii="Verdana" w:hAnsi="Verdana"/>
          <w:lang w:val="el-GR"/>
        </w:rPr>
        <w:t>με βάση στοιχεία της ΕΥ Τομέα Υγείας (Υπ. Υγείας).. Το έτος βάσης είναι το 2013.</w:t>
      </w:r>
    </w:p>
    <w:p w14:paraId="2187FCD8" w14:textId="77777777" w:rsidR="00BE1A12" w:rsidRPr="002470E7" w:rsidRDefault="00BE1A12" w:rsidP="00BE1A12">
      <w:pPr>
        <w:spacing w:after="120"/>
        <w:jc w:val="both"/>
        <w:rPr>
          <w:rFonts w:ascii="Verdana" w:hAnsi="Verdana"/>
          <w:lang w:val="el-GR"/>
        </w:rPr>
      </w:pPr>
      <w:r w:rsidRPr="00BE1857">
        <w:rPr>
          <w:rFonts w:ascii="Verdana" w:hAnsi="Verdana"/>
          <w:lang w:val="el-GR"/>
        </w:rPr>
        <w:t xml:space="preserve">Η τιμή-στόχος του δείκτη τίθεται στο </w:t>
      </w:r>
      <w:r>
        <w:rPr>
          <w:rFonts w:ascii="Verdana" w:hAnsi="Verdana"/>
          <w:b/>
          <w:lang w:val="el-GR"/>
        </w:rPr>
        <w:t>1.200.000</w:t>
      </w:r>
      <w:r w:rsidRPr="00BE1857">
        <w:rPr>
          <w:rFonts w:ascii="Verdana" w:hAnsi="Verdana"/>
          <w:b/>
          <w:lang w:val="el-GR"/>
        </w:rPr>
        <w:t xml:space="preserve"> </w:t>
      </w:r>
      <w:r>
        <w:rPr>
          <w:rFonts w:ascii="Verdana" w:hAnsi="Verdana"/>
          <w:b/>
          <w:lang w:val="el-GR"/>
        </w:rPr>
        <w:t xml:space="preserve">αριθμός </w:t>
      </w:r>
      <w:r w:rsidRPr="009B2FB9">
        <w:rPr>
          <w:rFonts w:ascii="Verdana" w:hAnsi="Verdana"/>
          <w:b/>
          <w:lang w:val="el-GR"/>
        </w:rPr>
        <w:t>επισκέψεων</w:t>
      </w:r>
      <w:r>
        <w:rPr>
          <w:rFonts w:ascii="Verdana" w:hAnsi="Verdana"/>
          <w:lang w:val="el-GR"/>
        </w:rPr>
        <w:t xml:space="preserve"> και αφορά τις ε</w:t>
      </w:r>
      <w:r w:rsidRPr="00160294">
        <w:rPr>
          <w:rFonts w:ascii="Verdana" w:hAnsi="Verdana"/>
          <w:lang w:val="el-GR"/>
        </w:rPr>
        <w:t>πισκέψεις εξωτερικών ασθενών (νοσοκομεία)</w:t>
      </w:r>
      <w:r>
        <w:rPr>
          <w:rFonts w:ascii="Verdana" w:hAnsi="Verdana"/>
          <w:lang w:val="el-GR"/>
        </w:rPr>
        <w:t xml:space="preserve"> καθώς και τις ε</w:t>
      </w:r>
      <w:r w:rsidRPr="00160294">
        <w:rPr>
          <w:rFonts w:ascii="Verdana" w:hAnsi="Verdana"/>
          <w:lang w:val="el-GR"/>
        </w:rPr>
        <w:t>πισκέψεις εξωτερικών ασθενών (ΠΕΔΥ)</w:t>
      </w:r>
      <w:r>
        <w:rPr>
          <w:rFonts w:ascii="Verdana" w:hAnsi="Verdana"/>
          <w:lang w:val="el-GR"/>
        </w:rPr>
        <w:t>.</w:t>
      </w:r>
      <w:r w:rsidRPr="00BE1857">
        <w:rPr>
          <w:rFonts w:ascii="Verdana" w:hAnsi="Verdana"/>
          <w:lang w:val="el-GR"/>
        </w:rPr>
        <w:t xml:space="preserve"> Στον υπολογισμό της τιμής – στόχου συνεκτιμάται το αποτέλεσμα που θα έχει η δημιουργία νέων υποδομών και η αύξηση της δυναμικότητας και του επιπέδου εξυπηρέτησης των υφιστάμενων</w:t>
      </w:r>
      <w:r>
        <w:rPr>
          <w:rFonts w:ascii="Verdana" w:hAnsi="Verdana"/>
          <w:lang w:val="el-GR"/>
        </w:rPr>
        <w:t xml:space="preserve">. Επιπλέον λαμβάνονται υπόψη τα σχετικά </w:t>
      </w:r>
      <w:proofErr w:type="spellStart"/>
      <w:r>
        <w:rPr>
          <w:rFonts w:ascii="Verdana" w:hAnsi="Verdana"/>
          <w:lang w:val="el-GR"/>
        </w:rPr>
        <w:t>επικαιροποιημένα</w:t>
      </w:r>
      <w:proofErr w:type="spellEnd"/>
      <w:r>
        <w:rPr>
          <w:rFonts w:ascii="Verdana" w:hAnsi="Verdana"/>
          <w:lang w:val="el-GR"/>
        </w:rPr>
        <w:t xml:space="preserve"> στοιχεία που προέρχονται από την </w:t>
      </w:r>
      <w:r w:rsidRPr="009B2FB9">
        <w:rPr>
          <w:rFonts w:ascii="Verdana" w:hAnsi="Verdana"/>
          <w:lang w:val="el-GR"/>
        </w:rPr>
        <w:t>Επιτελική Δομή ΕΣΠΑ Υπουργείου Υγείας (ΕΔΕΥΠΥ)</w:t>
      </w:r>
    </w:p>
    <w:p w14:paraId="78FBADFA" w14:textId="77777777" w:rsidR="00BE1A12" w:rsidRPr="00B40B99" w:rsidRDefault="00BE1A12" w:rsidP="00BE1A12">
      <w:pPr>
        <w:spacing w:after="120"/>
        <w:jc w:val="both"/>
        <w:rPr>
          <w:rFonts w:ascii="Verdana" w:hAnsi="Verdana"/>
          <w:lang w:val="el-GR"/>
        </w:rPr>
      </w:pPr>
      <w:r w:rsidRPr="00BE1857">
        <w:rPr>
          <w:rFonts w:ascii="Verdana" w:hAnsi="Verdana"/>
          <w:lang w:val="el-GR"/>
        </w:rPr>
        <w:lastRenderedPageBreak/>
        <w:t>Η παρακολούθηση και στατιστική επικύρωση των δεικτών θα πραγματοποιείται ετησίως από τα στοιχεία τ</w:t>
      </w:r>
      <w:r>
        <w:rPr>
          <w:rFonts w:ascii="Verdana" w:hAnsi="Verdana"/>
          <w:lang w:val="el-GR"/>
        </w:rPr>
        <w:t>ης  5</w:t>
      </w:r>
      <w:r w:rsidRPr="00BE1857">
        <w:rPr>
          <w:rFonts w:ascii="Verdana" w:hAnsi="Verdana"/>
          <w:vertAlign w:val="superscript"/>
          <w:lang w:val="el-GR"/>
        </w:rPr>
        <w:t>ης</w:t>
      </w:r>
      <w:r>
        <w:rPr>
          <w:rFonts w:ascii="Verdana" w:hAnsi="Verdana"/>
          <w:lang w:val="el-GR"/>
        </w:rPr>
        <w:t xml:space="preserve"> Υγειονομικής Περιφέρειας Θεσσαλίας Στερεάς Ελλάδος  </w:t>
      </w:r>
    </w:p>
    <w:p w14:paraId="0C383447" w14:textId="5AFF40F0" w:rsidR="00253CA3" w:rsidRDefault="00253CA3" w:rsidP="00253CA3">
      <w:pPr>
        <w:spacing w:after="120"/>
        <w:jc w:val="both"/>
        <w:rPr>
          <w:rFonts w:ascii="Verdana" w:hAnsi="Verdana"/>
          <w:lang w:val="el-GR"/>
        </w:rPr>
      </w:pPr>
    </w:p>
    <w:p w14:paraId="0D6B178C" w14:textId="77777777" w:rsidR="00BE1A12" w:rsidRDefault="00BE1A12" w:rsidP="00253CA3">
      <w:pPr>
        <w:spacing w:after="120"/>
        <w:jc w:val="both"/>
        <w:rPr>
          <w:rFonts w:ascii="Verdana" w:hAnsi="Verdana"/>
          <w:lang w:val="el-GR"/>
        </w:rPr>
      </w:pPr>
    </w:p>
    <w:p w14:paraId="633A3AF8" w14:textId="77777777" w:rsidR="00253CA3" w:rsidRPr="00464803" w:rsidRDefault="00253CA3" w:rsidP="00253CA3">
      <w:pPr>
        <w:pStyle w:val="Heading2"/>
        <w:numPr>
          <w:ilvl w:val="0"/>
          <w:numId w:val="6"/>
        </w:numPr>
        <w:spacing w:before="0" w:after="120"/>
        <w:jc w:val="both"/>
        <w:rPr>
          <w:rFonts w:ascii="Verdana" w:hAnsi="Verdana"/>
          <w:color w:val="000080"/>
          <w:sz w:val="20"/>
        </w:rPr>
      </w:pPr>
      <w:bookmarkStart w:id="1045" w:name="_Toc20905762"/>
      <w:bookmarkStart w:id="1046" w:name="_Toc144804459"/>
      <w:r w:rsidRPr="00464803">
        <w:rPr>
          <w:rFonts w:ascii="Verdana" w:hAnsi="Verdana"/>
          <w:color w:val="000080"/>
          <w:sz w:val="20"/>
        </w:rPr>
        <w:t xml:space="preserve">Επενδυτική Προτεραιότητα </w:t>
      </w:r>
      <w:r w:rsidRPr="00464803">
        <w:rPr>
          <w:rFonts w:ascii="Verdana" w:hAnsi="Verdana"/>
          <w:color w:val="000080"/>
          <w:sz w:val="20"/>
          <w:lang w:val="en-US"/>
        </w:rPr>
        <w:t>9i</w:t>
      </w:r>
      <w:bookmarkEnd w:id="1045"/>
      <w:bookmarkEnd w:id="1046"/>
    </w:p>
    <w:p w14:paraId="4BF51841" w14:textId="77777777" w:rsidR="00253CA3" w:rsidRPr="00464803" w:rsidRDefault="00253CA3" w:rsidP="00253CA3">
      <w:pPr>
        <w:spacing w:after="120"/>
        <w:jc w:val="both"/>
        <w:rPr>
          <w:rFonts w:ascii="Verdana" w:hAnsi="Verdana"/>
          <w:b/>
          <w:color w:val="000080"/>
          <w:lang w:val="el-GR" w:eastAsia="el-GR"/>
        </w:rPr>
      </w:pPr>
      <w:r w:rsidRPr="00464803">
        <w:rPr>
          <w:rFonts w:ascii="Verdana" w:hAnsi="Verdana"/>
          <w:b/>
          <w:color w:val="000080"/>
          <w:lang w:val="el-GR" w:eastAsia="el-GR"/>
        </w:rPr>
        <w:t xml:space="preserve">Ενεργός ένταξη, με σκοπό, μεταξύ άλλων, την προώθηση της ισότητας των ευκαιριών, και της ενεργού συμμετοχής και της βελτίωσης της </w:t>
      </w:r>
      <w:proofErr w:type="spellStart"/>
      <w:r w:rsidRPr="00464803">
        <w:rPr>
          <w:rFonts w:ascii="Verdana" w:hAnsi="Verdana"/>
          <w:b/>
          <w:color w:val="000080"/>
          <w:lang w:val="el-GR" w:eastAsia="el-GR"/>
        </w:rPr>
        <w:t>απασχολησιμότητας</w:t>
      </w:r>
      <w:proofErr w:type="spellEnd"/>
      <w:r w:rsidRPr="00464803">
        <w:rPr>
          <w:rFonts w:ascii="Verdana" w:hAnsi="Verdana"/>
          <w:b/>
          <w:color w:val="000080"/>
          <w:lang w:val="el-GR" w:eastAsia="el-GR"/>
        </w:rPr>
        <w:t xml:space="preserve">  (ΕΚΤ)</w:t>
      </w:r>
    </w:p>
    <w:p w14:paraId="7B0AC9C3" w14:textId="378111E4" w:rsidR="00AE149A" w:rsidRPr="00464803" w:rsidRDefault="00AE149A" w:rsidP="00AE149A">
      <w:pPr>
        <w:spacing w:after="120"/>
        <w:jc w:val="both"/>
        <w:rPr>
          <w:rFonts w:ascii="Verdana" w:hAnsi="Verdana"/>
          <w:lang w:val="el-GR"/>
        </w:rPr>
      </w:pPr>
      <w:r w:rsidRPr="00464803">
        <w:rPr>
          <w:rFonts w:ascii="Verdana" w:hAnsi="Verdana"/>
          <w:lang w:val="el-GR"/>
        </w:rPr>
        <w:t xml:space="preserve">Στο πλαίσιο του ΕΣ 9i1 «Αύξηση συμμετοχής στην αγορά εργασίας των ατόμων που πλήττονται από φτώχεια και κοινωνικό αποκλεισμό», έμφαση θα δοθεί σε δράσεις, όπως: </w:t>
      </w:r>
    </w:p>
    <w:p w14:paraId="4B19FE71" w14:textId="77777777" w:rsidR="00AE149A" w:rsidRPr="00464803" w:rsidRDefault="00AE149A" w:rsidP="00AE149A">
      <w:pPr>
        <w:numPr>
          <w:ilvl w:val="0"/>
          <w:numId w:val="18"/>
        </w:numPr>
        <w:spacing w:after="120"/>
        <w:jc w:val="both"/>
        <w:rPr>
          <w:rFonts w:ascii="Verdana" w:hAnsi="Verdana"/>
          <w:lang w:val="el-GR"/>
        </w:rPr>
      </w:pPr>
      <w:bookmarkStart w:id="1047" w:name="_Hlk74300015"/>
      <w:r w:rsidRPr="00464803">
        <w:rPr>
          <w:rFonts w:ascii="Verdana" w:hAnsi="Verdana"/>
          <w:lang w:val="el-GR"/>
        </w:rPr>
        <w:t>Δράσεις για την εναρμόνιση οικογενειακής και επαγγελματικής ζωής, με στόχο την προώθηση των γυναικών στην απασχόληση</w:t>
      </w:r>
    </w:p>
    <w:bookmarkEnd w:id="1047"/>
    <w:p w14:paraId="0F3CACA6" w14:textId="77777777" w:rsidR="00484EFA" w:rsidRDefault="00484EFA" w:rsidP="00253CA3">
      <w:pPr>
        <w:spacing w:after="120"/>
        <w:jc w:val="both"/>
        <w:rPr>
          <w:rFonts w:ascii="Verdana" w:hAnsi="Verdana"/>
          <w:lang w:val="el-GR"/>
        </w:rPr>
      </w:pPr>
    </w:p>
    <w:p w14:paraId="28B1DB10" w14:textId="29006558" w:rsidR="00AE149A" w:rsidRPr="00464803" w:rsidRDefault="00AE149A" w:rsidP="00253CA3">
      <w:pPr>
        <w:spacing w:after="120"/>
        <w:jc w:val="both"/>
        <w:rPr>
          <w:rFonts w:ascii="Verdana" w:hAnsi="Verdana"/>
          <w:lang w:val="el-GR"/>
        </w:rPr>
      </w:pPr>
      <w:r w:rsidRPr="00464803">
        <w:rPr>
          <w:rFonts w:ascii="Verdana" w:hAnsi="Verdana"/>
          <w:lang w:val="el-GR"/>
        </w:rPr>
        <w:t xml:space="preserve">Συνολικός </w:t>
      </w:r>
      <w:r w:rsidRPr="00464803">
        <w:rPr>
          <w:rFonts w:ascii="Verdana" w:hAnsi="Verdana"/>
          <w:b/>
          <w:bCs/>
          <w:lang w:val="el-GR"/>
        </w:rPr>
        <w:t>Π/Υ: 17.800.000,00€</w:t>
      </w:r>
    </w:p>
    <w:p w14:paraId="76BAD2B4" w14:textId="4895AB39" w:rsidR="00253CA3" w:rsidRPr="00464803" w:rsidRDefault="00253CA3" w:rsidP="00253CA3">
      <w:pPr>
        <w:spacing w:after="120"/>
        <w:jc w:val="both"/>
        <w:rPr>
          <w:rFonts w:ascii="Verdana" w:hAnsi="Verdana"/>
          <w:lang w:val="el-GR"/>
        </w:rPr>
      </w:pPr>
      <w:r w:rsidRPr="00464803">
        <w:rPr>
          <w:rFonts w:ascii="Verdana" w:hAnsi="Verdana"/>
          <w:lang w:val="el-GR"/>
        </w:rPr>
        <w:t xml:space="preserve">Μετά την </w:t>
      </w:r>
      <w:r w:rsidR="00CC68E2" w:rsidRPr="00464803">
        <w:rPr>
          <w:rFonts w:ascii="Verdana" w:hAnsi="Verdana"/>
          <w:lang w:val="el-GR"/>
        </w:rPr>
        <w:t>αύξηση του Π/Υ της ΕΠ9</w:t>
      </w:r>
      <w:proofErr w:type="spellStart"/>
      <w:r w:rsidR="00CC68E2" w:rsidRPr="00464803">
        <w:rPr>
          <w:rFonts w:ascii="Verdana" w:hAnsi="Verdana"/>
        </w:rPr>
        <w:t>i</w:t>
      </w:r>
      <w:proofErr w:type="spellEnd"/>
      <w:r w:rsidR="00CC68E2" w:rsidRPr="00464803">
        <w:rPr>
          <w:rFonts w:ascii="Verdana" w:hAnsi="Verdana"/>
          <w:lang w:val="el-GR"/>
        </w:rPr>
        <w:t xml:space="preserve"> λαμβάνοντας υπόψη τις παρατάσεις στα έργα παροχής υπηρεσιών προσχολικής αγωγής (δράση εναρμόνισης) καθώς και τις σχετικές διορθώσεις από πραγματικά στοιχεία υλοποίησης των εν λόγω έργων, αναπροσαρμόζεται η </w:t>
      </w:r>
      <w:r w:rsidRPr="00464803">
        <w:rPr>
          <w:rFonts w:ascii="Verdana" w:hAnsi="Verdana"/>
          <w:lang w:val="el-GR"/>
        </w:rPr>
        <w:t xml:space="preserve">στοχοθέτηση του </w:t>
      </w:r>
      <w:r w:rsidRPr="00464803">
        <w:rPr>
          <w:rFonts w:ascii="Verdana" w:hAnsi="Verdana"/>
          <w:b/>
          <w:bCs/>
          <w:lang w:val="el-GR"/>
        </w:rPr>
        <w:t>ειδικού δείκτη εκροών συμμετεχόντων 10501</w:t>
      </w:r>
      <w:r w:rsidRPr="00464803">
        <w:rPr>
          <w:rFonts w:ascii="Verdana" w:hAnsi="Verdana"/>
          <w:lang w:val="el-GR"/>
        </w:rPr>
        <w:t xml:space="preserve"> που αφορά τη δράση της εναρμόνισης. Επομένως, η νέα τιμή στόχος του δείκτη 10501 «Άτομα που αποδεσμεύονται από τη φροντίδα εξαρτώμενων ατόμων», εκτιμάται σε </w:t>
      </w:r>
      <w:r w:rsidR="006E46E3" w:rsidRPr="00464803">
        <w:rPr>
          <w:rFonts w:ascii="Verdana" w:hAnsi="Verdana"/>
          <w:b/>
          <w:lang w:val="el-GR"/>
        </w:rPr>
        <w:t xml:space="preserve">9.710 </w:t>
      </w:r>
      <w:r w:rsidRPr="00464803">
        <w:rPr>
          <w:rFonts w:ascii="Verdana" w:hAnsi="Verdana"/>
          <w:b/>
          <w:lang w:val="el-GR"/>
        </w:rPr>
        <w:t>άτομα</w:t>
      </w:r>
      <w:r w:rsidRPr="00464803">
        <w:rPr>
          <w:rFonts w:ascii="Verdana" w:hAnsi="Verdana"/>
          <w:lang w:val="el-GR"/>
        </w:rPr>
        <w:t xml:space="preserve">, εκ των οποίων </w:t>
      </w:r>
      <w:bookmarkStart w:id="1048" w:name="OLE_LINK5"/>
      <w:r w:rsidR="006E46E3" w:rsidRPr="00464803">
        <w:rPr>
          <w:rFonts w:ascii="Verdana" w:hAnsi="Verdana"/>
          <w:lang w:val="el-GR"/>
        </w:rPr>
        <w:t xml:space="preserve">9.677 </w:t>
      </w:r>
      <w:bookmarkEnd w:id="1048"/>
      <w:r w:rsidRPr="00464803">
        <w:rPr>
          <w:rFonts w:ascii="Verdana" w:hAnsi="Verdana"/>
          <w:lang w:val="el-GR"/>
        </w:rPr>
        <w:t xml:space="preserve">γυναίκες και </w:t>
      </w:r>
      <w:r w:rsidR="006E46E3" w:rsidRPr="00464803">
        <w:rPr>
          <w:rFonts w:ascii="Verdana" w:hAnsi="Verdana"/>
          <w:lang w:val="el-GR"/>
        </w:rPr>
        <w:t>33</w:t>
      </w:r>
      <w:r w:rsidRPr="00464803">
        <w:rPr>
          <w:rFonts w:ascii="Verdana" w:hAnsi="Verdana"/>
          <w:lang w:val="el-GR"/>
        </w:rPr>
        <w:t xml:space="preserve"> άντρες.</w:t>
      </w:r>
      <w:r w:rsidR="006E46E3" w:rsidRPr="00464803">
        <w:rPr>
          <w:rFonts w:ascii="Verdana" w:hAnsi="Verdana"/>
          <w:lang w:val="el-GR"/>
        </w:rPr>
        <w:tab/>
      </w:r>
      <w:r w:rsidR="006E46E3" w:rsidRPr="00464803">
        <w:rPr>
          <w:rFonts w:ascii="Verdana" w:hAnsi="Verdana"/>
          <w:lang w:val="el-GR"/>
        </w:rPr>
        <w:tab/>
      </w:r>
    </w:p>
    <w:p w14:paraId="2D39B7CF" w14:textId="77777777" w:rsidR="003B4EF0" w:rsidRPr="00464803" w:rsidRDefault="003B4EF0" w:rsidP="00253CA3">
      <w:pPr>
        <w:spacing w:after="120"/>
        <w:jc w:val="both"/>
        <w:rPr>
          <w:rFonts w:ascii="Verdana" w:hAnsi="Verdana"/>
          <w:lang w:val="el-GR"/>
        </w:rPr>
      </w:pPr>
    </w:p>
    <w:p w14:paraId="7948611D" w14:textId="5E782616" w:rsidR="00253CA3" w:rsidRPr="00464803" w:rsidRDefault="00253CA3" w:rsidP="00253CA3">
      <w:pPr>
        <w:spacing w:after="120"/>
        <w:jc w:val="both"/>
        <w:rPr>
          <w:rFonts w:ascii="Verdana" w:hAnsi="Verdana"/>
          <w:lang w:val="el-GR"/>
        </w:rPr>
      </w:pPr>
      <w:r w:rsidRPr="00464803">
        <w:rPr>
          <w:rFonts w:ascii="Verdana" w:hAnsi="Verdana"/>
          <w:lang w:val="el-GR"/>
        </w:rPr>
        <w:t xml:space="preserve">Σαν συνέπεια της μεταβολής στη στοχοθέτηση </w:t>
      </w:r>
      <w:r w:rsidR="004620C2" w:rsidRPr="00464803">
        <w:rPr>
          <w:rFonts w:ascii="Verdana" w:hAnsi="Verdana"/>
          <w:lang w:val="el-GR"/>
        </w:rPr>
        <w:t>του</w:t>
      </w:r>
      <w:r w:rsidRPr="00464803">
        <w:rPr>
          <w:rFonts w:ascii="Verdana" w:hAnsi="Verdana"/>
          <w:lang w:val="el-GR"/>
        </w:rPr>
        <w:t xml:space="preserve"> ειδικ</w:t>
      </w:r>
      <w:r w:rsidR="004620C2" w:rsidRPr="00464803">
        <w:rPr>
          <w:rFonts w:ascii="Verdana" w:hAnsi="Verdana"/>
          <w:lang w:val="el-GR"/>
        </w:rPr>
        <w:t>ού</w:t>
      </w:r>
      <w:r w:rsidRPr="00464803">
        <w:rPr>
          <w:rFonts w:ascii="Verdana" w:hAnsi="Verdana"/>
          <w:lang w:val="el-GR"/>
        </w:rPr>
        <w:t xml:space="preserve"> </w:t>
      </w:r>
      <w:r w:rsidR="004620C2" w:rsidRPr="00464803">
        <w:rPr>
          <w:rFonts w:ascii="Verdana" w:hAnsi="Verdana"/>
          <w:lang w:val="el-GR"/>
        </w:rPr>
        <w:t>δείκτη</w:t>
      </w:r>
      <w:r w:rsidRPr="00464803">
        <w:rPr>
          <w:rFonts w:ascii="Verdana" w:hAnsi="Verdana"/>
          <w:lang w:val="el-GR"/>
        </w:rPr>
        <w:t xml:space="preserve"> εκροής</w:t>
      </w:r>
      <w:r w:rsidR="004620C2" w:rsidRPr="00464803">
        <w:rPr>
          <w:rFonts w:ascii="Verdana" w:hAnsi="Verdana"/>
          <w:lang w:val="el-GR"/>
        </w:rPr>
        <w:t xml:space="preserve"> 10501</w:t>
      </w:r>
      <w:r w:rsidRPr="00464803">
        <w:rPr>
          <w:rFonts w:ascii="Verdana" w:hAnsi="Verdana"/>
          <w:lang w:val="el-GR"/>
        </w:rPr>
        <w:t>, επηρεάζ</w:t>
      </w:r>
      <w:r w:rsidR="004620C2" w:rsidRPr="00464803">
        <w:rPr>
          <w:rFonts w:ascii="Verdana" w:hAnsi="Verdana"/>
          <w:lang w:val="el-GR"/>
        </w:rPr>
        <w:t>ε</w:t>
      </w:r>
      <w:r w:rsidRPr="00464803">
        <w:rPr>
          <w:rFonts w:ascii="Verdana" w:hAnsi="Verdana"/>
          <w:lang w:val="el-GR"/>
        </w:rPr>
        <w:t xml:space="preserve">ται θετικά αντίστοιχα και </w:t>
      </w:r>
      <w:r w:rsidRPr="00464803">
        <w:rPr>
          <w:rFonts w:ascii="Verdana" w:hAnsi="Verdana"/>
          <w:b/>
          <w:bCs/>
          <w:lang w:val="el-GR"/>
        </w:rPr>
        <w:t>ο δείκτ</w:t>
      </w:r>
      <w:r w:rsidR="004620C2" w:rsidRPr="00464803">
        <w:rPr>
          <w:rFonts w:ascii="Verdana" w:hAnsi="Verdana"/>
          <w:b/>
          <w:bCs/>
          <w:lang w:val="el-GR"/>
        </w:rPr>
        <w:t>η</w:t>
      </w:r>
      <w:r w:rsidRPr="00464803">
        <w:rPr>
          <w:rFonts w:ascii="Verdana" w:hAnsi="Verdana"/>
          <w:b/>
          <w:bCs/>
          <w:lang w:val="el-GR"/>
        </w:rPr>
        <w:t>ς αποτελέσματος 10502</w:t>
      </w:r>
      <w:r w:rsidRPr="00464803">
        <w:rPr>
          <w:rFonts w:ascii="Verdana" w:hAnsi="Verdana"/>
          <w:lang w:val="el-GR"/>
        </w:rPr>
        <w:t xml:space="preserve"> «Συμμετέχοντες που αποδεσμεύονται από τη φροντίδα εξαρτημένων ατόμων και που δραστηριοποιούνται σε αναζήτηση εργασίας, που συμμετέχουν σε εκπαίδευση/κατάρτιση, που κατέχουν θέση απασχόλησης, συμπεριλαμβανομένης της </w:t>
      </w:r>
      <w:proofErr w:type="spellStart"/>
      <w:r w:rsidRPr="00464803">
        <w:rPr>
          <w:rFonts w:ascii="Verdana" w:hAnsi="Verdana"/>
          <w:lang w:val="el-GR"/>
        </w:rPr>
        <w:t>αυτοαπασχόλησης</w:t>
      </w:r>
      <w:proofErr w:type="spellEnd"/>
      <w:r w:rsidRPr="00464803">
        <w:rPr>
          <w:rFonts w:ascii="Verdana" w:hAnsi="Verdana"/>
          <w:lang w:val="el-GR"/>
        </w:rPr>
        <w:t xml:space="preserve">, ή που διατηρούν τη θέση» </w:t>
      </w:r>
    </w:p>
    <w:p w14:paraId="68C27F68" w14:textId="24EFE677" w:rsidR="00253CA3" w:rsidRDefault="00253CA3" w:rsidP="00253CA3">
      <w:pPr>
        <w:spacing w:after="120"/>
        <w:jc w:val="both"/>
        <w:rPr>
          <w:rFonts w:ascii="Verdana" w:hAnsi="Verdana"/>
          <w:lang w:val="el-GR"/>
        </w:rPr>
      </w:pPr>
      <w:r w:rsidRPr="00464803">
        <w:rPr>
          <w:rFonts w:ascii="Verdana" w:hAnsi="Verdana"/>
          <w:lang w:val="el-GR"/>
        </w:rPr>
        <w:t xml:space="preserve">Η στοχοθέτηση του δείκτη αποτελέσματος 10502, προσδιορίζεται σύμφωνα με το σχετικό έγγραφο τεκμηρίωσης,  στο οποίο θεωρείται ότι το </w:t>
      </w:r>
      <w:r w:rsidR="000A1661" w:rsidRPr="00B613B0">
        <w:rPr>
          <w:rFonts w:ascii="Verdana" w:hAnsi="Verdana"/>
          <w:b/>
          <w:bCs/>
          <w:lang w:val="el-GR"/>
        </w:rPr>
        <w:t>3</w:t>
      </w:r>
      <w:r w:rsidR="00D7434C" w:rsidRPr="00B613B0">
        <w:rPr>
          <w:rFonts w:ascii="Verdana" w:hAnsi="Verdana"/>
          <w:b/>
          <w:bCs/>
          <w:lang w:val="el-GR"/>
        </w:rPr>
        <w:t>5</w:t>
      </w:r>
      <w:r w:rsidRPr="00B613B0">
        <w:rPr>
          <w:rFonts w:ascii="Verdana" w:hAnsi="Verdana"/>
          <w:b/>
          <w:bCs/>
          <w:lang w:val="el-GR"/>
        </w:rPr>
        <w:t>%</w:t>
      </w:r>
      <w:r w:rsidRPr="00464803">
        <w:rPr>
          <w:rFonts w:ascii="Verdana" w:hAnsi="Verdana"/>
          <w:lang w:val="el-GR"/>
        </w:rPr>
        <w:t xml:space="preserve"> </w:t>
      </w:r>
      <w:r w:rsidR="00C97AA2" w:rsidRPr="00C97AA2">
        <w:rPr>
          <w:rFonts w:ascii="Verdana" w:hAnsi="Verdana"/>
          <w:b/>
          <w:bCs/>
          <w:lang w:val="el-GR"/>
        </w:rPr>
        <w:t>(με βάση την μέχρι σήμερα υλοποίηση επιβεβαιώνεται το ποσοστό αυτό)</w:t>
      </w:r>
      <w:r w:rsidR="00C97AA2">
        <w:rPr>
          <w:rFonts w:ascii="Verdana" w:hAnsi="Verdana"/>
          <w:lang w:val="el-GR"/>
        </w:rPr>
        <w:t xml:space="preserve"> </w:t>
      </w:r>
      <w:r w:rsidRPr="00464803">
        <w:rPr>
          <w:rFonts w:ascii="Verdana" w:hAnsi="Verdana"/>
          <w:lang w:val="el-GR"/>
        </w:rPr>
        <w:t xml:space="preserve">των κατόχων </w:t>
      </w:r>
      <w:proofErr w:type="spellStart"/>
      <w:r w:rsidRPr="00464803">
        <w:rPr>
          <w:rFonts w:ascii="Verdana" w:hAnsi="Verdana"/>
          <w:lang w:val="el-GR"/>
        </w:rPr>
        <w:t>voucher</w:t>
      </w:r>
      <w:proofErr w:type="spellEnd"/>
      <w:r w:rsidRPr="00464803">
        <w:rPr>
          <w:rFonts w:ascii="Verdana" w:hAnsi="Verdana"/>
          <w:lang w:val="el-GR"/>
        </w:rPr>
        <w:t xml:space="preserve"> θα έχουν ένα θετικό αποτέλεσμα το οποίο μετρά ο δείκτης αποτελέσματος 10502, σε σχέση με την εισροή που αποτυπώνεται στο δείκτη εκροών (εναρμόνισης) 10501. Επομένως, η νέα τιμή στόχος του δείκτη αποτελέσματος 10502, εκτιμάται σε </w:t>
      </w:r>
      <w:r w:rsidR="000A1661" w:rsidRPr="00464803">
        <w:rPr>
          <w:rFonts w:ascii="Verdana" w:hAnsi="Verdana"/>
          <w:b/>
          <w:lang w:val="el-GR"/>
        </w:rPr>
        <w:t xml:space="preserve">3.370 </w:t>
      </w:r>
      <w:r w:rsidRPr="00464803">
        <w:rPr>
          <w:rFonts w:ascii="Verdana" w:hAnsi="Verdana"/>
          <w:b/>
          <w:lang w:val="el-GR"/>
        </w:rPr>
        <w:t>συμμετέχοντες</w:t>
      </w:r>
      <w:r w:rsidRPr="00464803">
        <w:rPr>
          <w:rFonts w:ascii="Verdana" w:hAnsi="Verdana"/>
          <w:lang w:val="el-GR"/>
        </w:rPr>
        <w:t xml:space="preserve"> που αποδεσμεύονται από τη φροντίδα εξαρτημένων ατόμων, εκ των οποίων </w:t>
      </w:r>
      <w:r w:rsidR="000A1661" w:rsidRPr="00464803">
        <w:rPr>
          <w:rFonts w:ascii="Verdana" w:hAnsi="Verdana"/>
          <w:lang w:val="el-GR"/>
        </w:rPr>
        <w:t xml:space="preserve">3.352 </w:t>
      </w:r>
      <w:r w:rsidRPr="00464803">
        <w:rPr>
          <w:rFonts w:ascii="Verdana" w:hAnsi="Verdana"/>
          <w:lang w:val="el-GR"/>
        </w:rPr>
        <w:t xml:space="preserve">γυναίκες και </w:t>
      </w:r>
      <w:r w:rsidR="000A1661" w:rsidRPr="00464803">
        <w:rPr>
          <w:rFonts w:ascii="Verdana" w:hAnsi="Verdana"/>
          <w:lang w:val="el-GR"/>
        </w:rPr>
        <w:t>18</w:t>
      </w:r>
      <w:r w:rsidRPr="00464803">
        <w:rPr>
          <w:rFonts w:ascii="Verdana" w:hAnsi="Verdana"/>
          <w:lang w:val="el-GR"/>
        </w:rPr>
        <w:t xml:space="preserve"> άντρες.</w:t>
      </w:r>
    </w:p>
    <w:p w14:paraId="568CEAD8" w14:textId="77777777" w:rsidR="009344B2" w:rsidRDefault="009344B2" w:rsidP="00253CA3">
      <w:pPr>
        <w:spacing w:after="120"/>
        <w:jc w:val="both"/>
        <w:rPr>
          <w:rFonts w:ascii="Verdana" w:hAnsi="Verdana"/>
          <w:lang w:val="el-GR"/>
        </w:rPr>
      </w:pPr>
    </w:p>
    <w:p w14:paraId="22692B50" w14:textId="230A207C" w:rsidR="00484EFA" w:rsidRDefault="009344B2" w:rsidP="00253CA3">
      <w:pPr>
        <w:spacing w:after="120"/>
        <w:jc w:val="both"/>
        <w:rPr>
          <w:rFonts w:ascii="Verdana" w:hAnsi="Verdana"/>
          <w:lang w:val="el-GR"/>
        </w:rPr>
      </w:pPr>
      <w:r>
        <w:rPr>
          <w:rFonts w:ascii="Verdana" w:hAnsi="Verdana"/>
          <w:lang w:val="el-GR"/>
        </w:rPr>
        <w:t xml:space="preserve">Σαν αποτέλεσμα της μη ενεργοποίησης δράσεων που αφορούν γενικότερα ενεργητικές πολιτικές απασχόλησης, </w:t>
      </w:r>
      <w:r w:rsidRPr="009344B2">
        <w:rPr>
          <w:rFonts w:ascii="Verdana" w:hAnsi="Verdana"/>
          <w:b/>
          <w:bCs/>
          <w:lang w:val="el-GR"/>
        </w:rPr>
        <w:t>διαγράφονται οι παρακάτω δείκτες εκροών και αποτελέσματος</w:t>
      </w:r>
      <w:r>
        <w:rPr>
          <w:rFonts w:ascii="Verdana" w:hAnsi="Verdana"/>
          <w:lang w:val="el-GR"/>
        </w:rPr>
        <w:t xml:space="preserve">: </w:t>
      </w:r>
    </w:p>
    <w:p w14:paraId="02DC823A" w14:textId="172DE672" w:rsidR="00484EFA" w:rsidRPr="00484EFA" w:rsidRDefault="00484EFA" w:rsidP="009344B2">
      <w:pPr>
        <w:numPr>
          <w:ilvl w:val="0"/>
          <w:numId w:val="18"/>
        </w:numPr>
        <w:spacing w:after="120"/>
        <w:jc w:val="both"/>
        <w:rPr>
          <w:rFonts w:ascii="Verdana" w:hAnsi="Verdana"/>
          <w:lang w:val="el-GR"/>
        </w:rPr>
      </w:pPr>
      <w:r w:rsidRPr="009344B2">
        <w:rPr>
          <w:rFonts w:ascii="Verdana" w:hAnsi="Verdana"/>
          <w:b/>
          <w:bCs/>
          <w:lang w:val="el-GR"/>
        </w:rPr>
        <w:t>10902</w:t>
      </w:r>
      <w:r w:rsidR="009344B2">
        <w:rPr>
          <w:rFonts w:ascii="Verdana" w:hAnsi="Verdana"/>
          <w:b/>
          <w:bCs/>
          <w:lang w:val="el-GR"/>
        </w:rPr>
        <w:t xml:space="preserve"> </w:t>
      </w:r>
      <w:r w:rsidRPr="00484EFA">
        <w:rPr>
          <w:rFonts w:ascii="Verdana" w:hAnsi="Verdana"/>
          <w:lang w:val="el-GR"/>
        </w:rPr>
        <w:t>Άνεργοι ωφελούμενοι από ενεργητικές πολιτικές απασχόλησης</w:t>
      </w:r>
    </w:p>
    <w:p w14:paraId="5FC9C1EB" w14:textId="2D3EA4FB" w:rsidR="00484EFA" w:rsidRPr="00464803" w:rsidRDefault="00484EFA" w:rsidP="009344B2">
      <w:pPr>
        <w:numPr>
          <w:ilvl w:val="0"/>
          <w:numId w:val="18"/>
        </w:numPr>
        <w:spacing w:after="120"/>
        <w:jc w:val="both"/>
        <w:rPr>
          <w:rFonts w:ascii="Verdana" w:hAnsi="Verdana"/>
          <w:lang w:val="el-GR"/>
        </w:rPr>
      </w:pPr>
      <w:r w:rsidRPr="009344B2">
        <w:rPr>
          <w:rFonts w:ascii="Verdana" w:hAnsi="Verdana"/>
          <w:b/>
          <w:bCs/>
          <w:lang w:val="el-GR"/>
        </w:rPr>
        <w:t>10903</w:t>
      </w:r>
      <w:r w:rsidRPr="00484EFA">
        <w:rPr>
          <w:rFonts w:ascii="Verdana" w:hAnsi="Verdana"/>
          <w:lang w:val="el-GR"/>
        </w:rPr>
        <w:tab/>
      </w:r>
      <w:r w:rsidR="009344B2">
        <w:rPr>
          <w:rFonts w:ascii="Verdana" w:hAnsi="Verdana"/>
          <w:lang w:val="el-GR"/>
        </w:rPr>
        <w:t xml:space="preserve"> </w:t>
      </w:r>
      <w:r w:rsidRPr="00484EFA">
        <w:rPr>
          <w:rFonts w:ascii="Verdana" w:hAnsi="Verdana"/>
          <w:lang w:val="el-GR"/>
        </w:rPr>
        <w:t>Άνεργοι ωφελούμενοι  από ενεργητικές πολιτικές απασχόλησης που κατέχουν θέση εργασίας εντός έξι μηνών από τη λήξη της συμμετοχής τους</w:t>
      </w:r>
    </w:p>
    <w:p w14:paraId="47B0A35E" w14:textId="77777777" w:rsidR="000A1661" w:rsidRPr="00464803" w:rsidRDefault="000A1661" w:rsidP="00253CA3">
      <w:pPr>
        <w:spacing w:after="120"/>
        <w:jc w:val="both"/>
        <w:rPr>
          <w:rFonts w:ascii="Verdana" w:hAnsi="Verdana"/>
          <w:lang w:val="el-GR"/>
        </w:rPr>
      </w:pPr>
    </w:p>
    <w:p w14:paraId="4A3743B9" w14:textId="77777777" w:rsidR="00253CA3" w:rsidRPr="00464803" w:rsidRDefault="00253CA3" w:rsidP="00253CA3">
      <w:pPr>
        <w:spacing w:after="120"/>
        <w:jc w:val="both"/>
        <w:rPr>
          <w:rFonts w:ascii="Verdana" w:hAnsi="Verdana"/>
          <w:lang w:val="el-GR"/>
        </w:rPr>
      </w:pPr>
    </w:p>
    <w:p w14:paraId="452DDDC2" w14:textId="77777777" w:rsidR="00253CA3" w:rsidRPr="00464803" w:rsidRDefault="00253CA3" w:rsidP="00253CA3">
      <w:pPr>
        <w:pStyle w:val="Heading2"/>
        <w:numPr>
          <w:ilvl w:val="0"/>
          <w:numId w:val="6"/>
        </w:numPr>
        <w:spacing w:before="0" w:after="120"/>
        <w:jc w:val="both"/>
        <w:rPr>
          <w:rFonts w:ascii="Verdana" w:hAnsi="Verdana"/>
          <w:color w:val="000080"/>
          <w:sz w:val="20"/>
        </w:rPr>
      </w:pPr>
      <w:bookmarkStart w:id="1049" w:name="_Toc20905763"/>
      <w:bookmarkStart w:id="1050" w:name="_Toc144804460"/>
      <w:r w:rsidRPr="00464803">
        <w:rPr>
          <w:rFonts w:ascii="Verdana" w:hAnsi="Verdana"/>
          <w:color w:val="000080"/>
          <w:sz w:val="20"/>
        </w:rPr>
        <w:t xml:space="preserve">Επενδυτική Προτεραιότητα </w:t>
      </w:r>
      <w:r w:rsidRPr="00464803">
        <w:rPr>
          <w:rFonts w:ascii="Verdana" w:hAnsi="Verdana"/>
          <w:color w:val="000080"/>
          <w:sz w:val="20"/>
          <w:lang w:val="en-US"/>
        </w:rPr>
        <w:t>9ii</w:t>
      </w:r>
      <w:bookmarkEnd w:id="1049"/>
      <w:bookmarkEnd w:id="1050"/>
    </w:p>
    <w:p w14:paraId="0BA1353F" w14:textId="452D6E99" w:rsidR="00253CA3" w:rsidRPr="00464803" w:rsidRDefault="00253CA3" w:rsidP="00253CA3">
      <w:pPr>
        <w:spacing w:after="120"/>
        <w:jc w:val="both"/>
        <w:rPr>
          <w:rFonts w:ascii="Verdana" w:hAnsi="Verdana"/>
          <w:b/>
          <w:color w:val="000080"/>
          <w:lang w:val="el-GR" w:eastAsia="el-GR"/>
        </w:rPr>
      </w:pPr>
      <w:r w:rsidRPr="00464803">
        <w:rPr>
          <w:rFonts w:ascii="Verdana" w:hAnsi="Verdana"/>
          <w:b/>
          <w:color w:val="000080"/>
          <w:lang w:val="el-GR" w:eastAsia="el-GR"/>
        </w:rPr>
        <w:t xml:space="preserve">Κοινωνικοοικονομική ενσωμάτωση περιθωριοποιημένων κοινοτήτων, όπως οι </w:t>
      </w:r>
      <w:proofErr w:type="spellStart"/>
      <w:r w:rsidRPr="00464803">
        <w:rPr>
          <w:rFonts w:ascii="Verdana" w:hAnsi="Verdana"/>
          <w:b/>
          <w:color w:val="000080"/>
          <w:lang w:val="el-GR" w:eastAsia="el-GR"/>
        </w:rPr>
        <w:t>Ρομά</w:t>
      </w:r>
      <w:proofErr w:type="spellEnd"/>
      <w:r w:rsidRPr="00464803">
        <w:rPr>
          <w:rFonts w:ascii="Verdana" w:hAnsi="Verdana"/>
          <w:b/>
          <w:color w:val="000080"/>
          <w:lang w:val="el-GR" w:eastAsia="el-GR"/>
        </w:rPr>
        <w:t xml:space="preserve"> (ΕΚΤ)</w:t>
      </w:r>
    </w:p>
    <w:p w14:paraId="124917E9" w14:textId="38417AAB" w:rsidR="000244F7" w:rsidRPr="00464803" w:rsidRDefault="000244F7" w:rsidP="000244F7">
      <w:pPr>
        <w:spacing w:after="120"/>
        <w:jc w:val="both"/>
        <w:rPr>
          <w:rFonts w:ascii="Verdana" w:hAnsi="Verdana"/>
          <w:lang w:val="el-GR"/>
        </w:rPr>
      </w:pPr>
      <w:r w:rsidRPr="00464803">
        <w:rPr>
          <w:rFonts w:ascii="Verdana" w:hAnsi="Verdana"/>
          <w:lang w:val="el-GR"/>
        </w:rPr>
        <w:t xml:space="preserve">Στο πλαίσιο του ΕΣ 9ii1 «Ενίσχυση των ατόμων περιθωριοποιημένων κοινοτήτων όπως οι </w:t>
      </w:r>
      <w:proofErr w:type="spellStart"/>
      <w:r w:rsidRPr="00464803">
        <w:rPr>
          <w:rFonts w:ascii="Verdana" w:hAnsi="Verdana"/>
          <w:lang w:val="el-GR"/>
        </w:rPr>
        <w:t>Ρομά</w:t>
      </w:r>
      <w:proofErr w:type="spellEnd"/>
      <w:r w:rsidRPr="00464803">
        <w:rPr>
          <w:rFonts w:ascii="Verdana" w:hAnsi="Verdana"/>
          <w:lang w:val="el-GR"/>
        </w:rPr>
        <w:t xml:space="preserve"> για την εργασιακή και κοινωνική ένταξή τους», έμφαση θα δοθεί σε δράσεις, όπως: </w:t>
      </w:r>
    </w:p>
    <w:p w14:paraId="5EEA371F" w14:textId="6CF8AF2B" w:rsidR="007160B6" w:rsidRPr="00464803" w:rsidRDefault="007160B6" w:rsidP="007160B6">
      <w:pPr>
        <w:numPr>
          <w:ilvl w:val="0"/>
          <w:numId w:val="18"/>
        </w:numPr>
        <w:spacing w:after="120"/>
        <w:jc w:val="both"/>
        <w:rPr>
          <w:rFonts w:ascii="Verdana" w:hAnsi="Verdana"/>
          <w:lang w:val="el-GR"/>
        </w:rPr>
      </w:pPr>
      <w:r w:rsidRPr="00464803">
        <w:rPr>
          <w:rFonts w:ascii="Verdana" w:hAnsi="Verdana"/>
          <w:lang w:val="el-GR"/>
        </w:rPr>
        <w:lastRenderedPageBreak/>
        <w:t xml:space="preserve">Παρεμβάσεις στα πλαίσια ολοκληρωμένων δράσεων για την ενίσχυση της </w:t>
      </w:r>
      <w:proofErr w:type="spellStart"/>
      <w:r w:rsidRPr="00464803">
        <w:rPr>
          <w:rFonts w:ascii="Verdana" w:hAnsi="Verdana"/>
          <w:lang w:val="el-GR"/>
        </w:rPr>
        <w:t>απασχολησιμότητας</w:t>
      </w:r>
      <w:proofErr w:type="spellEnd"/>
      <w:r w:rsidRPr="00464803">
        <w:rPr>
          <w:rFonts w:ascii="Verdana" w:hAnsi="Verdana"/>
          <w:lang w:val="el-GR"/>
        </w:rPr>
        <w:t xml:space="preserve"> των </w:t>
      </w:r>
      <w:proofErr w:type="spellStart"/>
      <w:r w:rsidRPr="00464803">
        <w:rPr>
          <w:rFonts w:ascii="Verdana" w:hAnsi="Verdana"/>
          <w:lang w:val="el-GR"/>
        </w:rPr>
        <w:t>Ρομά</w:t>
      </w:r>
      <w:proofErr w:type="spellEnd"/>
      <w:r w:rsidRPr="00464803">
        <w:rPr>
          <w:rFonts w:ascii="Verdana" w:hAnsi="Verdana"/>
          <w:lang w:val="el-GR"/>
        </w:rPr>
        <w:t>.</w:t>
      </w:r>
    </w:p>
    <w:p w14:paraId="5A51839E" w14:textId="294EC70E" w:rsidR="007160B6" w:rsidRPr="00464803" w:rsidRDefault="007160B6" w:rsidP="007160B6">
      <w:pPr>
        <w:numPr>
          <w:ilvl w:val="0"/>
          <w:numId w:val="18"/>
        </w:numPr>
        <w:spacing w:after="120"/>
        <w:jc w:val="both"/>
        <w:rPr>
          <w:rFonts w:ascii="Verdana" w:hAnsi="Verdana"/>
          <w:lang w:val="el-GR"/>
        </w:rPr>
      </w:pPr>
      <w:r w:rsidRPr="00464803">
        <w:rPr>
          <w:rFonts w:ascii="Verdana" w:hAnsi="Verdana"/>
          <w:lang w:val="el-GR"/>
        </w:rPr>
        <w:t>Παρεμβάσεις για τη βελτίωση των συνθηκών διαβίωσης των ΡΟΜΑ</w:t>
      </w:r>
    </w:p>
    <w:p w14:paraId="043318B2" w14:textId="3524E33E" w:rsidR="007160B6" w:rsidRPr="00464803" w:rsidRDefault="007160B6" w:rsidP="007160B6">
      <w:pPr>
        <w:numPr>
          <w:ilvl w:val="0"/>
          <w:numId w:val="18"/>
        </w:numPr>
        <w:spacing w:after="120"/>
        <w:jc w:val="both"/>
        <w:rPr>
          <w:rFonts w:ascii="Verdana" w:hAnsi="Verdana"/>
          <w:lang w:val="el-GR"/>
        </w:rPr>
      </w:pPr>
      <w:r w:rsidRPr="00464803">
        <w:rPr>
          <w:rFonts w:ascii="Verdana" w:hAnsi="Verdana"/>
          <w:lang w:val="el-GR"/>
        </w:rPr>
        <w:t>Προγράμματα εκμάθησης της ελληνικής γλώσσας σε άτομα εκτός δομών εκπαίδευσης</w:t>
      </w:r>
    </w:p>
    <w:p w14:paraId="37472567" w14:textId="09E9400D" w:rsidR="007160B6" w:rsidRPr="00464803" w:rsidRDefault="007160B6" w:rsidP="007160B6">
      <w:pPr>
        <w:numPr>
          <w:ilvl w:val="0"/>
          <w:numId w:val="18"/>
        </w:numPr>
        <w:spacing w:after="120"/>
        <w:jc w:val="both"/>
        <w:rPr>
          <w:rFonts w:ascii="Verdana" w:hAnsi="Verdana"/>
          <w:lang w:val="el-GR"/>
        </w:rPr>
      </w:pPr>
      <w:r w:rsidRPr="00464803">
        <w:rPr>
          <w:rFonts w:ascii="Verdana" w:hAnsi="Verdana"/>
          <w:lang w:val="el-GR"/>
        </w:rPr>
        <w:t>Προγράμματα κατάρτισης και απόκτησης δεξιοτήτων</w:t>
      </w:r>
    </w:p>
    <w:p w14:paraId="3DA01FE3" w14:textId="77777777" w:rsidR="004C249A" w:rsidRDefault="004C249A" w:rsidP="007160B6">
      <w:pPr>
        <w:spacing w:after="120"/>
        <w:jc w:val="both"/>
        <w:rPr>
          <w:rFonts w:ascii="Verdana" w:hAnsi="Verdana"/>
          <w:lang w:val="el-GR"/>
        </w:rPr>
      </w:pPr>
    </w:p>
    <w:p w14:paraId="0BAC0B56" w14:textId="1CCB4844" w:rsidR="007160B6" w:rsidRPr="00464803" w:rsidRDefault="007160B6" w:rsidP="007160B6">
      <w:pPr>
        <w:spacing w:after="120"/>
        <w:jc w:val="both"/>
        <w:rPr>
          <w:rFonts w:ascii="Verdana" w:hAnsi="Verdana"/>
          <w:lang w:val="el-GR"/>
        </w:rPr>
      </w:pPr>
      <w:r w:rsidRPr="00464803">
        <w:rPr>
          <w:rFonts w:ascii="Verdana" w:hAnsi="Verdana"/>
          <w:lang w:val="el-GR"/>
        </w:rPr>
        <w:t xml:space="preserve">Συνολικός </w:t>
      </w:r>
      <w:r w:rsidRPr="00464803">
        <w:rPr>
          <w:rFonts w:ascii="Verdana" w:hAnsi="Verdana"/>
          <w:b/>
          <w:bCs/>
          <w:lang w:val="el-GR"/>
        </w:rPr>
        <w:t>Π/Υ: 874.000,00€</w:t>
      </w:r>
    </w:p>
    <w:p w14:paraId="5F6B20E7" w14:textId="42E014E0" w:rsidR="007160B6" w:rsidRPr="00464803" w:rsidRDefault="007160B6" w:rsidP="00253CA3">
      <w:pPr>
        <w:spacing w:after="120"/>
        <w:jc w:val="both"/>
        <w:rPr>
          <w:rFonts w:ascii="Verdana" w:hAnsi="Verdana"/>
          <w:lang w:val="el-GR"/>
        </w:rPr>
      </w:pPr>
      <w:r w:rsidRPr="00464803">
        <w:rPr>
          <w:rFonts w:ascii="Verdana" w:hAnsi="Verdana"/>
          <w:lang w:val="el-GR"/>
        </w:rPr>
        <w:t>Μετά την μείωση του Π/Υ της ΕΠ9</w:t>
      </w:r>
      <w:r w:rsidRPr="00464803">
        <w:rPr>
          <w:rFonts w:ascii="Verdana" w:hAnsi="Verdana"/>
        </w:rPr>
        <w:t>ii</w:t>
      </w:r>
      <w:r w:rsidRPr="00464803">
        <w:rPr>
          <w:rFonts w:ascii="Verdana" w:hAnsi="Verdana"/>
          <w:lang w:val="el-GR"/>
        </w:rPr>
        <w:t xml:space="preserve">, αναπροσαρμόζεται η στοχοθέτηση του </w:t>
      </w:r>
      <w:r w:rsidRPr="00464803">
        <w:rPr>
          <w:rFonts w:ascii="Verdana" w:hAnsi="Verdana"/>
          <w:b/>
          <w:bCs/>
          <w:lang w:val="el-GR"/>
        </w:rPr>
        <w:t xml:space="preserve">δείκτη εκροών συμμετεχόντων CO15 «Μετανάστες, συμμετέχοντες αλλοδαπής προέλευσης, μειονότητες (συμπεριλαμβανομένων περιθωριοποιημένων κοινοτήτων, όπως οι </w:t>
      </w:r>
      <w:proofErr w:type="spellStart"/>
      <w:r w:rsidRPr="00464803">
        <w:rPr>
          <w:rFonts w:ascii="Verdana" w:hAnsi="Verdana"/>
          <w:b/>
          <w:bCs/>
          <w:lang w:val="el-GR"/>
        </w:rPr>
        <w:t>Ρομ</w:t>
      </w:r>
      <w:proofErr w:type="spellEnd"/>
      <w:r w:rsidRPr="00464803">
        <w:rPr>
          <w:rFonts w:ascii="Verdana" w:hAnsi="Verdana"/>
          <w:b/>
          <w:bCs/>
          <w:lang w:val="el-GR"/>
        </w:rPr>
        <w:t>)»</w:t>
      </w:r>
      <w:r w:rsidRPr="00464803">
        <w:rPr>
          <w:rFonts w:ascii="Verdana" w:hAnsi="Verdana"/>
          <w:lang w:val="el-GR"/>
        </w:rPr>
        <w:t xml:space="preserve">. Επομένως, η νέα τιμή στόχος του δείκτη </w:t>
      </w:r>
      <w:r w:rsidRPr="00464803">
        <w:rPr>
          <w:rFonts w:ascii="Verdana" w:hAnsi="Verdana"/>
          <w:b/>
          <w:bCs/>
          <w:lang w:val="el-GR"/>
        </w:rPr>
        <w:t>CO15</w:t>
      </w:r>
      <w:r w:rsidRPr="00464803">
        <w:rPr>
          <w:rFonts w:ascii="Verdana" w:hAnsi="Verdana"/>
          <w:lang w:val="el-GR"/>
        </w:rPr>
        <w:t xml:space="preserve">, εκτιμάται σε </w:t>
      </w:r>
      <w:r w:rsidRPr="00464803">
        <w:rPr>
          <w:rFonts w:ascii="Verdana" w:hAnsi="Verdana"/>
          <w:b/>
          <w:lang w:val="el-GR"/>
        </w:rPr>
        <w:t>50 άτομα</w:t>
      </w:r>
    </w:p>
    <w:p w14:paraId="0CCFE889" w14:textId="298DBCED" w:rsidR="007160B6" w:rsidRPr="00464803" w:rsidRDefault="007160B6" w:rsidP="00253CA3">
      <w:pPr>
        <w:spacing w:after="120"/>
        <w:jc w:val="both"/>
        <w:rPr>
          <w:rFonts w:ascii="Verdana" w:hAnsi="Verdana"/>
          <w:lang w:val="el-GR"/>
        </w:rPr>
      </w:pPr>
    </w:p>
    <w:p w14:paraId="3591294E" w14:textId="49CBBFFC" w:rsidR="007160B6" w:rsidRPr="00464803" w:rsidRDefault="007160B6" w:rsidP="00253CA3">
      <w:pPr>
        <w:spacing w:after="120"/>
        <w:jc w:val="both"/>
        <w:rPr>
          <w:rFonts w:ascii="Verdana" w:hAnsi="Verdana"/>
          <w:lang w:val="el-GR"/>
        </w:rPr>
      </w:pPr>
      <w:r w:rsidRPr="00464803">
        <w:rPr>
          <w:rFonts w:ascii="Verdana" w:hAnsi="Verdana"/>
          <w:lang w:val="el-GR"/>
        </w:rPr>
        <w:t xml:space="preserve">Ο δείκτης </w:t>
      </w:r>
      <w:r w:rsidRPr="00464803">
        <w:rPr>
          <w:rFonts w:ascii="Verdana" w:hAnsi="Verdana"/>
          <w:b/>
          <w:bCs/>
          <w:lang w:val="el-GR"/>
        </w:rPr>
        <w:t>αποτελέσματος 11104</w:t>
      </w:r>
      <w:r w:rsidRPr="00464803">
        <w:rPr>
          <w:rFonts w:ascii="Verdana" w:hAnsi="Verdana"/>
          <w:lang w:val="el-GR"/>
        </w:rPr>
        <w:t xml:space="preserve"> «Μετανάστες συμμετέχοντες αλλοδαπής </w:t>
      </w:r>
      <w:r w:rsidR="004C249A" w:rsidRPr="00464803">
        <w:rPr>
          <w:rFonts w:ascii="Verdana" w:hAnsi="Verdana"/>
          <w:lang w:val="el-GR"/>
        </w:rPr>
        <w:t>προέλευσης</w:t>
      </w:r>
      <w:r w:rsidRPr="00464803">
        <w:rPr>
          <w:rFonts w:ascii="Verdana" w:hAnsi="Verdana"/>
          <w:lang w:val="el-GR"/>
        </w:rPr>
        <w:t>, μειονότητες (συμπεριλαμβανομένων περιθωριοποιημένων κοινοτήτ</w:t>
      </w:r>
      <w:r w:rsidR="004C249A">
        <w:rPr>
          <w:rFonts w:ascii="Verdana" w:hAnsi="Verdana"/>
          <w:lang w:val="el-GR"/>
        </w:rPr>
        <w:t>ων</w:t>
      </w:r>
      <w:r w:rsidRPr="00464803">
        <w:rPr>
          <w:rFonts w:ascii="Verdana" w:hAnsi="Verdana"/>
          <w:lang w:val="el-GR"/>
        </w:rPr>
        <w:t xml:space="preserve"> όπως οι </w:t>
      </w:r>
      <w:proofErr w:type="spellStart"/>
      <w:r w:rsidRPr="00464803">
        <w:rPr>
          <w:rFonts w:ascii="Verdana" w:hAnsi="Verdana"/>
          <w:lang w:val="el-GR"/>
        </w:rPr>
        <w:t>Ρομ</w:t>
      </w:r>
      <w:proofErr w:type="spellEnd"/>
      <w:r w:rsidRPr="00464803">
        <w:rPr>
          <w:rFonts w:ascii="Verdana" w:hAnsi="Verdana"/>
          <w:lang w:val="el-GR"/>
        </w:rPr>
        <w:t xml:space="preserve">) που δραστηριοποιούνται σε αναζήτηση εργασίας, που  συμμετέχουν σε εκπαίδευση/κατάρτιση, αποκτούν εξειδίκευση,  που  κατέχουν θέση απασχόλησης, συμπεριλαμβανομένης της </w:t>
      </w:r>
      <w:proofErr w:type="spellStart"/>
      <w:r w:rsidRPr="00464803">
        <w:rPr>
          <w:rFonts w:ascii="Verdana" w:hAnsi="Verdana"/>
          <w:lang w:val="el-GR"/>
        </w:rPr>
        <w:t>αυτοαπασχόλησης</w:t>
      </w:r>
      <w:proofErr w:type="spellEnd"/>
      <w:r w:rsidRPr="00464803">
        <w:rPr>
          <w:rFonts w:ascii="Verdana" w:hAnsi="Verdana"/>
          <w:lang w:val="el-GR"/>
        </w:rPr>
        <w:t xml:space="preserve">, αμέσως μετά τη λήξη της συμμετοχής τους» μετά τη μείωση του </w:t>
      </w:r>
      <w:r w:rsidRPr="00464803">
        <w:rPr>
          <w:rFonts w:ascii="Verdana" w:hAnsi="Verdana"/>
        </w:rPr>
        <w:t>CO</w:t>
      </w:r>
      <w:r w:rsidRPr="00464803">
        <w:rPr>
          <w:rFonts w:ascii="Verdana" w:hAnsi="Verdana"/>
          <w:lang w:val="el-GR"/>
        </w:rPr>
        <w:t>15 με βάση την παρακάτω μεθοδολογική προσέγγιση.</w:t>
      </w:r>
    </w:p>
    <w:p w14:paraId="0E5902B8" w14:textId="7B5D6A70" w:rsidR="007160B6" w:rsidRPr="00464803" w:rsidRDefault="007160B6" w:rsidP="00253CA3">
      <w:pPr>
        <w:spacing w:after="120"/>
        <w:jc w:val="both"/>
        <w:rPr>
          <w:rFonts w:ascii="Verdana" w:hAnsi="Verdana"/>
          <w:lang w:val="el-GR"/>
        </w:rPr>
      </w:pPr>
      <w:r w:rsidRPr="00464803">
        <w:rPr>
          <w:rFonts w:ascii="Verdana" w:hAnsi="Verdana"/>
          <w:lang w:val="el-GR"/>
        </w:rPr>
        <w:t xml:space="preserve">Για τον προσδιορισμό των τιμών βάσης και στόχου χρησιμοποιήθηκαν όπως συμφωνήθηκε μεταξύ της ΕΥΣΕΚΤ και της Ειδικής Γραμματείας για την Κοινωνική ένταξη των </w:t>
      </w:r>
      <w:proofErr w:type="spellStart"/>
      <w:r w:rsidRPr="00464803">
        <w:rPr>
          <w:rFonts w:ascii="Verdana" w:hAnsi="Verdana"/>
          <w:lang w:val="el-GR"/>
        </w:rPr>
        <w:t>Ρομά</w:t>
      </w:r>
      <w:proofErr w:type="spellEnd"/>
      <w:r w:rsidRPr="00464803">
        <w:rPr>
          <w:rFonts w:ascii="Verdana" w:hAnsi="Verdana"/>
          <w:lang w:val="el-GR"/>
        </w:rPr>
        <w:t xml:space="preserve"> τα στοιχεία από τις δράσεις ΤΟΠΕΚΟ που υλοποιήθηκε στα πλαίσια της προηγούμενης προγραμματικής περιόδου, καθώς έχουν παρόμοια λογική παρέμβασης με τις δράσεις που θα υλοποιηθούν για τους </w:t>
      </w:r>
      <w:proofErr w:type="spellStart"/>
      <w:r w:rsidRPr="00464803">
        <w:rPr>
          <w:rFonts w:ascii="Verdana" w:hAnsi="Verdana"/>
          <w:lang w:val="el-GR"/>
        </w:rPr>
        <w:t>Ρομά</w:t>
      </w:r>
      <w:proofErr w:type="spellEnd"/>
      <w:r w:rsidRPr="00464803">
        <w:rPr>
          <w:rFonts w:ascii="Verdana" w:hAnsi="Verdana"/>
          <w:lang w:val="el-GR"/>
        </w:rPr>
        <w:t xml:space="preserve"> και επίσης είναι δράσεις που έχουν ομάδα στόχο ευπαθείς κοινωνικά ομάδες,  όπως είναι και οι </w:t>
      </w:r>
      <w:proofErr w:type="spellStart"/>
      <w:r w:rsidRPr="00464803">
        <w:rPr>
          <w:rFonts w:ascii="Verdana" w:hAnsi="Verdana"/>
          <w:lang w:val="el-GR"/>
        </w:rPr>
        <w:t>Ρομά</w:t>
      </w:r>
      <w:proofErr w:type="spellEnd"/>
      <w:r w:rsidRPr="00464803">
        <w:rPr>
          <w:rFonts w:ascii="Verdana" w:hAnsi="Verdana"/>
          <w:lang w:val="el-GR"/>
        </w:rPr>
        <w:t xml:space="preserve"> («</w:t>
      </w:r>
      <w:proofErr w:type="spellStart"/>
      <w:r w:rsidRPr="00464803">
        <w:rPr>
          <w:rFonts w:ascii="Verdana" w:hAnsi="Verdana"/>
          <w:lang w:val="el-GR"/>
        </w:rPr>
        <w:t>μειονεκτούντα</w:t>
      </w:r>
      <w:proofErr w:type="spellEnd"/>
      <w:r w:rsidRPr="00464803">
        <w:rPr>
          <w:rFonts w:ascii="Verdana" w:hAnsi="Verdana"/>
          <w:lang w:val="el-GR"/>
        </w:rPr>
        <w:t xml:space="preserve"> άτομα»)Η τιμή βάση του δείκτη είναι 9 συμμετέχοντες και προσδιορίζεται από τους ωφελούμενους (της σχετικής  δράσης για τα ΤΟΠΕΚΟ που υλοποιήθηκε στη Περιφέρεια ΣΕ) που ολοκλήρωσαν την κατάρτιση - συμβουλευτική και βρήκαν  μετέπειτα απασχόληση. Το σύνολο των </w:t>
      </w:r>
      <w:proofErr w:type="spellStart"/>
      <w:r w:rsidRPr="00464803">
        <w:rPr>
          <w:rFonts w:ascii="Verdana" w:hAnsi="Verdana"/>
          <w:lang w:val="el-GR"/>
        </w:rPr>
        <w:t>ωφελουμένων</w:t>
      </w:r>
      <w:proofErr w:type="spellEnd"/>
      <w:r w:rsidRPr="00464803">
        <w:rPr>
          <w:rFonts w:ascii="Verdana" w:hAnsi="Verdana"/>
          <w:lang w:val="el-GR"/>
        </w:rPr>
        <w:t xml:space="preserve"> που ολοκλήρωσαν τη κατάρτιση - συμβουλευτική ανέρχονταν στους 115, δηλαδή το ποσοστό απασχόλησης από τις ΤΟΠΕΚΟ ήταν 7,8%. Επομένως με βάση τους </w:t>
      </w:r>
      <w:r w:rsidRPr="00464803">
        <w:rPr>
          <w:rFonts w:ascii="Verdana" w:hAnsi="Verdana"/>
          <w:b/>
          <w:bCs/>
          <w:lang w:val="el-GR"/>
        </w:rPr>
        <w:t>50 ωφελούμενους</w:t>
      </w:r>
      <w:r w:rsidRPr="00464803">
        <w:rPr>
          <w:rFonts w:ascii="Verdana" w:hAnsi="Verdana"/>
          <w:lang w:val="el-GR"/>
        </w:rPr>
        <w:t xml:space="preserve"> από αντίστοιχες δράσεις (αποτελεί εισροή από τον κοινό δείκτη εκροών CO15), επιπλέον του γεγονότος ότι οι δράσεις απευθύνονται στη «δύσκολη» ομάδα στόχο των </w:t>
      </w:r>
      <w:proofErr w:type="spellStart"/>
      <w:r w:rsidRPr="00464803">
        <w:rPr>
          <w:rFonts w:ascii="Verdana" w:hAnsi="Verdana"/>
          <w:lang w:val="el-GR"/>
        </w:rPr>
        <w:t>Ρομά</w:t>
      </w:r>
      <w:proofErr w:type="spellEnd"/>
      <w:r w:rsidRPr="00464803">
        <w:rPr>
          <w:rFonts w:ascii="Verdana" w:hAnsi="Verdana"/>
          <w:lang w:val="el-GR"/>
        </w:rPr>
        <w:t xml:space="preserve">, ενώ με βάση τον ορισμό του δείκτη που αφορά την σχεδόν άμεση μέτρηση («αμέσως μετά τη λήξη της συμμετοχής τους» θεωρείται το διάστημα αμέσως μετά την ημερομηνία εξόδου του συμμετέχοντα από την πράξη έως </w:t>
      </w:r>
      <w:proofErr w:type="spellStart"/>
      <w:r w:rsidRPr="00464803">
        <w:rPr>
          <w:rFonts w:ascii="Verdana" w:hAnsi="Verdana"/>
          <w:lang w:val="el-GR"/>
        </w:rPr>
        <w:t>max</w:t>
      </w:r>
      <w:proofErr w:type="spellEnd"/>
      <w:r w:rsidRPr="00464803">
        <w:rPr>
          <w:rFonts w:ascii="Verdana" w:hAnsi="Verdana"/>
          <w:lang w:val="el-GR"/>
        </w:rPr>
        <w:t xml:space="preserve">. 4 εβδομάδες μετά) οδηγεί σε μια πιο μετριοπαθή προς τα άνω προσέγγιση για το ποσοστό απασχόλησης των ωφελούμενων που ολοκληρώνουν αντίστοιχες δράσεις στην επενδυτική προτεραιότητα 9ii (αφού η σχετική δράση για τα ΤΟΠΕΚΟ μετρούσε ποσοστά απασχόλησης για μεγαλύτερα χρονικά διαστήματα από ένα μήνα), δηλ. το ποσοστό απασχόλησης διαμορφώνεται στο </w:t>
      </w:r>
      <w:r w:rsidR="004C249A">
        <w:rPr>
          <w:rFonts w:ascii="Verdana" w:hAnsi="Verdana"/>
          <w:lang w:val="el-GR"/>
        </w:rPr>
        <w:t>20</w:t>
      </w:r>
      <w:r w:rsidRPr="00464803">
        <w:rPr>
          <w:rFonts w:ascii="Verdana" w:hAnsi="Verdana"/>
          <w:lang w:val="el-GR"/>
        </w:rPr>
        <w:t xml:space="preserve">%, άρα η τιμή στόχου του δείκτη αποτελέσματος προσδιορίζεται </w:t>
      </w:r>
      <w:r w:rsidRPr="00464803">
        <w:rPr>
          <w:rFonts w:ascii="Verdana" w:hAnsi="Verdana"/>
          <w:b/>
          <w:bCs/>
          <w:lang w:val="el-GR"/>
        </w:rPr>
        <w:t xml:space="preserve">σε </w:t>
      </w:r>
      <w:r w:rsidR="004C249A">
        <w:rPr>
          <w:rFonts w:ascii="Verdana" w:hAnsi="Verdana"/>
          <w:b/>
          <w:bCs/>
          <w:lang w:val="el-GR"/>
        </w:rPr>
        <w:t>10</w:t>
      </w:r>
      <w:r w:rsidRPr="00464803">
        <w:rPr>
          <w:rFonts w:ascii="Verdana" w:hAnsi="Verdana"/>
          <w:b/>
          <w:bCs/>
          <w:lang w:val="el-GR"/>
        </w:rPr>
        <w:t xml:space="preserve"> συμμετέχοντες</w:t>
      </w:r>
      <w:r w:rsidRPr="00464803">
        <w:rPr>
          <w:rFonts w:ascii="Verdana" w:hAnsi="Verdana"/>
          <w:lang w:val="el-GR"/>
        </w:rPr>
        <w:t xml:space="preserve"> που θα κατέχουν θέση απασχόλησης, συμπεριλαμβανομένης της </w:t>
      </w:r>
      <w:proofErr w:type="spellStart"/>
      <w:r w:rsidRPr="00464803">
        <w:rPr>
          <w:rFonts w:ascii="Verdana" w:hAnsi="Verdana"/>
          <w:lang w:val="el-GR"/>
        </w:rPr>
        <w:t>αυτοαπασχόλησης</w:t>
      </w:r>
      <w:proofErr w:type="spellEnd"/>
      <w:r w:rsidRPr="00464803">
        <w:rPr>
          <w:rFonts w:ascii="Verdana" w:hAnsi="Verdana"/>
          <w:lang w:val="el-GR"/>
        </w:rPr>
        <w:t xml:space="preserve">, εντός ενός μηνός από τη λήξη της συμμετοχής τους στο πρόγραμμα. Πηγή στοιχείων: ΟΠΣ, </w:t>
      </w:r>
      <w:proofErr w:type="spellStart"/>
      <w:r w:rsidRPr="00464803">
        <w:rPr>
          <w:rFonts w:ascii="Verdana" w:hAnsi="Verdana"/>
          <w:lang w:val="el-GR"/>
        </w:rPr>
        <w:t>microdata</w:t>
      </w:r>
      <w:proofErr w:type="spellEnd"/>
      <w:r w:rsidRPr="00464803">
        <w:rPr>
          <w:rFonts w:ascii="Verdana" w:hAnsi="Verdana"/>
          <w:lang w:val="el-GR"/>
        </w:rPr>
        <w:t xml:space="preserve"> που καταχωρούνται στα απογραφικά δελτία εξόδου των </w:t>
      </w:r>
      <w:proofErr w:type="spellStart"/>
      <w:r w:rsidRPr="00464803">
        <w:rPr>
          <w:rFonts w:ascii="Verdana" w:hAnsi="Verdana"/>
          <w:lang w:val="el-GR"/>
        </w:rPr>
        <w:t>πράξεωνΣυχνότητα</w:t>
      </w:r>
      <w:proofErr w:type="spellEnd"/>
      <w:r w:rsidRPr="00464803">
        <w:rPr>
          <w:rFonts w:ascii="Verdana" w:hAnsi="Verdana"/>
          <w:lang w:val="el-GR"/>
        </w:rPr>
        <w:t xml:space="preserve"> υποβολής: Ετήσια   </w:t>
      </w:r>
    </w:p>
    <w:p w14:paraId="6D5E05BB" w14:textId="77777777" w:rsidR="007160B6" w:rsidRPr="00464803" w:rsidRDefault="007160B6" w:rsidP="00253CA3">
      <w:pPr>
        <w:spacing w:after="120"/>
        <w:jc w:val="both"/>
        <w:rPr>
          <w:rFonts w:ascii="Verdana" w:hAnsi="Verdana"/>
          <w:lang w:val="el-GR"/>
        </w:rPr>
      </w:pPr>
    </w:p>
    <w:p w14:paraId="69ECCC94" w14:textId="77777777" w:rsidR="00253CA3" w:rsidRPr="00464803" w:rsidRDefault="00253CA3" w:rsidP="00253CA3">
      <w:pPr>
        <w:spacing w:after="120"/>
        <w:jc w:val="both"/>
        <w:rPr>
          <w:rFonts w:ascii="Verdana" w:hAnsi="Verdana"/>
          <w:lang w:val="el-GR"/>
        </w:rPr>
      </w:pPr>
    </w:p>
    <w:p w14:paraId="3C713DFB" w14:textId="77777777" w:rsidR="00253CA3" w:rsidRPr="00464803" w:rsidRDefault="00253CA3" w:rsidP="00253CA3">
      <w:pPr>
        <w:pStyle w:val="Heading2"/>
        <w:numPr>
          <w:ilvl w:val="0"/>
          <w:numId w:val="6"/>
        </w:numPr>
        <w:spacing w:before="0" w:after="120"/>
        <w:jc w:val="both"/>
        <w:rPr>
          <w:rFonts w:ascii="Verdana" w:hAnsi="Verdana"/>
          <w:color w:val="000080"/>
          <w:sz w:val="20"/>
        </w:rPr>
      </w:pPr>
      <w:bookmarkStart w:id="1051" w:name="_Toc20905764"/>
      <w:bookmarkStart w:id="1052" w:name="_Toc144804461"/>
      <w:r w:rsidRPr="00464803">
        <w:rPr>
          <w:rFonts w:ascii="Verdana" w:hAnsi="Verdana"/>
          <w:color w:val="000080"/>
          <w:sz w:val="20"/>
        </w:rPr>
        <w:t xml:space="preserve">Επενδυτική Προτεραιότητα </w:t>
      </w:r>
      <w:r w:rsidRPr="00464803">
        <w:rPr>
          <w:rFonts w:ascii="Verdana" w:hAnsi="Verdana"/>
          <w:color w:val="000080"/>
          <w:sz w:val="20"/>
          <w:lang w:val="en-US"/>
        </w:rPr>
        <w:t>9iii</w:t>
      </w:r>
      <w:bookmarkEnd w:id="1051"/>
      <w:bookmarkEnd w:id="1052"/>
    </w:p>
    <w:p w14:paraId="5F639575" w14:textId="77777777" w:rsidR="00253CA3" w:rsidRPr="00464803" w:rsidRDefault="00253CA3" w:rsidP="00253CA3">
      <w:pPr>
        <w:spacing w:after="120"/>
        <w:jc w:val="both"/>
        <w:rPr>
          <w:rFonts w:ascii="Verdana" w:hAnsi="Verdana"/>
          <w:b/>
          <w:color w:val="000080"/>
          <w:lang w:val="el-GR" w:eastAsia="el-GR"/>
        </w:rPr>
      </w:pPr>
      <w:proofErr w:type="spellStart"/>
      <w:r w:rsidRPr="00464803">
        <w:rPr>
          <w:rFonts w:ascii="Verdana" w:hAnsi="Verdana"/>
          <w:b/>
          <w:color w:val="000080"/>
          <w:lang w:val="el-GR" w:eastAsia="el-GR"/>
        </w:rPr>
        <w:t>Kαταπολέμηση</w:t>
      </w:r>
      <w:proofErr w:type="spellEnd"/>
      <w:r w:rsidRPr="00464803">
        <w:rPr>
          <w:rFonts w:ascii="Verdana" w:hAnsi="Verdana"/>
          <w:b/>
          <w:color w:val="000080"/>
          <w:lang w:val="el-GR" w:eastAsia="el-GR"/>
        </w:rPr>
        <w:t xml:space="preserve"> κάθε μορφής διακρίσεων και την προώθηση της ισότητας των ευκαιριών (ΕΚΤ)</w:t>
      </w:r>
    </w:p>
    <w:p w14:paraId="2EF6AE74" w14:textId="4D7FDC17" w:rsidR="008C1E0E" w:rsidRPr="00464803" w:rsidRDefault="008C1E0E" w:rsidP="00253CA3">
      <w:pPr>
        <w:spacing w:after="120"/>
        <w:jc w:val="both"/>
        <w:rPr>
          <w:rFonts w:ascii="Verdana" w:hAnsi="Verdana"/>
          <w:lang w:val="el-GR"/>
        </w:rPr>
      </w:pPr>
      <w:r w:rsidRPr="00464803">
        <w:rPr>
          <w:rFonts w:ascii="Verdana" w:hAnsi="Verdana"/>
          <w:u w:val="single"/>
          <w:lang w:val="el-GR"/>
        </w:rPr>
        <w:t xml:space="preserve">Στο πλαίσιο του </w:t>
      </w:r>
      <w:r w:rsidRPr="00464803">
        <w:rPr>
          <w:rFonts w:ascii="Verdana" w:hAnsi="Verdana"/>
          <w:b/>
          <w:bCs/>
          <w:u w:val="single"/>
          <w:lang w:val="el-GR"/>
        </w:rPr>
        <w:t>ΕΣ 9iii1</w:t>
      </w:r>
      <w:r w:rsidRPr="00464803">
        <w:rPr>
          <w:rFonts w:ascii="Verdana" w:hAnsi="Verdana"/>
          <w:u w:val="single"/>
          <w:lang w:val="el-GR"/>
        </w:rPr>
        <w:t xml:space="preserve"> «Αύξηση συμμετοχής στην αγορά εργασίας των ατόμων που πλήττονται από φτώχεια και κοινωνικό αποκλεισμό», </w:t>
      </w:r>
      <w:r w:rsidRPr="00464803">
        <w:rPr>
          <w:rFonts w:ascii="Verdana" w:hAnsi="Verdana"/>
          <w:lang w:val="el-GR"/>
        </w:rPr>
        <w:t xml:space="preserve">έμφαση θα δοθεί σε δράσεις, όπου προωθείται η παροχή των κατάλληλων υπηρεσιών που επιδιώκουν την εναρμόνιση οικογενειακής και επαγγελματικής ζωής, με στόχο την προώθηση στην απασχόληση των </w:t>
      </w:r>
      <w:r w:rsidRPr="00464803">
        <w:rPr>
          <w:rFonts w:ascii="Verdana" w:hAnsi="Verdana"/>
          <w:lang w:val="el-GR"/>
        </w:rPr>
        <w:lastRenderedPageBreak/>
        <w:t>γυναικών ή/και άλλων α</w:t>
      </w:r>
      <w:r w:rsidR="00D73DCD" w:rsidRPr="00464803">
        <w:rPr>
          <w:rFonts w:ascii="Verdana" w:hAnsi="Verdana"/>
          <w:lang w:val="el-GR"/>
        </w:rPr>
        <w:t>τ</w:t>
      </w:r>
      <w:r w:rsidRPr="00464803">
        <w:rPr>
          <w:rFonts w:ascii="Verdana" w:hAnsi="Verdana"/>
          <w:lang w:val="el-GR"/>
        </w:rPr>
        <w:t xml:space="preserve">όμων που έχουν την ευθύνη της φροντίδας παιδιών ή άλλων ατόμων ΑΜΕΑ (υπηρεσίες φροντίδας, κέντρα διημέρευσης ατόμων με αναπηρία, </w:t>
      </w:r>
      <w:proofErr w:type="spellStart"/>
      <w:r w:rsidRPr="00464803">
        <w:rPr>
          <w:rFonts w:ascii="Verdana" w:hAnsi="Verdana"/>
          <w:lang w:val="el-GR"/>
        </w:rPr>
        <w:t>κλπ</w:t>
      </w:r>
      <w:proofErr w:type="spellEnd"/>
      <w:r w:rsidRPr="00464803">
        <w:rPr>
          <w:rFonts w:ascii="Verdana" w:hAnsi="Verdana"/>
          <w:lang w:val="el-GR"/>
        </w:rPr>
        <w:t>)</w:t>
      </w:r>
    </w:p>
    <w:p w14:paraId="426AB7FA" w14:textId="1C84A495" w:rsidR="008C1E0E" w:rsidRPr="00464803" w:rsidRDefault="008C1E0E" w:rsidP="00253CA3">
      <w:pPr>
        <w:spacing w:after="120"/>
        <w:jc w:val="both"/>
        <w:rPr>
          <w:rFonts w:ascii="Verdana" w:hAnsi="Verdana"/>
          <w:b/>
          <w:bCs/>
          <w:lang w:val="el-GR"/>
        </w:rPr>
      </w:pPr>
      <w:r w:rsidRPr="00464803">
        <w:rPr>
          <w:rFonts w:ascii="Verdana" w:hAnsi="Verdana"/>
          <w:lang w:val="el-GR"/>
        </w:rPr>
        <w:t>Συνολικός Π/Υ:</w:t>
      </w:r>
      <w:r w:rsidRPr="00464803">
        <w:rPr>
          <w:rFonts w:ascii="Verdana" w:hAnsi="Verdana"/>
          <w:b/>
          <w:bCs/>
          <w:lang w:val="el-GR"/>
        </w:rPr>
        <w:t xml:space="preserve"> </w:t>
      </w:r>
      <w:bookmarkStart w:id="1053" w:name="OLE_LINK7"/>
      <w:bookmarkStart w:id="1054" w:name="OLE_LINK8"/>
      <w:r w:rsidR="00D73DCD" w:rsidRPr="00464803">
        <w:rPr>
          <w:rFonts w:ascii="Verdana" w:hAnsi="Verdana"/>
          <w:b/>
          <w:bCs/>
          <w:lang w:val="el-GR"/>
        </w:rPr>
        <w:t>297.600</w:t>
      </w:r>
      <w:r w:rsidRPr="00464803">
        <w:rPr>
          <w:rFonts w:ascii="Verdana" w:hAnsi="Verdana"/>
          <w:b/>
          <w:bCs/>
          <w:lang w:val="el-GR"/>
        </w:rPr>
        <w:t>,00</w:t>
      </w:r>
      <w:bookmarkEnd w:id="1053"/>
      <w:r w:rsidRPr="00464803">
        <w:rPr>
          <w:rFonts w:ascii="Verdana" w:hAnsi="Verdana"/>
          <w:b/>
          <w:bCs/>
          <w:lang w:val="el-GR"/>
        </w:rPr>
        <w:t>€</w:t>
      </w:r>
      <w:bookmarkEnd w:id="1054"/>
    </w:p>
    <w:p w14:paraId="4AF711B0" w14:textId="3F29A1C8" w:rsidR="008C1E0E" w:rsidRPr="00464803" w:rsidRDefault="00297C0B" w:rsidP="00253CA3">
      <w:pPr>
        <w:spacing w:after="120"/>
        <w:jc w:val="both"/>
        <w:rPr>
          <w:rFonts w:ascii="Verdana" w:hAnsi="Verdana"/>
          <w:lang w:val="el-GR"/>
        </w:rPr>
      </w:pPr>
      <w:r w:rsidRPr="00464803">
        <w:rPr>
          <w:rFonts w:ascii="Verdana" w:hAnsi="Verdana"/>
          <w:lang w:val="el-GR"/>
        </w:rPr>
        <w:t>Μετά την αύξηση του Π/Υ της ΕΠ9</w:t>
      </w:r>
      <w:r w:rsidRPr="00464803">
        <w:rPr>
          <w:rFonts w:ascii="Verdana" w:hAnsi="Verdana"/>
        </w:rPr>
        <w:t>iii</w:t>
      </w:r>
      <w:r w:rsidRPr="00464803">
        <w:rPr>
          <w:rFonts w:ascii="Verdana" w:hAnsi="Verdana"/>
          <w:lang w:val="el-GR"/>
        </w:rPr>
        <w:t xml:space="preserve"> λαμβάνοντας υπόψη τις παρατάσεις στα έργα παροχής υπηρεσιών προσχολικής αγωγής </w:t>
      </w:r>
      <w:proofErr w:type="spellStart"/>
      <w:r w:rsidRPr="00464803">
        <w:rPr>
          <w:rFonts w:ascii="Verdana" w:hAnsi="Verdana"/>
          <w:lang w:val="el-GR"/>
        </w:rPr>
        <w:t>ΑμεΑ</w:t>
      </w:r>
      <w:proofErr w:type="spellEnd"/>
      <w:r w:rsidRPr="00464803">
        <w:rPr>
          <w:rFonts w:ascii="Verdana" w:hAnsi="Verdana"/>
          <w:lang w:val="el-GR"/>
        </w:rPr>
        <w:t xml:space="preserve"> (δράση εναρμόνισης) καθώς και τις σχετικές διορθώσεις από πραγματικά στοιχεία υλοποίησης των εν λόγω έργων, αναπροσαρμόζεται η στοχοθέτηση του </w:t>
      </w:r>
      <w:r w:rsidRPr="00464803">
        <w:rPr>
          <w:rFonts w:ascii="Verdana" w:hAnsi="Verdana"/>
          <w:b/>
          <w:bCs/>
          <w:lang w:val="el-GR"/>
        </w:rPr>
        <w:t>ειδικού δείκτη εκροών συμμετεχόντων 10501</w:t>
      </w:r>
      <w:r w:rsidRPr="00464803">
        <w:rPr>
          <w:rFonts w:ascii="Verdana" w:hAnsi="Verdana"/>
          <w:lang w:val="el-GR"/>
        </w:rPr>
        <w:t xml:space="preserve"> που αφορά τη δράση της εναρμόνισης. Επομένως, η νέα τιμή στόχος του δείκτη 10501 «Άτομα που αποδεσμεύονται από τη φροντίδα εξαρτώμενων ατόμων», εκτιμάται σε </w:t>
      </w:r>
      <w:r w:rsidR="006D33B9" w:rsidRPr="00464803">
        <w:rPr>
          <w:rFonts w:ascii="Verdana" w:hAnsi="Verdana"/>
          <w:b/>
          <w:lang w:val="el-GR"/>
        </w:rPr>
        <w:t>86</w:t>
      </w:r>
      <w:r w:rsidRPr="00464803">
        <w:rPr>
          <w:rFonts w:ascii="Verdana" w:hAnsi="Verdana"/>
          <w:b/>
          <w:lang w:val="el-GR"/>
        </w:rPr>
        <w:t xml:space="preserve"> άτομα</w:t>
      </w:r>
      <w:r w:rsidRPr="00464803">
        <w:rPr>
          <w:rFonts w:ascii="Verdana" w:hAnsi="Verdana"/>
          <w:lang w:val="el-GR"/>
        </w:rPr>
        <w:t xml:space="preserve">, εκ των οποίων </w:t>
      </w:r>
      <w:r w:rsidR="006D33B9" w:rsidRPr="00464803">
        <w:rPr>
          <w:rFonts w:ascii="Verdana" w:hAnsi="Verdana"/>
          <w:lang w:val="el-GR"/>
        </w:rPr>
        <w:t>73</w:t>
      </w:r>
      <w:r w:rsidRPr="00464803">
        <w:rPr>
          <w:rFonts w:ascii="Verdana" w:hAnsi="Verdana"/>
          <w:lang w:val="el-GR"/>
        </w:rPr>
        <w:t xml:space="preserve"> γυναίκες και </w:t>
      </w:r>
      <w:r w:rsidR="006D33B9" w:rsidRPr="00464803">
        <w:rPr>
          <w:rFonts w:ascii="Verdana" w:hAnsi="Verdana"/>
          <w:lang w:val="el-GR"/>
        </w:rPr>
        <w:t>1</w:t>
      </w:r>
      <w:r w:rsidRPr="00464803">
        <w:rPr>
          <w:rFonts w:ascii="Verdana" w:hAnsi="Verdana"/>
          <w:lang w:val="el-GR"/>
        </w:rPr>
        <w:t>3 άντρες.</w:t>
      </w:r>
      <w:r w:rsidR="006D33B9" w:rsidRPr="00464803">
        <w:rPr>
          <w:rFonts w:ascii="Verdana" w:hAnsi="Verdana"/>
          <w:lang w:val="el-GR"/>
        </w:rPr>
        <w:t xml:space="preserve"> </w:t>
      </w:r>
    </w:p>
    <w:p w14:paraId="0CFFA5C5" w14:textId="2D90EC03" w:rsidR="00297C0B" w:rsidRPr="00464803" w:rsidRDefault="00297C0B" w:rsidP="00297C0B">
      <w:pPr>
        <w:spacing w:after="120"/>
        <w:jc w:val="both"/>
        <w:rPr>
          <w:rFonts w:ascii="Verdana" w:hAnsi="Verdana"/>
          <w:lang w:val="el-GR"/>
        </w:rPr>
      </w:pPr>
      <w:r w:rsidRPr="00464803">
        <w:rPr>
          <w:rFonts w:ascii="Verdana" w:hAnsi="Verdana"/>
          <w:lang w:val="el-GR"/>
        </w:rPr>
        <w:t xml:space="preserve">Σαν συνέπεια της μεταβολής στη στοχοθέτηση των ανωτέρω ειδικών δεικτών εκροής, </w:t>
      </w:r>
      <w:r w:rsidR="006D33B9" w:rsidRPr="00464803">
        <w:rPr>
          <w:rFonts w:ascii="Verdana" w:hAnsi="Verdana"/>
          <w:lang w:val="el-GR"/>
        </w:rPr>
        <w:t xml:space="preserve">αναπροσαρμόζεται </w:t>
      </w:r>
      <w:r w:rsidRPr="00464803">
        <w:rPr>
          <w:rFonts w:ascii="Verdana" w:hAnsi="Verdana"/>
          <w:lang w:val="el-GR"/>
        </w:rPr>
        <w:t xml:space="preserve">αντίστοιχα και </w:t>
      </w:r>
      <w:r w:rsidRPr="00464803">
        <w:rPr>
          <w:rFonts w:ascii="Verdana" w:hAnsi="Verdana"/>
          <w:b/>
          <w:bCs/>
          <w:lang w:val="el-GR"/>
        </w:rPr>
        <w:t>ο δείκτ</w:t>
      </w:r>
      <w:r w:rsidR="006D33B9" w:rsidRPr="00464803">
        <w:rPr>
          <w:rFonts w:ascii="Verdana" w:hAnsi="Verdana"/>
          <w:b/>
          <w:bCs/>
          <w:lang w:val="el-GR"/>
        </w:rPr>
        <w:t xml:space="preserve">ης </w:t>
      </w:r>
      <w:r w:rsidRPr="00464803">
        <w:rPr>
          <w:rFonts w:ascii="Verdana" w:hAnsi="Verdana"/>
          <w:b/>
          <w:bCs/>
          <w:lang w:val="el-GR"/>
        </w:rPr>
        <w:t>αποτελέσματος 10502 «</w:t>
      </w:r>
      <w:r w:rsidRPr="00464803">
        <w:rPr>
          <w:rFonts w:ascii="Verdana" w:hAnsi="Verdana"/>
          <w:lang w:val="el-GR"/>
        </w:rPr>
        <w:t xml:space="preserve">Συμμετέχοντες που αποδεσμεύονται από τη φροντίδα εξαρτημένων ατόμων και που δραστηριοποιούνται σε αναζήτηση εργασίας, που συμμετέχουν σε εκπαίδευση/κατάρτιση, που κατέχουν θέση απασχόλησης, συμπεριλαμβανομένης της </w:t>
      </w:r>
      <w:proofErr w:type="spellStart"/>
      <w:r w:rsidRPr="00464803">
        <w:rPr>
          <w:rFonts w:ascii="Verdana" w:hAnsi="Verdana"/>
          <w:lang w:val="el-GR"/>
        </w:rPr>
        <w:t>αυτοαπασχόλησης</w:t>
      </w:r>
      <w:proofErr w:type="spellEnd"/>
      <w:r w:rsidRPr="00464803">
        <w:rPr>
          <w:rFonts w:ascii="Verdana" w:hAnsi="Verdana"/>
          <w:lang w:val="el-GR"/>
        </w:rPr>
        <w:t xml:space="preserve">, ή που διατηρούν τη θέση» (ΤΙΜΗ ΒΑΣΗΣ: 118, </w:t>
      </w:r>
      <w:proofErr w:type="spellStart"/>
      <w:r w:rsidRPr="00464803">
        <w:rPr>
          <w:rFonts w:ascii="Verdana" w:hAnsi="Verdana"/>
          <w:lang w:val="el-GR"/>
        </w:rPr>
        <w:t>Ετος</w:t>
      </w:r>
      <w:proofErr w:type="spellEnd"/>
      <w:r w:rsidRPr="00464803">
        <w:rPr>
          <w:rFonts w:ascii="Verdana" w:hAnsi="Verdana"/>
          <w:lang w:val="el-GR"/>
        </w:rPr>
        <w:t xml:space="preserve">: 2015 - 2016) </w:t>
      </w:r>
    </w:p>
    <w:p w14:paraId="4687301C" w14:textId="06DE7D21" w:rsidR="00297C0B" w:rsidRDefault="00297C0B" w:rsidP="00297C0B">
      <w:pPr>
        <w:spacing w:after="120"/>
        <w:jc w:val="both"/>
        <w:rPr>
          <w:rFonts w:ascii="Verdana" w:hAnsi="Verdana"/>
          <w:lang w:val="el-GR"/>
        </w:rPr>
      </w:pPr>
      <w:r w:rsidRPr="00464803">
        <w:rPr>
          <w:rFonts w:ascii="Verdana" w:hAnsi="Verdana"/>
          <w:lang w:val="el-GR"/>
        </w:rPr>
        <w:t xml:space="preserve">Η στοχοθέτηση του δείκτη αποτελέσματος 10502, προσδιορίζεται σύμφωνα με το σχετικό έγγραφο τεκμηρίωσης,  στο οποίο θεωρείται ότι το </w:t>
      </w:r>
      <w:r w:rsidR="006D33B9" w:rsidRPr="00B613B0">
        <w:rPr>
          <w:rFonts w:ascii="Verdana" w:hAnsi="Verdana"/>
          <w:b/>
          <w:bCs/>
          <w:lang w:val="el-GR"/>
        </w:rPr>
        <w:t>15</w:t>
      </w:r>
      <w:r w:rsidRPr="00B613B0">
        <w:rPr>
          <w:rFonts w:ascii="Verdana" w:hAnsi="Verdana"/>
          <w:b/>
          <w:bCs/>
          <w:lang w:val="el-GR"/>
        </w:rPr>
        <w:t>%</w:t>
      </w:r>
      <w:r w:rsidRPr="00464803">
        <w:rPr>
          <w:rFonts w:ascii="Verdana" w:hAnsi="Verdana"/>
          <w:lang w:val="el-GR"/>
        </w:rPr>
        <w:t xml:space="preserve"> </w:t>
      </w:r>
      <w:r w:rsidR="00B613B0" w:rsidRPr="00B613B0">
        <w:rPr>
          <w:rFonts w:ascii="Verdana" w:hAnsi="Verdana"/>
          <w:b/>
          <w:bCs/>
          <w:lang w:val="el-GR"/>
        </w:rPr>
        <w:t>(με βάση την μέχρι σήμερα υλοποίηση επιβεβαιώνεται το ποσοστό αυτό)</w:t>
      </w:r>
      <w:r w:rsidR="00B613B0">
        <w:rPr>
          <w:rFonts w:ascii="Verdana" w:hAnsi="Verdana"/>
          <w:lang w:val="el-GR"/>
        </w:rPr>
        <w:t xml:space="preserve"> </w:t>
      </w:r>
      <w:r w:rsidRPr="00464803">
        <w:rPr>
          <w:rFonts w:ascii="Verdana" w:hAnsi="Verdana"/>
          <w:lang w:val="el-GR"/>
        </w:rPr>
        <w:t xml:space="preserve">των κατόχων </w:t>
      </w:r>
      <w:proofErr w:type="spellStart"/>
      <w:r w:rsidRPr="00464803">
        <w:rPr>
          <w:rFonts w:ascii="Verdana" w:hAnsi="Verdana"/>
          <w:lang w:val="el-GR"/>
        </w:rPr>
        <w:t>voucher</w:t>
      </w:r>
      <w:proofErr w:type="spellEnd"/>
      <w:r w:rsidRPr="00464803">
        <w:rPr>
          <w:rFonts w:ascii="Verdana" w:hAnsi="Verdana"/>
          <w:lang w:val="el-GR"/>
        </w:rPr>
        <w:t xml:space="preserve"> θα έχουν ένα θετικό αποτέλεσμα το οποίο μετρά ο δείκτης αποτελέσματος 10502, σε σχέση με την εισροή που αποτυπώνεται στο δείκτη εκροών (εναρμόνισης) 10501. Επομένως, η νέα τιμή στόχος του δείκτη αποτελέσματος 10502, εκτιμάται σε </w:t>
      </w:r>
      <w:r w:rsidR="00311CF8" w:rsidRPr="00464803">
        <w:rPr>
          <w:rFonts w:ascii="Verdana" w:hAnsi="Verdana"/>
          <w:b/>
          <w:lang w:val="el-GR"/>
        </w:rPr>
        <w:t>13</w:t>
      </w:r>
      <w:r w:rsidRPr="00464803">
        <w:rPr>
          <w:rFonts w:ascii="Verdana" w:hAnsi="Verdana"/>
          <w:b/>
          <w:lang w:val="el-GR"/>
        </w:rPr>
        <w:t xml:space="preserve"> συμμετέχοντες</w:t>
      </w:r>
      <w:r w:rsidRPr="00464803">
        <w:rPr>
          <w:rFonts w:ascii="Verdana" w:hAnsi="Verdana"/>
          <w:lang w:val="el-GR"/>
        </w:rPr>
        <w:t xml:space="preserve"> που αποδεσμεύονται από τη φροντίδα εξαρτημένων ατόμων, εκ των οποίων </w:t>
      </w:r>
      <w:r w:rsidR="00311CF8" w:rsidRPr="00464803">
        <w:rPr>
          <w:rFonts w:ascii="Verdana" w:hAnsi="Verdana"/>
          <w:lang w:val="el-GR"/>
        </w:rPr>
        <w:t>10</w:t>
      </w:r>
      <w:r w:rsidRPr="00464803">
        <w:rPr>
          <w:rFonts w:ascii="Verdana" w:hAnsi="Verdana"/>
          <w:lang w:val="el-GR"/>
        </w:rPr>
        <w:t xml:space="preserve"> γυναίκες και </w:t>
      </w:r>
      <w:r w:rsidR="00311CF8" w:rsidRPr="00464803">
        <w:rPr>
          <w:rFonts w:ascii="Verdana" w:hAnsi="Verdana"/>
          <w:lang w:val="el-GR"/>
        </w:rPr>
        <w:t>3</w:t>
      </w:r>
      <w:r w:rsidRPr="00464803">
        <w:rPr>
          <w:rFonts w:ascii="Verdana" w:hAnsi="Verdana"/>
          <w:lang w:val="el-GR"/>
        </w:rPr>
        <w:t xml:space="preserve"> άντρες.</w:t>
      </w:r>
    </w:p>
    <w:p w14:paraId="20731F1A" w14:textId="7B7CE030" w:rsidR="00484EFA" w:rsidRDefault="00484EFA" w:rsidP="00297C0B">
      <w:pPr>
        <w:spacing w:after="120"/>
        <w:jc w:val="both"/>
        <w:rPr>
          <w:rFonts w:ascii="Verdana" w:hAnsi="Verdana"/>
          <w:lang w:val="el-GR"/>
        </w:rPr>
      </w:pPr>
    </w:p>
    <w:p w14:paraId="24C1E24E" w14:textId="77777777" w:rsidR="00297C0B" w:rsidRPr="00464803" w:rsidRDefault="00297C0B" w:rsidP="00253CA3">
      <w:pPr>
        <w:spacing w:after="120"/>
        <w:jc w:val="both"/>
        <w:rPr>
          <w:rFonts w:ascii="Verdana" w:hAnsi="Verdana"/>
          <w:lang w:val="el-GR"/>
        </w:rPr>
      </w:pPr>
    </w:p>
    <w:p w14:paraId="7A26DC83" w14:textId="4138FFC9" w:rsidR="008C1E0E" w:rsidRPr="00464803" w:rsidRDefault="008C1E0E" w:rsidP="00253CA3">
      <w:pPr>
        <w:spacing w:after="120"/>
        <w:jc w:val="both"/>
        <w:rPr>
          <w:rFonts w:ascii="Verdana" w:hAnsi="Verdana"/>
          <w:lang w:val="el-GR"/>
        </w:rPr>
      </w:pPr>
      <w:r w:rsidRPr="00464803">
        <w:rPr>
          <w:rFonts w:ascii="Verdana" w:hAnsi="Verdana"/>
          <w:u w:val="single"/>
          <w:lang w:val="el-GR"/>
        </w:rPr>
        <w:t xml:space="preserve">Στο πλαίσιο του </w:t>
      </w:r>
      <w:r w:rsidRPr="00464803">
        <w:rPr>
          <w:rFonts w:ascii="Verdana" w:hAnsi="Verdana"/>
          <w:b/>
          <w:bCs/>
          <w:u w:val="single"/>
          <w:lang w:val="el-GR"/>
        </w:rPr>
        <w:t>ΕΣ 9iii2</w:t>
      </w:r>
      <w:r w:rsidRPr="00464803">
        <w:rPr>
          <w:rFonts w:ascii="Verdana" w:hAnsi="Verdana"/>
          <w:u w:val="single"/>
          <w:lang w:val="el-GR"/>
        </w:rPr>
        <w:t xml:space="preserve"> «Βελτίωση της παροχής κοινωνικών υπηρεσιών και υπηρεσιών εκπαιδευτικής υποστήριξης σε κοινωνικά ευπαθείς ομάδες (ΑΜΕΑ, μαθητές με αναπηρία ή/και με ειδικές εκπαιδευτικές ανάγκες, κακοποιημένες γυναίκες)», </w:t>
      </w:r>
      <w:r w:rsidRPr="00464803">
        <w:rPr>
          <w:rFonts w:ascii="Verdana" w:hAnsi="Verdana"/>
          <w:lang w:val="el-GR"/>
        </w:rPr>
        <w:t>έμφαση θα δοθεί σε δράσεις:</w:t>
      </w:r>
    </w:p>
    <w:p w14:paraId="7BA57188" w14:textId="77777777" w:rsidR="008C1E0E" w:rsidRPr="00464803" w:rsidRDefault="008C1E0E" w:rsidP="008C1E0E">
      <w:pPr>
        <w:numPr>
          <w:ilvl w:val="0"/>
          <w:numId w:val="18"/>
        </w:numPr>
        <w:spacing w:after="120"/>
        <w:jc w:val="both"/>
        <w:rPr>
          <w:rFonts w:ascii="Verdana" w:hAnsi="Verdana"/>
          <w:lang w:val="el-GR"/>
        </w:rPr>
      </w:pPr>
      <w:r w:rsidRPr="00464803">
        <w:rPr>
          <w:rFonts w:ascii="Verdana" w:hAnsi="Verdana"/>
          <w:lang w:val="el-GR"/>
        </w:rPr>
        <w:t xml:space="preserve">Στέγες Υποστηριζόμενης Διαβίωσης. Η δράση αφορά σε δημιουργία ΣΥΔ για την παροχή φροντίδας στην κοινότητα ατόμων που προέρχονται από ιδρύματα των Κέντρων Κοινωνικής Πρόνοιας του Υπ. Εργασίας και Μονάδες Ψυχικής Υγείας. Εντάσσονται στο σχεδιασμό για την </w:t>
      </w:r>
      <w:proofErr w:type="spellStart"/>
      <w:r w:rsidRPr="00464803">
        <w:rPr>
          <w:rFonts w:ascii="Verdana" w:hAnsi="Verdana"/>
          <w:lang w:val="el-GR"/>
        </w:rPr>
        <w:t>αποϊδρυματοποίηση</w:t>
      </w:r>
      <w:proofErr w:type="spellEnd"/>
      <w:r w:rsidRPr="00464803">
        <w:rPr>
          <w:rFonts w:ascii="Verdana" w:hAnsi="Verdana"/>
          <w:lang w:val="el-GR"/>
        </w:rPr>
        <w:t xml:space="preserve"> που επεξεργάζονται τα δύο Υπουργεία.</w:t>
      </w:r>
    </w:p>
    <w:p w14:paraId="15016DB6" w14:textId="77777777" w:rsidR="008C1E0E" w:rsidRPr="00464803" w:rsidRDefault="008C1E0E" w:rsidP="008C1E0E">
      <w:pPr>
        <w:numPr>
          <w:ilvl w:val="0"/>
          <w:numId w:val="18"/>
        </w:numPr>
        <w:spacing w:after="120"/>
        <w:jc w:val="both"/>
        <w:rPr>
          <w:rFonts w:ascii="Verdana" w:hAnsi="Verdana"/>
          <w:lang w:val="el-GR"/>
        </w:rPr>
      </w:pPr>
      <w:r w:rsidRPr="00464803">
        <w:rPr>
          <w:rFonts w:ascii="Verdana" w:hAnsi="Verdana"/>
          <w:lang w:val="el-GR"/>
        </w:rPr>
        <w:t xml:space="preserve">Αναμόρφωση των Κέντρων Πιστοποίησης Αναπηρίας (ΚΕΠΑ) για την αξιολόγηση της αναπηρίας. Οι δράσεις αφορούν στην ενίσχυση των επιτροπών των ΚΕΠΑ με ειδικότητες (κοινωνικό λειτουργό, ψυχολόγο – ψυχίατρο και φυσιοθεραπευτή </w:t>
      </w:r>
      <w:proofErr w:type="spellStart"/>
      <w:r w:rsidRPr="00464803">
        <w:rPr>
          <w:rFonts w:ascii="Verdana" w:hAnsi="Verdana"/>
          <w:lang w:val="el-GR"/>
        </w:rPr>
        <w:t>έργοθεραπευτή</w:t>
      </w:r>
      <w:proofErr w:type="spellEnd"/>
      <w:r w:rsidRPr="00464803">
        <w:rPr>
          <w:rFonts w:ascii="Verdana" w:hAnsi="Verdana"/>
          <w:lang w:val="el-GR"/>
        </w:rPr>
        <w:t xml:space="preserve"> ή </w:t>
      </w:r>
      <w:proofErr w:type="spellStart"/>
      <w:r w:rsidRPr="00464803">
        <w:rPr>
          <w:rFonts w:ascii="Verdana" w:hAnsi="Verdana"/>
          <w:lang w:val="el-GR"/>
        </w:rPr>
        <w:t>φυσίατρο</w:t>
      </w:r>
      <w:proofErr w:type="spellEnd"/>
      <w:r w:rsidRPr="00464803">
        <w:rPr>
          <w:rFonts w:ascii="Verdana" w:hAnsi="Verdana"/>
          <w:lang w:val="el-GR"/>
        </w:rPr>
        <w:t xml:space="preserve">) με σκοπό την αναμόρφωση του συστήματος των ΚΕΠΑ και την βελτίωση των χρόνων αναμονής, τις μεθόδους αξιολόγησης της αναπηρίας, ενώ θα αποφασίζουν και για τις υπηρεσίες που μπορεί και πρέπει να λαμβάνει το ΑΜΕΑ ώστε να αυξηθούν οι πιθανότητες εργασιακής και επομένως κοινωνικής του ένταξης ή επανένταξης. Ο σχεδιασμός της δράσης είναι </w:t>
      </w:r>
      <w:proofErr w:type="spellStart"/>
      <w:r w:rsidRPr="00464803">
        <w:rPr>
          <w:rFonts w:ascii="Verdana" w:hAnsi="Verdana"/>
          <w:lang w:val="el-GR"/>
        </w:rPr>
        <w:t>μνημονιακή</w:t>
      </w:r>
      <w:proofErr w:type="spellEnd"/>
      <w:r w:rsidRPr="00464803">
        <w:rPr>
          <w:rFonts w:ascii="Verdana" w:hAnsi="Verdana"/>
          <w:lang w:val="el-GR"/>
        </w:rPr>
        <w:t xml:space="preserve"> υποχρέωση και αποτελεί κοινή δράση των Υπουργείων Εργασίας και Υγείας.</w:t>
      </w:r>
    </w:p>
    <w:p w14:paraId="72DAA9F8" w14:textId="77777777" w:rsidR="008C1E0E" w:rsidRPr="00464803" w:rsidRDefault="008C1E0E" w:rsidP="008C1E0E">
      <w:pPr>
        <w:numPr>
          <w:ilvl w:val="0"/>
          <w:numId w:val="18"/>
        </w:numPr>
        <w:spacing w:after="120"/>
        <w:jc w:val="both"/>
        <w:rPr>
          <w:rFonts w:ascii="Verdana" w:hAnsi="Verdana"/>
          <w:lang w:val="el-GR"/>
        </w:rPr>
      </w:pPr>
      <w:r w:rsidRPr="00464803">
        <w:rPr>
          <w:rFonts w:ascii="Verdana" w:hAnsi="Verdana"/>
          <w:lang w:val="el-GR"/>
        </w:rPr>
        <w:t>Συμβουλευτικά κέντρα και ξενώνες φιλοξενίας κακοποιημένων γυναικών</w:t>
      </w:r>
    </w:p>
    <w:p w14:paraId="49B77A8A" w14:textId="77777777" w:rsidR="008C1E0E" w:rsidRPr="00464803" w:rsidRDefault="008C1E0E" w:rsidP="008C1E0E">
      <w:pPr>
        <w:numPr>
          <w:ilvl w:val="0"/>
          <w:numId w:val="18"/>
        </w:numPr>
        <w:spacing w:after="120"/>
        <w:jc w:val="both"/>
        <w:rPr>
          <w:rFonts w:ascii="Verdana" w:hAnsi="Verdana"/>
          <w:lang w:val="el-GR"/>
        </w:rPr>
      </w:pPr>
      <w:r w:rsidRPr="00464803">
        <w:rPr>
          <w:rFonts w:ascii="Verdana" w:hAnsi="Verdana"/>
          <w:lang w:val="el-GR"/>
        </w:rPr>
        <w:t>Ενέργειες ευαισθητοποίησης τοπικής κοινωνίας και φορέων κατά των διακρίσεων.</w:t>
      </w:r>
    </w:p>
    <w:p w14:paraId="1EE4EC42" w14:textId="77777777" w:rsidR="008C1E0E" w:rsidRPr="00464803" w:rsidRDefault="008C1E0E" w:rsidP="008C1E0E">
      <w:pPr>
        <w:numPr>
          <w:ilvl w:val="0"/>
          <w:numId w:val="18"/>
        </w:numPr>
        <w:spacing w:after="120"/>
        <w:jc w:val="both"/>
        <w:rPr>
          <w:rFonts w:ascii="Verdana" w:hAnsi="Verdana"/>
          <w:lang w:val="el-GR"/>
        </w:rPr>
      </w:pPr>
      <w:r w:rsidRPr="00464803">
        <w:rPr>
          <w:rFonts w:ascii="Verdana" w:hAnsi="Verdana"/>
          <w:lang w:val="el-GR"/>
        </w:rPr>
        <w:t>Εξειδικευμένη εκπαιδευτική υποστήριξη για ένταξη μαθητών με αναπηρία ή/και ειδικές εκπαιδευτικές ανάγκες.</w:t>
      </w:r>
    </w:p>
    <w:p w14:paraId="4F485793" w14:textId="77777777" w:rsidR="008C1E0E" w:rsidRPr="00464803" w:rsidRDefault="008C1E0E" w:rsidP="008C1E0E">
      <w:pPr>
        <w:numPr>
          <w:ilvl w:val="0"/>
          <w:numId w:val="18"/>
        </w:numPr>
        <w:spacing w:after="120"/>
        <w:jc w:val="both"/>
        <w:rPr>
          <w:rFonts w:ascii="Verdana" w:hAnsi="Verdana"/>
          <w:lang w:val="el-GR"/>
        </w:rPr>
      </w:pPr>
      <w:r w:rsidRPr="00464803">
        <w:rPr>
          <w:rFonts w:ascii="Verdana" w:hAnsi="Verdana"/>
          <w:lang w:val="el-GR"/>
        </w:rPr>
        <w:t>Δράσεις παράλληλης στήριξης για άτομα με αναπηρία ή/και ειδικές εκπαιδευτικές ανάγκες.</w:t>
      </w:r>
    </w:p>
    <w:p w14:paraId="24BD324E" w14:textId="77F01D01" w:rsidR="008C1E0E" w:rsidRPr="00464803" w:rsidRDefault="008C1E0E" w:rsidP="008C1E0E">
      <w:pPr>
        <w:spacing w:after="120"/>
        <w:jc w:val="both"/>
        <w:rPr>
          <w:rFonts w:ascii="Verdana" w:hAnsi="Verdana"/>
          <w:b/>
          <w:bCs/>
          <w:lang w:val="el-GR"/>
        </w:rPr>
      </w:pPr>
      <w:r w:rsidRPr="00464803">
        <w:rPr>
          <w:rFonts w:ascii="Verdana" w:hAnsi="Verdana"/>
          <w:lang w:val="el-GR"/>
        </w:rPr>
        <w:t>Συνολικός Π/Υ:</w:t>
      </w:r>
      <w:r w:rsidRPr="00464803">
        <w:rPr>
          <w:rFonts w:ascii="Verdana" w:hAnsi="Verdana"/>
          <w:b/>
          <w:bCs/>
          <w:lang w:val="el-GR"/>
        </w:rPr>
        <w:t xml:space="preserve"> </w:t>
      </w:r>
      <w:r w:rsidR="00E70CE3" w:rsidRPr="00464803">
        <w:rPr>
          <w:rFonts w:ascii="Verdana" w:hAnsi="Verdana"/>
          <w:b/>
          <w:bCs/>
          <w:lang w:val="el-GR"/>
        </w:rPr>
        <w:t>10.302.400</w:t>
      </w:r>
      <w:r w:rsidRPr="00464803">
        <w:rPr>
          <w:rFonts w:ascii="Verdana" w:hAnsi="Verdana"/>
          <w:b/>
          <w:bCs/>
          <w:lang w:val="el-GR"/>
        </w:rPr>
        <w:t>€</w:t>
      </w:r>
      <w:r w:rsidR="00E70CE3" w:rsidRPr="00464803">
        <w:rPr>
          <w:rFonts w:ascii="Verdana" w:hAnsi="Verdana"/>
          <w:b/>
          <w:bCs/>
          <w:lang w:val="el-GR"/>
        </w:rPr>
        <w:t xml:space="preserve"> (</w:t>
      </w:r>
      <w:r w:rsidR="005D6F1E" w:rsidRPr="00464803">
        <w:rPr>
          <w:rFonts w:ascii="Verdana" w:hAnsi="Verdana"/>
          <w:b/>
          <w:bCs/>
          <w:lang w:val="el-GR"/>
        </w:rPr>
        <w:t>Εξειδικευμένη υποστήριξη</w:t>
      </w:r>
      <w:r w:rsidR="004C5B4B" w:rsidRPr="00464803">
        <w:rPr>
          <w:rFonts w:ascii="Verdana" w:hAnsi="Verdana"/>
          <w:b/>
          <w:bCs/>
          <w:lang w:val="el-GR"/>
        </w:rPr>
        <w:t>: 2.586.957€ &amp; υποστηριζόμενες δομές  7.715.443€)</w:t>
      </w:r>
    </w:p>
    <w:p w14:paraId="6FC23AC6" w14:textId="77777777" w:rsidR="00604532" w:rsidRPr="00464803" w:rsidRDefault="00604532" w:rsidP="00253CA3">
      <w:pPr>
        <w:spacing w:after="120"/>
        <w:jc w:val="both"/>
        <w:rPr>
          <w:rFonts w:ascii="Verdana" w:hAnsi="Verdana"/>
          <w:lang w:val="el-GR"/>
        </w:rPr>
      </w:pPr>
    </w:p>
    <w:p w14:paraId="0ACC1738" w14:textId="49A39055" w:rsidR="008C1E0E" w:rsidRPr="00464803" w:rsidRDefault="00604532" w:rsidP="00253CA3">
      <w:pPr>
        <w:spacing w:after="120"/>
        <w:jc w:val="both"/>
        <w:rPr>
          <w:rFonts w:ascii="Verdana" w:hAnsi="Verdana"/>
          <w:lang w:val="el-GR"/>
        </w:rPr>
      </w:pPr>
      <w:r w:rsidRPr="00464803">
        <w:rPr>
          <w:rFonts w:ascii="Verdana" w:hAnsi="Verdana"/>
          <w:lang w:val="el-GR"/>
        </w:rPr>
        <w:lastRenderedPageBreak/>
        <w:t xml:space="preserve">Μετά την αύξηση του Π/Υ της ΕΠ9iii και </w:t>
      </w:r>
      <w:r w:rsidR="00814442" w:rsidRPr="00464803">
        <w:rPr>
          <w:rFonts w:ascii="Verdana" w:hAnsi="Verdana"/>
          <w:lang w:val="el-GR"/>
        </w:rPr>
        <w:t xml:space="preserve">για </w:t>
      </w:r>
      <w:r w:rsidRPr="00464803">
        <w:rPr>
          <w:rFonts w:ascii="Verdana" w:hAnsi="Verdana"/>
          <w:lang w:val="el-GR"/>
        </w:rPr>
        <w:t>δράσεις που αφορούν τον ΕΣ</w:t>
      </w:r>
      <w:r w:rsidR="00814442" w:rsidRPr="00464803">
        <w:rPr>
          <w:rFonts w:ascii="Verdana" w:hAnsi="Verdana"/>
          <w:lang w:val="el-GR"/>
        </w:rPr>
        <w:t xml:space="preserve"> 9iii2</w:t>
      </w:r>
      <w:r w:rsidR="00814442" w:rsidRPr="00464803">
        <w:rPr>
          <w:rFonts w:ascii="Verdana" w:hAnsi="Verdana"/>
          <w:b/>
          <w:bCs/>
          <w:lang w:val="el-GR"/>
        </w:rPr>
        <w:t xml:space="preserve"> </w:t>
      </w:r>
      <w:r w:rsidRPr="00464803">
        <w:rPr>
          <w:rFonts w:ascii="Verdana" w:hAnsi="Verdana"/>
          <w:lang w:val="el-GR"/>
        </w:rPr>
        <w:t>λαμβάνοντας υπόψη τις παρατάσεις στα έργα</w:t>
      </w:r>
      <w:r w:rsidR="00D82E43" w:rsidRPr="00464803">
        <w:rPr>
          <w:rFonts w:ascii="Verdana" w:hAnsi="Verdana"/>
          <w:lang w:val="el-GR"/>
        </w:rPr>
        <w:t xml:space="preserve"> των σχετικών δράσεων </w:t>
      </w:r>
      <w:r w:rsidRPr="00464803">
        <w:rPr>
          <w:rFonts w:ascii="Verdana" w:hAnsi="Verdana"/>
          <w:lang w:val="el-GR"/>
        </w:rPr>
        <w:t>καθώς και τις σχετικές διορθώσεις από πραγματικά στοιχεία υλοποίησης των εν λόγω έργων, αναπροσαρμόζεται η στοχοθέτηση</w:t>
      </w:r>
      <w:r w:rsidR="00AA1ED0" w:rsidRPr="00464803">
        <w:rPr>
          <w:rFonts w:ascii="Verdana" w:hAnsi="Verdana"/>
          <w:lang w:val="el-GR"/>
        </w:rPr>
        <w:t xml:space="preserve"> των παρακάτω δεικτών εκροής και αποτελέσματος:</w:t>
      </w:r>
    </w:p>
    <w:p w14:paraId="4625ACF3" w14:textId="57BF1BD6" w:rsidR="00F96E23" w:rsidRPr="00464803" w:rsidRDefault="00AA1ED0" w:rsidP="00F96E23">
      <w:pPr>
        <w:spacing w:after="120"/>
        <w:jc w:val="both"/>
        <w:rPr>
          <w:rFonts w:ascii="Verdana" w:hAnsi="Verdana"/>
          <w:lang w:val="el-GR"/>
        </w:rPr>
      </w:pPr>
      <w:r w:rsidRPr="00464803">
        <w:rPr>
          <w:rFonts w:ascii="Verdana" w:hAnsi="Verdana"/>
          <w:lang w:val="el-GR"/>
        </w:rPr>
        <w:t xml:space="preserve">Ο δείκτης εκροών </w:t>
      </w:r>
      <w:r w:rsidR="00F96E23" w:rsidRPr="00464803">
        <w:rPr>
          <w:rFonts w:ascii="Verdana" w:hAnsi="Verdana"/>
          <w:b/>
          <w:bCs/>
          <w:lang w:val="el-GR"/>
        </w:rPr>
        <w:t>5502</w:t>
      </w:r>
      <w:r w:rsidRPr="00464803">
        <w:rPr>
          <w:rFonts w:ascii="Verdana" w:hAnsi="Verdana"/>
          <w:b/>
          <w:bCs/>
          <w:lang w:val="el-GR"/>
        </w:rPr>
        <w:t xml:space="preserve"> «</w:t>
      </w:r>
      <w:r w:rsidR="00F96E23" w:rsidRPr="00464803">
        <w:rPr>
          <w:rFonts w:ascii="Verdana" w:hAnsi="Verdana"/>
          <w:b/>
          <w:bCs/>
          <w:lang w:val="el-GR"/>
        </w:rPr>
        <w:t>Αριθμός υποστηριζόμενων δομών</w:t>
      </w:r>
      <w:r w:rsidRPr="00464803">
        <w:rPr>
          <w:rFonts w:ascii="Verdana" w:hAnsi="Verdana"/>
          <w:b/>
          <w:bCs/>
          <w:lang w:val="el-GR"/>
        </w:rPr>
        <w:t>»</w:t>
      </w:r>
      <w:r w:rsidRPr="00464803">
        <w:rPr>
          <w:rFonts w:ascii="Verdana" w:hAnsi="Verdana"/>
          <w:lang w:val="el-GR"/>
        </w:rPr>
        <w:t xml:space="preserve"> </w:t>
      </w:r>
      <w:proofErr w:type="spellStart"/>
      <w:r w:rsidR="00775100" w:rsidRPr="00464803">
        <w:rPr>
          <w:rFonts w:ascii="Verdana" w:hAnsi="Verdana"/>
          <w:lang w:val="el-GR"/>
        </w:rPr>
        <w:t>στοχοθετείται</w:t>
      </w:r>
      <w:proofErr w:type="spellEnd"/>
      <w:r w:rsidR="00775100" w:rsidRPr="00464803">
        <w:rPr>
          <w:rFonts w:ascii="Verdana" w:hAnsi="Verdana"/>
          <w:lang w:val="el-GR"/>
        </w:rPr>
        <w:t xml:space="preserve"> εκ’ νέου με βάση τις ήδη ενταγμένες υποστηριζόμενες δομές και λαμβάνοντας υπόψη τις επιπρόσθετες σχεδιαζόμενες σχετικές δράσεις, επομένως η τιμή του δείκτη είναι </w:t>
      </w:r>
      <w:r w:rsidR="00775100" w:rsidRPr="00464803">
        <w:rPr>
          <w:rFonts w:ascii="Verdana" w:hAnsi="Verdana"/>
          <w:b/>
          <w:bCs/>
          <w:lang w:val="el-GR"/>
        </w:rPr>
        <w:t>8 υποστηριζόμενες δομές.</w:t>
      </w:r>
      <w:r w:rsidR="00775100" w:rsidRPr="00464803">
        <w:rPr>
          <w:rFonts w:ascii="Verdana" w:hAnsi="Verdana"/>
          <w:lang w:val="el-GR"/>
        </w:rPr>
        <w:t xml:space="preserve"> </w:t>
      </w:r>
    </w:p>
    <w:p w14:paraId="68461168" w14:textId="182D87C4" w:rsidR="004C5B4B" w:rsidRPr="00464803" w:rsidRDefault="00AA1ED0" w:rsidP="004C5B4B">
      <w:pPr>
        <w:spacing w:after="120"/>
        <w:jc w:val="both"/>
        <w:rPr>
          <w:rFonts w:ascii="Verdana" w:hAnsi="Verdana"/>
          <w:b/>
          <w:bCs/>
          <w:lang w:val="el-GR"/>
        </w:rPr>
      </w:pPr>
      <w:r w:rsidRPr="00464803">
        <w:rPr>
          <w:rFonts w:ascii="Verdana" w:hAnsi="Verdana"/>
          <w:lang w:val="el-GR"/>
        </w:rPr>
        <w:t xml:space="preserve">Ο δείκτης εκροών </w:t>
      </w:r>
      <w:r w:rsidR="00F96E23" w:rsidRPr="00464803">
        <w:rPr>
          <w:rFonts w:ascii="Verdana" w:hAnsi="Verdana"/>
          <w:b/>
          <w:bCs/>
          <w:lang w:val="el-GR"/>
        </w:rPr>
        <w:t>5503</w:t>
      </w:r>
      <w:r w:rsidRPr="00464803">
        <w:rPr>
          <w:rFonts w:ascii="Verdana" w:hAnsi="Verdana"/>
          <w:b/>
          <w:bCs/>
          <w:lang w:val="el-GR"/>
        </w:rPr>
        <w:t xml:space="preserve"> «</w:t>
      </w:r>
      <w:r w:rsidR="00F96E23" w:rsidRPr="00464803">
        <w:rPr>
          <w:rFonts w:ascii="Verdana" w:hAnsi="Verdana"/>
          <w:b/>
          <w:bCs/>
          <w:lang w:val="el-GR"/>
        </w:rPr>
        <w:t>Αριθμός επωφελουμένων των υποστηριζόμενων δομών</w:t>
      </w:r>
      <w:r w:rsidRPr="00464803">
        <w:rPr>
          <w:rFonts w:ascii="Verdana" w:hAnsi="Verdana"/>
          <w:b/>
          <w:bCs/>
          <w:lang w:val="el-GR"/>
        </w:rPr>
        <w:t>»</w:t>
      </w:r>
      <w:r w:rsidR="004C5B4B" w:rsidRPr="00464803">
        <w:rPr>
          <w:rFonts w:ascii="Verdana" w:hAnsi="Verdana"/>
          <w:b/>
          <w:bCs/>
          <w:lang w:val="el-GR"/>
        </w:rPr>
        <w:t xml:space="preserve"> </w:t>
      </w:r>
      <w:r w:rsidR="004C5B4B" w:rsidRPr="00464803">
        <w:rPr>
          <w:rFonts w:ascii="Verdana" w:hAnsi="Verdana"/>
          <w:lang w:val="el-GR"/>
        </w:rPr>
        <w:t xml:space="preserve">λαμβάνοντας υπόψη τις παρατάσεις στα έργα των υποστηριζόμενων δομών καθώς και τις σχετικές διορθώσεις από πραγματικά στοιχεία υλοποίησης των εν λόγω έργων,  καθώς λαμβάνοντας υπόψη τις επιπρόσθετες σχεδιαζόμενες σχετικές δράσεις αναπροσαρμόζεται η στοχοθέτηση του ειδικού δείκτη εκροών σε </w:t>
      </w:r>
      <w:r w:rsidR="00921895" w:rsidRPr="00464803">
        <w:rPr>
          <w:rFonts w:ascii="Verdana" w:hAnsi="Verdana"/>
          <w:lang w:val="el-GR"/>
        </w:rPr>
        <w:t xml:space="preserve"> </w:t>
      </w:r>
      <w:r w:rsidR="00921895" w:rsidRPr="00464803">
        <w:rPr>
          <w:rFonts w:ascii="Verdana" w:hAnsi="Verdana"/>
          <w:b/>
          <w:bCs/>
          <w:lang w:val="el-GR"/>
        </w:rPr>
        <w:t>2.524 επωφελούμενους από υποστηριζόμενες δομές</w:t>
      </w:r>
      <w:r w:rsidR="00921895" w:rsidRPr="00464803">
        <w:rPr>
          <w:rFonts w:ascii="Verdana" w:hAnsi="Verdana"/>
          <w:lang w:val="el-GR"/>
        </w:rPr>
        <w:t xml:space="preserve">  </w:t>
      </w:r>
      <w:r w:rsidR="00921895" w:rsidRPr="00464803">
        <w:rPr>
          <w:rFonts w:ascii="Verdana" w:hAnsi="Verdana"/>
          <w:b/>
          <w:bCs/>
          <w:lang w:val="el-GR"/>
        </w:rPr>
        <w:t>(Άνδρες: 162 &amp; Γυναίκες: 2.362)</w:t>
      </w:r>
    </w:p>
    <w:p w14:paraId="3D3A128B" w14:textId="77E4B603" w:rsidR="00F96E23" w:rsidRPr="00464803" w:rsidRDefault="008601B3" w:rsidP="00F96E23">
      <w:pPr>
        <w:spacing w:after="120"/>
        <w:jc w:val="both"/>
        <w:rPr>
          <w:rFonts w:ascii="Verdana" w:hAnsi="Verdana"/>
          <w:lang w:val="el-GR"/>
        </w:rPr>
      </w:pPr>
      <w:r w:rsidRPr="00464803">
        <w:rPr>
          <w:rFonts w:ascii="Verdana" w:hAnsi="Verdana"/>
          <w:lang w:val="el-GR"/>
        </w:rPr>
        <w:t>Για το</w:t>
      </w:r>
      <w:r w:rsidR="00AA1ED0" w:rsidRPr="00464803">
        <w:rPr>
          <w:rFonts w:ascii="Verdana" w:hAnsi="Verdana"/>
          <w:lang w:val="el-GR"/>
        </w:rPr>
        <w:t xml:space="preserve"> δείκτη</w:t>
      </w:r>
      <w:r w:rsidRPr="00464803">
        <w:rPr>
          <w:rFonts w:ascii="Verdana" w:hAnsi="Verdana"/>
          <w:lang w:val="el-GR"/>
        </w:rPr>
        <w:t xml:space="preserve"> </w:t>
      </w:r>
      <w:r w:rsidR="00AA1ED0" w:rsidRPr="00464803">
        <w:rPr>
          <w:rFonts w:ascii="Verdana" w:hAnsi="Verdana"/>
          <w:lang w:val="el-GR"/>
        </w:rPr>
        <w:t xml:space="preserve">εκροών </w:t>
      </w:r>
      <w:r w:rsidR="00F96E23" w:rsidRPr="00464803">
        <w:rPr>
          <w:rFonts w:ascii="Verdana" w:hAnsi="Verdana"/>
          <w:b/>
          <w:bCs/>
          <w:lang w:val="el-GR"/>
        </w:rPr>
        <w:t>11501</w:t>
      </w:r>
      <w:r w:rsidR="00AA1ED0" w:rsidRPr="00464803">
        <w:rPr>
          <w:rFonts w:ascii="Verdana" w:hAnsi="Verdana"/>
          <w:b/>
          <w:bCs/>
          <w:lang w:val="el-GR"/>
        </w:rPr>
        <w:t xml:space="preserve"> «</w:t>
      </w:r>
      <w:r w:rsidR="00F96E23" w:rsidRPr="00464803">
        <w:rPr>
          <w:rFonts w:ascii="Verdana" w:hAnsi="Verdana"/>
          <w:b/>
          <w:bCs/>
          <w:lang w:val="el-GR"/>
        </w:rPr>
        <w:t>Αριθμός Σχολικών μονάδων που επωφελούνται από εκπαιδευτικές παρεμβάσεις</w:t>
      </w:r>
      <w:r w:rsidR="00AA1ED0" w:rsidRPr="00464803">
        <w:rPr>
          <w:rFonts w:ascii="Verdana" w:hAnsi="Verdana"/>
          <w:b/>
          <w:bCs/>
          <w:lang w:val="el-GR"/>
        </w:rPr>
        <w:t>»</w:t>
      </w:r>
      <w:r w:rsidRPr="00464803">
        <w:rPr>
          <w:lang w:val="el-GR"/>
        </w:rPr>
        <w:t xml:space="preserve"> </w:t>
      </w:r>
      <w:r w:rsidRPr="00464803">
        <w:rPr>
          <w:rFonts w:ascii="Verdana" w:hAnsi="Verdana"/>
          <w:lang w:val="el-GR"/>
        </w:rPr>
        <w:t xml:space="preserve">λαμβάνοντας υπόψη τις παρατάσεις στα έργα εξειδικευμένης υποστήριξης καθώς και τις σχετικές διορθώσεις από πραγματικά στοιχεία υλοποίησης των εν λόγω έργων, αναπροσαρμόζεται η στοχοθέτηση του ειδικού δείκτη εκροών σε </w:t>
      </w:r>
      <w:r w:rsidRPr="00464803">
        <w:rPr>
          <w:rFonts w:ascii="Verdana" w:hAnsi="Verdana"/>
          <w:b/>
          <w:bCs/>
          <w:lang w:val="el-GR"/>
        </w:rPr>
        <w:t>222 σχολικές μονάδες</w:t>
      </w:r>
    </w:p>
    <w:p w14:paraId="642AAE24" w14:textId="37F0F728" w:rsidR="008C1E0E" w:rsidRPr="00464803" w:rsidRDefault="00AA1ED0" w:rsidP="00253CA3">
      <w:pPr>
        <w:spacing w:after="120"/>
        <w:jc w:val="both"/>
        <w:rPr>
          <w:rFonts w:ascii="Verdana" w:hAnsi="Verdana"/>
          <w:lang w:val="el-GR"/>
        </w:rPr>
      </w:pPr>
      <w:r w:rsidRPr="00464803">
        <w:rPr>
          <w:rFonts w:ascii="Verdana" w:hAnsi="Verdana"/>
          <w:lang w:val="el-GR"/>
        </w:rPr>
        <w:t xml:space="preserve">Ο δείκτης εκροών </w:t>
      </w:r>
      <w:r w:rsidR="00F96E23" w:rsidRPr="00464803">
        <w:rPr>
          <w:rFonts w:ascii="Verdana" w:hAnsi="Verdana"/>
          <w:b/>
          <w:bCs/>
          <w:lang w:val="el-GR"/>
        </w:rPr>
        <w:t>11502</w:t>
      </w:r>
      <w:r w:rsidRPr="00464803">
        <w:rPr>
          <w:rFonts w:ascii="Verdana" w:hAnsi="Verdana"/>
          <w:b/>
          <w:bCs/>
          <w:lang w:val="el-GR"/>
        </w:rPr>
        <w:t xml:space="preserve"> «</w:t>
      </w:r>
      <w:r w:rsidR="00F96E23" w:rsidRPr="00464803">
        <w:rPr>
          <w:rFonts w:ascii="Verdana" w:hAnsi="Verdana"/>
          <w:b/>
          <w:bCs/>
          <w:lang w:val="el-GR"/>
        </w:rPr>
        <w:t>Αριθμός μαθητών που επωφελούνται</w:t>
      </w:r>
      <w:r w:rsidRPr="00464803">
        <w:rPr>
          <w:rFonts w:ascii="Verdana" w:hAnsi="Verdana"/>
          <w:b/>
          <w:bCs/>
          <w:lang w:val="el-GR"/>
        </w:rPr>
        <w:t>»</w:t>
      </w:r>
      <w:r w:rsidR="00E70CE3" w:rsidRPr="00464803">
        <w:rPr>
          <w:rFonts w:ascii="Verdana" w:hAnsi="Verdana"/>
          <w:b/>
          <w:bCs/>
          <w:lang w:val="el-GR"/>
        </w:rPr>
        <w:t xml:space="preserve"> </w:t>
      </w:r>
      <w:r w:rsidR="00E70CE3" w:rsidRPr="00464803">
        <w:rPr>
          <w:rFonts w:ascii="Verdana" w:hAnsi="Verdana"/>
          <w:lang w:val="el-GR"/>
        </w:rPr>
        <w:t xml:space="preserve">λαμβάνοντας υπόψη τις παρατάσεις στα έργα εξειδικευμένης υποστήριξης καθώς και τις σχετικές διορθώσεις από πραγματικά στοιχεία υλοποίησης των εν λόγω έργων, αναπροσαρμόζεται η στοχοθέτηση του ειδικού δείκτη εκροών σε </w:t>
      </w:r>
      <w:r w:rsidR="00E70CE3" w:rsidRPr="00464803">
        <w:rPr>
          <w:rFonts w:ascii="Verdana" w:hAnsi="Verdana"/>
          <w:b/>
          <w:bCs/>
          <w:lang w:val="el-GR"/>
        </w:rPr>
        <w:t xml:space="preserve">231 επωφελούμενους μαθητές </w:t>
      </w:r>
      <w:r w:rsidR="00E70CE3" w:rsidRPr="00464803">
        <w:rPr>
          <w:rFonts w:ascii="Verdana" w:hAnsi="Verdana"/>
          <w:lang w:val="el-GR"/>
        </w:rPr>
        <w:t>(Α: 136 και Γ: 95)</w:t>
      </w:r>
    </w:p>
    <w:p w14:paraId="1E9013D0" w14:textId="543798F8" w:rsidR="008C1E0E" w:rsidRPr="00464803" w:rsidRDefault="008C1E0E" w:rsidP="00253CA3">
      <w:pPr>
        <w:spacing w:after="120"/>
        <w:jc w:val="both"/>
        <w:rPr>
          <w:rFonts w:ascii="Verdana" w:hAnsi="Verdana"/>
          <w:lang w:val="el-GR"/>
        </w:rPr>
      </w:pPr>
    </w:p>
    <w:p w14:paraId="73F44F56" w14:textId="47ECA56D" w:rsidR="00DA324C" w:rsidRPr="00464803" w:rsidRDefault="00DA324C" w:rsidP="00253CA3">
      <w:pPr>
        <w:spacing w:after="120"/>
        <w:jc w:val="both"/>
        <w:rPr>
          <w:rFonts w:ascii="Verdana" w:hAnsi="Verdana"/>
          <w:lang w:val="el-GR"/>
        </w:rPr>
      </w:pPr>
      <w:r w:rsidRPr="00464803">
        <w:rPr>
          <w:rFonts w:ascii="Verdana" w:hAnsi="Verdana"/>
          <w:lang w:val="el-GR"/>
        </w:rPr>
        <w:t xml:space="preserve">Αντίστοιχες μεταβολές παρατηρούνται και στη </w:t>
      </w:r>
      <w:r w:rsidRPr="00464803">
        <w:rPr>
          <w:rFonts w:ascii="Verdana" w:hAnsi="Verdana"/>
          <w:b/>
          <w:bCs/>
          <w:lang w:val="el-GR"/>
        </w:rPr>
        <w:t>στοχοθέτηση των δεικτών αποτελέσματος:</w:t>
      </w:r>
    </w:p>
    <w:p w14:paraId="0F399427" w14:textId="5CAC9717" w:rsidR="00DA324C" w:rsidRPr="00464803" w:rsidRDefault="00DA324C" w:rsidP="00DA324C">
      <w:pPr>
        <w:spacing w:after="120"/>
        <w:jc w:val="both"/>
        <w:rPr>
          <w:rFonts w:ascii="Verdana" w:hAnsi="Verdana"/>
          <w:lang w:val="el-GR"/>
        </w:rPr>
      </w:pPr>
      <w:r w:rsidRPr="00464803">
        <w:rPr>
          <w:rFonts w:ascii="Verdana" w:hAnsi="Verdana"/>
          <w:lang w:val="el-GR"/>
        </w:rPr>
        <w:t xml:space="preserve">Για το </w:t>
      </w:r>
      <w:r w:rsidRPr="00464803">
        <w:rPr>
          <w:rFonts w:ascii="Verdana" w:hAnsi="Verdana"/>
          <w:b/>
          <w:bCs/>
          <w:lang w:val="el-GR"/>
        </w:rPr>
        <w:t>δείκτη αποτελέσματος 5504</w:t>
      </w:r>
      <w:r w:rsidRPr="00464803">
        <w:rPr>
          <w:rFonts w:ascii="Verdana" w:hAnsi="Verdana"/>
          <w:b/>
          <w:bCs/>
          <w:lang w:val="el-GR"/>
        </w:rPr>
        <w:tab/>
        <w:t xml:space="preserve"> Αριθμός δομών που προσφέρουν βελτιωμένες / διευρυμένες υπηρεσίες</w:t>
      </w:r>
      <w:r w:rsidRPr="00464803">
        <w:rPr>
          <w:rFonts w:ascii="Verdana" w:hAnsi="Verdana"/>
          <w:lang w:val="el-GR"/>
        </w:rPr>
        <w:t xml:space="preserve">, με βάση την μεθοδολογία για τη τιμή στόχου στο δείκτη αποτελεσμάτων 05504 ορίζουμε ότι όλες οι δομές θα παρέχουν τις υπηρεσίες που ορίζονται ως «διευρυμένες/βελτιωμένες», με βάση τον ορισμό ανά κατηγορία δομής , δηλ. η τιμή στόχου του δείκτη εκροών 05502 ταυτίζεται με τη τιμή στόχου του δείκτη 05504, άρα η τιμή στόχου είναι </w:t>
      </w:r>
      <w:r w:rsidRPr="00464803">
        <w:rPr>
          <w:rFonts w:ascii="Verdana" w:hAnsi="Verdana"/>
          <w:b/>
          <w:bCs/>
          <w:lang w:val="el-GR"/>
        </w:rPr>
        <w:t>8 υποστηριζόμενες δομές με βελτιωμένες / διευρυμένες υπηρεσίες.</w:t>
      </w:r>
    </w:p>
    <w:p w14:paraId="794DE9D7" w14:textId="6C6AF0FA" w:rsidR="00DA324C" w:rsidRPr="00464803" w:rsidRDefault="006853E0" w:rsidP="00DA324C">
      <w:pPr>
        <w:spacing w:after="120"/>
        <w:jc w:val="both"/>
        <w:rPr>
          <w:rFonts w:ascii="Verdana" w:hAnsi="Verdana"/>
          <w:lang w:val="el-GR"/>
        </w:rPr>
      </w:pPr>
      <w:r w:rsidRPr="00464803">
        <w:rPr>
          <w:rFonts w:ascii="Verdana" w:hAnsi="Verdana"/>
          <w:lang w:val="el-GR"/>
        </w:rPr>
        <w:t xml:space="preserve">Η στοχοθέτηση του δείκτη αποτελέσματος </w:t>
      </w:r>
      <w:r w:rsidR="00DA324C" w:rsidRPr="00464803">
        <w:rPr>
          <w:rFonts w:ascii="Verdana" w:hAnsi="Verdana"/>
          <w:b/>
          <w:bCs/>
          <w:lang w:val="el-GR"/>
        </w:rPr>
        <w:t>11509</w:t>
      </w:r>
      <w:r w:rsidR="00DA324C" w:rsidRPr="00464803">
        <w:rPr>
          <w:rFonts w:ascii="Verdana" w:hAnsi="Verdana"/>
          <w:b/>
          <w:bCs/>
          <w:lang w:val="el-GR"/>
        </w:rPr>
        <w:tab/>
        <w:t>Ποσοστό σχολείων που παρέχουν υπηρεσίες εκπαιδευτικής στήριξης σε μαθητές ΑΜΕΑ</w:t>
      </w:r>
      <w:r w:rsidRPr="00464803">
        <w:rPr>
          <w:rFonts w:ascii="Verdana" w:hAnsi="Verdana"/>
          <w:lang w:val="el-GR"/>
        </w:rPr>
        <w:t xml:space="preserve">, παραμένει ίδια δηλ. 3,6% αφού κατά τον υπολογισμό μετρούνται τα μοναδικά επωφελούμενα σχολεία της Περιφέρειας. </w:t>
      </w:r>
    </w:p>
    <w:p w14:paraId="2854B686" w14:textId="77777777" w:rsidR="00DA324C" w:rsidRPr="00464803" w:rsidRDefault="00DA324C" w:rsidP="00253CA3">
      <w:pPr>
        <w:spacing w:after="120"/>
        <w:jc w:val="both"/>
        <w:rPr>
          <w:rFonts w:ascii="Verdana" w:hAnsi="Verdana"/>
          <w:lang w:val="el-GR"/>
        </w:rPr>
      </w:pPr>
    </w:p>
    <w:p w14:paraId="06CBAC74" w14:textId="77777777" w:rsidR="00DA324C" w:rsidRPr="00464803" w:rsidRDefault="00DA324C" w:rsidP="00253CA3">
      <w:pPr>
        <w:spacing w:after="120"/>
        <w:jc w:val="both"/>
        <w:rPr>
          <w:rFonts w:ascii="Verdana" w:hAnsi="Verdana"/>
          <w:lang w:val="el-GR"/>
        </w:rPr>
      </w:pPr>
    </w:p>
    <w:p w14:paraId="0CDC00BF" w14:textId="77777777" w:rsidR="00253CA3" w:rsidRPr="00464803" w:rsidRDefault="00253CA3" w:rsidP="00253CA3">
      <w:pPr>
        <w:pStyle w:val="Heading2"/>
        <w:numPr>
          <w:ilvl w:val="0"/>
          <w:numId w:val="6"/>
        </w:numPr>
        <w:spacing w:before="0" w:after="120"/>
        <w:jc w:val="both"/>
        <w:rPr>
          <w:rFonts w:ascii="Verdana" w:hAnsi="Verdana"/>
          <w:color w:val="000080"/>
          <w:sz w:val="20"/>
        </w:rPr>
      </w:pPr>
      <w:bookmarkStart w:id="1055" w:name="_Toc20905765"/>
      <w:bookmarkStart w:id="1056" w:name="_Toc144804462"/>
      <w:r w:rsidRPr="00464803">
        <w:rPr>
          <w:rFonts w:ascii="Verdana" w:hAnsi="Verdana"/>
          <w:color w:val="000080"/>
          <w:sz w:val="20"/>
        </w:rPr>
        <w:t>Επενδυτική Προτεραιότητα 9</w:t>
      </w:r>
      <w:r w:rsidRPr="00464803">
        <w:rPr>
          <w:rFonts w:ascii="Verdana" w:hAnsi="Verdana"/>
          <w:color w:val="000080"/>
          <w:sz w:val="20"/>
          <w:lang w:val="en-US"/>
        </w:rPr>
        <w:t>iv</w:t>
      </w:r>
      <w:bookmarkEnd w:id="1055"/>
      <w:bookmarkEnd w:id="1056"/>
    </w:p>
    <w:p w14:paraId="6F155F00" w14:textId="77777777" w:rsidR="00253CA3" w:rsidRPr="00464803" w:rsidRDefault="00253CA3" w:rsidP="00253CA3">
      <w:pPr>
        <w:spacing w:after="120"/>
        <w:jc w:val="both"/>
        <w:rPr>
          <w:rFonts w:ascii="Verdana" w:hAnsi="Verdana"/>
          <w:b/>
          <w:color w:val="000080"/>
          <w:lang w:val="el-GR" w:eastAsia="el-GR"/>
        </w:rPr>
      </w:pPr>
      <w:r w:rsidRPr="00464803">
        <w:rPr>
          <w:rFonts w:ascii="Verdana" w:hAnsi="Verdana"/>
          <w:b/>
          <w:color w:val="000080"/>
          <w:lang w:val="el-GR" w:eastAsia="el-GR"/>
        </w:rPr>
        <w:t>Βελτίωση της πρόσβασης σε οικονομικά προσιτές, βιώσιμες και υψηλής ποιότητας υπηρεσίες, συμπεριλαμβανομένων της υγειονομικής περίθαλψης και των κοινωνικών υπηρεσιών γενικού συμφέροντος (ΕΚΤ)</w:t>
      </w:r>
    </w:p>
    <w:p w14:paraId="0DE9FF95" w14:textId="77777777" w:rsidR="00443B8E" w:rsidRPr="00464803" w:rsidRDefault="00443B8E" w:rsidP="00253CA3">
      <w:pPr>
        <w:spacing w:after="120"/>
        <w:jc w:val="both"/>
        <w:rPr>
          <w:rFonts w:ascii="Verdana" w:hAnsi="Verdana"/>
          <w:lang w:val="el-GR"/>
        </w:rPr>
      </w:pPr>
    </w:p>
    <w:p w14:paraId="1A621CC8" w14:textId="082A17D1" w:rsidR="00443B8E" w:rsidRPr="00464803" w:rsidRDefault="00443B8E" w:rsidP="00443B8E">
      <w:pPr>
        <w:spacing w:after="120"/>
        <w:jc w:val="both"/>
        <w:rPr>
          <w:rFonts w:ascii="Verdana" w:hAnsi="Verdana"/>
          <w:u w:val="single"/>
          <w:lang w:val="el-GR"/>
        </w:rPr>
      </w:pPr>
      <w:r w:rsidRPr="00464803">
        <w:rPr>
          <w:rFonts w:ascii="Verdana" w:hAnsi="Verdana"/>
          <w:u w:val="single"/>
          <w:lang w:val="el-GR"/>
        </w:rPr>
        <w:t xml:space="preserve">Στο πλαίσιο του ΕΣ 9iv1 «Βελτίωση της παροχής υπηρεσιών υγείας σε άτομα που πλήττονται από τη φτώχεια και λοιπές ευπαθείς κοινωνικά ομάδες» έμφαση θα δοθεί σε δράσεις: </w:t>
      </w:r>
    </w:p>
    <w:p w14:paraId="5EA7AFBF" w14:textId="77777777" w:rsidR="00EE7251" w:rsidRPr="00464803" w:rsidRDefault="00EE7251" w:rsidP="00EE7251">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Δράσεις παροχής υπηρεσιών στην Πρωτοβάθμια Φροντίδα Υγείας για ευάλωτες  ομάδες του πληθυσμού στη βάση </w:t>
      </w:r>
      <w:proofErr w:type="spellStart"/>
      <w:r w:rsidRPr="00464803">
        <w:rPr>
          <w:rFonts w:ascii="Verdana" w:hAnsi="Verdana"/>
          <w:lang w:val="el-GR"/>
        </w:rPr>
        <w:t>μοναδιαίου</w:t>
      </w:r>
      <w:proofErr w:type="spellEnd"/>
      <w:r w:rsidRPr="00464803">
        <w:rPr>
          <w:rFonts w:ascii="Verdana" w:hAnsi="Verdana"/>
          <w:lang w:val="el-GR"/>
        </w:rPr>
        <w:t xml:space="preserve"> κόστους (ΤΟΜΥ, ψυχικής υγείας και εξαρτήσεων)</w:t>
      </w:r>
    </w:p>
    <w:p w14:paraId="620E21A7" w14:textId="77777777" w:rsidR="00EE7251" w:rsidRPr="00464803" w:rsidRDefault="00EE7251" w:rsidP="00EE7251">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Ολοκλήρωση των υποχρεώσεων που απορρέουν από το Μνημόνιο Συνεργασίας μεταξύ του Επιτρόπου Απασχόλησης και του Υπουργού Υγείας για τα έτη 2014-15 και  </w:t>
      </w:r>
      <w:r w:rsidRPr="00464803">
        <w:rPr>
          <w:rFonts w:ascii="Verdana" w:hAnsi="Verdana"/>
          <w:lang w:val="el-GR"/>
        </w:rPr>
        <w:lastRenderedPageBreak/>
        <w:t>υλοποίηση  καινοτόμων δράσεων ή πιλοτικών προγραμμάτων σε τοπικό επίπεδο για την αντιμετώπιση  νέων αναδυόμενων αναγκών</w:t>
      </w:r>
    </w:p>
    <w:p w14:paraId="5CD65398" w14:textId="21F107B8" w:rsidR="00443B8E" w:rsidRPr="00464803" w:rsidRDefault="00EE7251" w:rsidP="00EE7251">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Ενδυνάμωση των Κέντρων Υγείας στις αγροτικές περιοχές, αναδιοργάνωση  των μονάδων υγείας του ΠΕΔΥ (πρώην μονάδες υγείας του ΕΟΠΥΥ/ΙΚΑ) και συντονισμός της παροχής υπηρεσιών υγείας μεταξύ της πρωτοβάθμιας και της νοσοκομειακής φροντίδας υγείας, μέσω της απόκτησης γνώσεων και ενίσχυσης των δεξιοτήτων του ανθρώπινου δυναμικού</w:t>
      </w:r>
    </w:p>
    <w:p w14:paraId="36C1D1C5" w14:textId="7661042D" w:rsidR="005B0C0E" w:rsidRDefault="005B0C0E" w:rsidP="00EE7251">
      <w:pPr>
        <w:spacing w:after="120"/>
        <w:jc w:val="both"/>
        <w:rPr>
          <w:ins w:id="1057" w:author="lkn8" w:date="2023-07-26T11:27:00Z"/>
          <w:rFonts w:ascii="Verdana" w:hAnsi="Verdana"/>
          <w:lang w:val="el-GR"/>
        </w:rPr>
      </w:pPr>
      <w:r w:rsidRPr="00464803">
        <w:rPr>
          <w:rFonts w:ascii="Verdana" w:hAnsi="Verdana"/>
          <w:lang w:val="el-GR"/>
        </w:rPr>
        <w:t>•</w:t>
      </w:r>
      <w:r w:rsidRPr="00464803">
        <w:rPr>
          <w:rFonts w:ascii="Verdana" w:hAnsi="Verdana"/>
          <w:lang w:val="el-GR"/>
        </w:rPr>
        <w:tab/>
        <w:t>Ανάπτυξη Δράσεων για την θωράκιση της Δημόσιας Υγείας στην Περιφέρεια μέσω πρόληψης, έγκαιρης ανίχνευσης και αντιμετώπιση της επιδημίας COVID-19 σε χώρους μεταναστών/προσφύγων, μετακινούμενων πληθυσμών</w:t>
      </w:r>
    </w:p>
    <w:p w14:paraId="59D306C7" w14:textId="77777777" w:rsidR="00971D7D" w:rsidRPr="00464803" w:rsidRDefault="00971D7D" w:rsidP="00971D7D">
      <w:pPr>
        <w:spacing w:after="120"/>
        <w:jc w:val="both"/>
        <w:rPr>
          <w:rFonts w:ascii="Verdana" w:hAnsi="Verdana"/>
          <w:lang w:val="el-GR"/>
        </w:rPr>
      </w:pPr>
    </w:p>
    <w:p w14:paraId="4FE47D0F" w14:textId="10703FF0" w:rsidR="00443B8E" w:rsidRPr="00464803" w:rsidRDefault="00717D5F" w:rsidP="00253CA3">
      <w:pPr>
        <w:spacing w:after="120"/>
        <w:jc w:val="both"/>
        <w:rPr>
          <w:rFonts w:ascii="Verdana" w:hAnsi="Verdana"/>
          <w:lang w:val="el-GR"/>
        </w:rPr>
      </w:pPr>
      <w:r w:rsidRPr="00464803">
        <w:rPr>
          <w:rFonts w:ascii="Verdana" w:hAnsi="Verdana"/>
          <w:lang w:val="el-GR"/>
        </w:rPr>
        <w:t>Συνολικός Π/Υ:</w:t>
      </w:r>
      <w:r w:rsidRPr="00464803">
        <w:rPr>
          <w:rFonts w:ascii="Verdana" w:hAnsi="Verdana"/>
          <w:b/>
          <w:bCs/>
          <w:lang w:val="el-GR"/>
        </w:rPr>
        <w:t xml:space="preserve"> </w:t>
      </w:r>
      <w:bookmarkStart w:id="1058" w:name="OLE_LINK10"/>
      <w:ins w:id="1059" w:author="lkn8" w:date="2023-07-26T11:56:00Z">
        <w:r w:rsidR="000A7038" w:rsidRPr="000A7038">
          <w:rPr>
            <w:rFonts w:ascii="Verdana" w:hAnsi="Verdana"/>
            <w:b/>
            <w:bCs/>
            <w:lang w:val="el-GR"/>
          </w:rPr>
          <w:t>23.431.124</w:t>
        </w:r>
        <w:r w:rsidR="000A7038">
          <w:rPr>
            <w:rFonts w:ascii="Verdana" w:hAnsi="Verdana"/>
            <w:b/>
            <w:bCs/>
            <w:lang w:val="el-GR"/>
          </w:rPr>
          <w:t>,</w:t>
        </w:r>
      </w:ins>
      <w:ins w:id="1060" w:author="lkn8" w:date="2023-07-26T11:57:00Z">
        <w:r w:rsidR="000A7038">
          <w:rPr>
            <w:rFonts w:ascii="Verdana" w:hAnsi="Verdana"/>
            <w:b/>
            <w:bCs/>
            <w:lang w:val="el-GR"/>
          </w:rPr>
          <w:t>00</w:t>
        </w:r>
      </w:ins>
      <w:del w:id="1061" w:author="lkn8" w:date="2023-07-26T11:56:00Z">
        <w:r w:rsidRPr="00464803" w:rsidDel="000A7038">
          <w:rPr>
            <w:rFonts w:ascii="Verdana" w:hAnsi="Verdana"/>
            <w:b/>
            <w:bCs/>
            <w:lang w:val="el-GR"/>
          </w:rPr>
          <w:delText>4.708.536</w:delText>
        </w:r>
      </w:del>
      <w:bookmarkEnd w:id="1058"/>
      <w:r w:rsidRPr="00464803">
        <w:rPr>
          <w:rFonts w:ascii="Verdana" w:hAnsi="Verdana"/>
          <w:b/>
          <w:bCs/>
          <w:lang w:val="el-GR"/>
        </w:rPr>
        <w:t>€</w:t>
      </w:r>
    </w:p>
    <w:p w14:paraId="75F015FA" w14:textId="77777777" w:rsidR="00A40449" w:rsidRPr="00464803" w:rsidRDefault="00A40449" w:rsidP="00E4066B">
      <w:pPr>
        <w:spacing w:after="120"/>
        <w:jc w:val="both"/>
        <w:rPr>
          <w:rFonts w:ascii="Verdana" w:hAnsi="Verdana"/>
          <w:b/>
          <w:bCs/>
          <w:lang w:val="el-GR"/>
        </w:rPr>
      </w:pPr>
    </w:p>
    <w:p w14:paraId="2B006AE9" w14:textId="6B5CEFCA" w:rsidR="00E4066B" w:rsidRDefault="00E4066B" w:rsidP="00E4066B">
      <w:pPr>
        <w:spacing w:after="120"/>
        <w:jc w:val="both"/>
        <w:rPr>
          <w:ins w:id="1062" w:author="lkn8" w:date="2023-07-26T11:47:00Z"/>
          <w:rFonts w:ascii="Verdana" w:hAnsi="Verdana"/>
          <w:b/>
          <w:bCs/>
          <w:lang w:val="el-GR"/>
        </w:rPr>
      </w:pPr>
      <w:r w:rsidRPr="00464803">
        <w:rPr>
          <w:rFonts w:ascii="Verdana" w:hAnsi="Verdana"/>
          <w:b/>
          <w:bCs/>
          <w:lang w:val="el-GR"/>
        </w:rPr>
        <w:t>Μεταβολές σε δείκτες εκροών</w:t>
      </w:r>
    </w:p>
    <w:p w14:paraId="6C6B1131" w14:textId="6D154C36" w:rsidR="000A7038" w:rsidRPr="00464803" w:rsidRDefault="000A7038" w:rsidP="000A7038">
      <w:pPr>
        <w:spacing w:after="120"/>
        <w:jc w:val="both"/>
        <w:rPr>
          <w:ins w:id="1063" w:author="lkn8" w:date="2023-07-26T11:47:00Z"/>
          <w:rFonts w:ascii="Verdana" w:hAnsi="Verdana"/>
          <w:b/>
          <w:bCs/>
          <w:lang w:val="el-GR"/>
        </w:rPr>
      </w:pPr>
      <w:ins w:id="1064" w:author="lkn8" w:date="2023-07-26T11:49:00Z">
        <w:r>
          <w:rPr>
            <w:rFonts w:ascii="Verdana" w:hAnsi="Verdana"/>
            <w:b/>
            <w:bCs/>
            <w:lang w:val="el-GR"/>
          </w:rPr>
          <w:t>Οι επιπρόσθετοι πόροι που θα ενισχύσουν την ΕΠ9</w:t>
        </w:r>
        <w:r>
          <w:rPr>
            <w:rFonts w:ascii="Verdana" w:hAnsi="Verdana"/>
            <w:b/>
            <w:bCs/>
          </w:rPr>
          <w:t>iv</w:t>
        </w:r>
        <w:r w:rsidRPr="000A7038">
          <w:rPr>
            <w:rFonts w:ascii="Verdana" w:hAnsi="Verdana"/>
            <w:b/>
            <w:bCs/>
            <w:lang w:val="el-GR"/>
            <w:rPrChange w:id="1065" w:author="lkn8" w:date="2023-07-26T11:49:00Z">
              <w:rPr>
                <w:rFonts w:ascii="Verdana" w:hAnsi="Verdana"/>
                <w:b/>
                <w:bCs/>
              </w:rPr>
            </w:rPrChange>
          </w:rPr>
          <w:t xml:space="preserve"> </w:t>
        </w:r>
        <w:r>
          <w:rPr>
            <w:rFonts w:ascii="Verdana" w:hAnsi="Verdana"/>
            <w:b/>
            <w:bCs/>
            <w:lang w:val="el-GR"/>
          </w:rPr>
          <w:t xml:space="preserve">θα </w:t>
        </w:r>
      </w:ins>
      <w:ins w:id="1066" w:author="lkn8" w:date="2023-07-26T11:50:00Z">
        <w:r>
          <w:rPr>
            <w:rFonts w:ascii="Verdana" w:hAnsi="Verdana"/>
            <w:b/>
            <w:bCs/>
            <w:lang w:val="el-GR"/>
          </w:rPr>
          <w:t xml:space="preserve">δοθούν για να καλύψουν την επέκταση των δράσεων </w:t>
        </w:r>
      </w:ins>
      <w:ins w:id="1067" w:author="lkn8" w:date="2023-07-26T11:47:00Z">
        <w:r w:rsidRPr="00464803">
          <w:rPr>
            <w:rFonts w:ascii="Verdana" w:hAnsi="Verdana"/>
            <w:b/>
            <w:bCs/>
            <w:lang w:val="el-GR"/>
          </w:rPr>
          <w:t>για την αντιμετώπιση των συνεπειών της πανδημίας COVID-19</w:t>
        </w:r>
      </w:ins>
      <w:ins w:id="1068" w:author="lkn8" w:date="2023-07-26T11:50:00Z">
        <w:r>
          <w:rPr>
            <w:rFonts w:ascii="Verdana" w:hAnsi="Verdana"/>
            <w:b/>
            <w:bCs/>
            <w:lang w:val="el-GR"/>
          </w:rPr>
          <w:t>.</w:t>
        </w:r>
      </w:ins>
    </w:p>
    <w:p w14:paraId="252CF271" w14:textId="77777777" w:rsidR="000A7038" w:rsidRDefault="000A7038" w:rsidP="000A7038">
      <w:pPr>
        <w:spacing w:after="120"/>
        <w:jc w:val="both"/>
        <w:rPr>
          <w:ins w:id="1069" w:author="lkn8" w:date="2023-07-26T11:53:00Z"/>
          <w:rFonts w:ascii="Verdana" w:hAnsi="Verdana"/>
          <w:lang w:val="el-GR"/>
        </w:rPr>
      </w:pPr>
      <w:ins w:id="1070" w:author="lkn8" w:date="2023-07-26T11:51:00Z">
        <w:r>
          <w:rPr>
            <w:rFonts w:ascii="Verdana" w:hAnsi="Verdana"/>
            <w:lang w:val="el-GR"/>
          </w:rPr>
          <w:t>Επομένως μεταβολή θα έχουμε στη στοχοθέτηση του</w:t>
        </w:r>
      </w:ins>
      <w:ins w:id="1071" w:author="lkn8" w:date="2023-07-26T11:47:00Z">
        <w:r w:rsidRPr="00464803">
          <w:rPr>
            <w:rFonts w:ascii="Verdana" w:hAnsi="Verdana"/>
            <w:lang w:val="el-GR"/>
          </w:rPr>
          <w:t xml:space="preserve"> δείκτη εκροών </w:t>
        </w:r>
        <w:r w:rsidRPr="00464803">
          <w:rPr>
            <w:rFonts w:ascii="Verdana" w:hAnsi="Verdana"/>
            <w:b/>
            <w:bCs/>
            <w:lang w:val="el-GR"/>
          </w:rPr>
          <w:t xml:space="preserve">CV30 «Κόστος των δράσεων ΕΚΤ για την αντιμετώπιση των συνεπειών της πανδημίας COVID-19» </w:t>
        </w:r>
        <w:r w:rsidRPr="00464803">
          <w:rPr>
            <w:rFonts w:ascii="Verdana" w:hAnsi="Verdana"/>
            <w:lang w:val="el-GR"/>
          </w:rPr>
          <w:t xml:space="preserve">η </w:t>
        </w:r>
      </w:ins>
      <w:ins w:id="1072" w:author="lkn8" w:date="2023-07-26T11:51:00Z">
        <w:r>
          <w:rPr>
            <w:rFonts w:ascii="Verdana" w:hAnsi="Verdana"/>
            <w:lang w:val="el-GR"/>
          </w:rPr>
          <w:t>νέα τιμή</w:t>
        </w:r>
      </w:ins>
      <w:ins w:id="1073" w:author="lkn8" w:date="2023-07-26T11:47:00Z">
        <w:r w:rsidRPr="00464803">
          <w:rPr>
            <w:rFonts w:ascii="Verdana" w:hAnsi="Verdana"/>
            <w:lang w:val="el-GR"/>
          </w:rPr>
          <w:t xml:space="preserve"> </w:t>
        </w:r>
      </w:ins>
      <w:ins w:id="1074" w:author="lkn8" w:date="2023-07-26T11:51:00Z">
        <w:r>
          <w:rPr>
            <w:rFonts w:ascii="Verdana" w:hAnsi="Verdana"/>
            <w:lang w:val="el-GR"/>
          </w:rPr>
          <w:t>στ</w:t>
        </w:r>
      </w:ins>
      <w:ins w:id="1075" w:author="lkn8" w:date="2023-07-26T11:52:00Z">
        <w:r>
          <w:rPr>
            <w:rFonts w:ascii="Verdana" w:hAnsi="Verdana"/>
            <w:lang w:val="el-GR"/>
          </w:rPr>
          <w:t xml:space="preserve">όχου του </w:t>
        </w:r>
      </w:ins>
      <w:ins w:id="1076" w:author="lkn8" w:date="2023-07-26T11:47:00Z">
        <w:r w:rsidRPr="00464803">
          <w:rPr>
            <w:rFonts w:ascii="Verdana" w:hAnsi="Verdana"/>
            <w:lang w:val="el-GR"/>
          </w:rPr>
          <w:t xml:space="preserve">δείκτη προσδιορίζεται </w:t>
        </w:r>
        <w:r w:rsidRPr="00464803">
          <w:rPr>
            <w:rFonts w:ascii="Verdana" w:hAnsi="Verdana"/>
            <w:b/>
            <w:bCs/>
            <w:lang w:val="el-GR"/>
          </w:rPr>
          <w:t xml:space="preserve">σε </w:t>
        </w:r>
      </w:ins>
      <w:ins w:id="1077" w:author="lkn8" w:date="2023-07-26T11:52:00Z">
        <w:r w:rsidRPr="000A7038">
          <w:rPr>
            <w:rFonts w:ascii="Verdana" w:hAnsi="Verdana"/>
            <w:b/>
            <w:bCs/>
            <w:lang w:val="el-GR"/>
          </w:rPr>
          <w:t>19.546.034</w:t>
        </w:r>
      </w:ins>
      <w:ins w:id="1078" w:author="lkn8" w:date="2023-07-26T11:47:00Z">
        <w:r w:rsidRPr="00464803">
          <w:rPr>
            <w:rFonts w:ascii="Verdana" w:hAnsi="Verdana"/>
            <w:b/>
            <w:bCs/>
            <w:lang w:val="el-GR"/>
          </w:rPr>
          <w:t>€</w:t>
        </w:r>
        <w:r w:rsidRPr="00464803">
          <w:rPr>
            <w:rFonts w:ascii="Verdana" w:hAnsi="Verdana"/>
            <w:lang w:val="el-GR"/>
          </w:rPr>
          <w:t xml:space="preserve"> με βάση την εκτίμηση για την υλοποίηση </w:t>
        </w:r>
      </w:ins>
      <w:ins w:id="1079" w:author="lkn8" w:date="2023-07-26T11:53:00Z">
        <w:r>
          <w:rPr>
            <w:rFonts w:ascii="Verdana" w:hAnsi="Verdana"/>
            <w:lang w:val="el-GR"/>
          </w:rPr>
          <w:t xml:space="preserve">και ολοκλήρωση των </w:t>
        </w:r>
      </w:ins>
      <w:ins w:id="1080" w:author="lkn8" w:date="2023-07-26T11:47:00Z">
        <w:r w:rsidRPr="00464803">
          <w:rPr>
            <w:rFonts w:ascii="Verdana" w:hAnsi="Verdana"/>
            <w:lang w:val="el-GR"/>
          </w:rPr>
          <w:t>σχετικών δράσεων</w:t>
        </w:r>
      </w:ins>
      <w:ins w:id="1081" w:author="lkn8" w:date="2023-07-26T11:53:00Z">
        <w:r>
          <w:rPr>
            <w:rFonts w:ascii="Verdana" w:hAnsi="Verdana"/>
            <w:lang w:val="el-GR"/>
          </w:rPr>
          <w:t>.</w:t>
        </w:r>
      </w:ins>
    </w:p>
    <w:p w14:paraId="627F7C89" w14:textId="3F30D8D4" w:rsidR="000A7038" w:rsidRPr="002623DA" w:rsidRDefault="000A7038" w:rsidP="000A7038">
      <w:pPr>
        <w:spacing w:after="120"/>
        <w:jc w:val="both"/>
        <w:rPr>
          <w:ins w:id="1082" w:author="lkn8" w:date="2023-07-26T11:47:00Z"/>
          <w:rFonts w:ascii="Verdana" w:hAnsi="Verdana"/>
          <w:lang w:val="el-GR"/>
        </w:rPr>
      </w:pPr>
      <w:ins w:id="1083" w:author="lkn8" w:date="2023-07-26T11:54:00Z">
        <w:r>
          <w:rPr>
            <w:rFonts w:ascii="Verdana" w:hAnsi="Verdana"/>
            <w:lang w:val="el-GR"/>
          </w:rPr>
          <w:t>Ενώ</w:t>
        </w:r>
      </w:ins>
      <w:ins w:id="1084" w:author="lkn8" w:date="2023-07-26T11:53:00Z">
        <w:r>
          <w:rPr>
            <w:rFonts w:ascii="Verdana" w:hAnsi="Verdana"/>
            <w:lang w:val="el-GR"/>
          </w:rPr>
          <w:t xml:space="preserve"> η τιμή</w:t>
        </w:r>
      </w:ins>
      <w:ins w:id="1085" w:author="lkn8" w:date="2023-07-26T11:54:00Z">
        <w:r>
          <w:rPr>
            <w:rFonts w:ascii="Verdana" w:hAnsi="Verdana"/>
            <w:lang w:val="el-GR"/>
          </w:rPr>
          <w:t xml:space="preserve"> στ</w:t>
        </w:r>
      </w:ins>
      <w:ins w:id="1086" w:author="lkn8" w:date="2023-07-26T11:55:00Z">
        <w:r>
          <w:rPr>
            <w:rFonts w:ascii="Verdana" w:hAnsi="Verdana"/>
            <w:lang w:val="el-GR"/>
          </w:rPr>
          <w:t>όχου</w:t>
        </w:r>
      </w:ins>
      <w:ins w:id="1087" w:author="lkn8" w:date="2023-07-26T11:53:00Z">
        <w:r>
          <w:rPr>
            <w:rFonts w:ascii="Verdana" w:hAnsi="Verdana"/>
            <w:lang w:val="el-GR"/>
          </w:rPr>
          <w:t xml:space="preserve"> το</w:t>
        </w:r>
      </w:ins>
      <w:ins w:id="1088" w:author="lkn8" w:date="2023-07-26T11:54:00Z">
        <w:r>
          <w:rPr>
            <w:rFonts w:ascii="Verdana" w:hAnsi="Verdana"/>
            <w:lang w:val="el-GR"/>
          </w:rPr>
          <w:t>υ</w:t>
        </w:r>
      </w:ins>
      <w:ins w:id="1089" w:author="lkn8" w:date="2023-07-26T11:47:00Z">
        <w:r>
          <w:rPr>
            <w:rFonts w:ascii="Verdana" w:hAnsi="Verdana"/>
            <w:lang w:val="el-GR"/>
          </w:rPr>
          <w:t xml:space="preserve"> δείκτη εκροών </w:t>
        </w:r>
        <w:r w:rsidRPr="002623DA">
          <w:rPr>
            <w:rFonts w:ascii="Verdana" w:hAnsi="Verdana"/>
            <w:b/>
            <w:bCs/>
            <w:lang w:val="el-GR"/>
          </w:rPr>
          <w:t>CV33</w:t>
        </w:r>
        <w:r>
          <w:rPr>
            <w:rFonts w:ascii="Verdana" w:hAnsi="Verdana"/>
            <w:b/>
            <w:bCs/>
            <w:lang w:val="el-GR"/>
          </w:rPr>
          <w:t xml:space="preserve"> «</w:t>
        </w:r>
        <w:r w:rsidRPr="002623DA">
          <w:rPr>
            <w:rFonts w:ascii="Verdana" w:hAnsi="Verdana"/>
            <w:b/>
            <w:bCs/>
            <w:lang w:val="el-GR"/>
          </w:rPr>
          <w:t>Αριθμός δομών/φορέων που υποστηρίζονται για την αντιμετώπιση των συνεπειών της πανδημίας COVID-19</w:t>
        </w:r>
        <w:r>
          <w:rPr>
            <w:rFonts w:ascii="Verdana" w:hAnsi="Verdana"/>
            <w:b/>
            <w:bCs/>
            <w:lang w:val="el-GR"/>
          </w:rPr>
          <w:t xml:space="preserve">» </w:t>
        </w:r>
      </w:ins>
      <w:ins w:id="1090" w:author="lkn8" w:date="2023-07-26T11:54:00Z">
        <w:r>
          <w:rPr>
            <w:rFonts w:ascii="Verdana" w:hAnsi="Verdana"/>
            <w:lang w:val="el-GR"/>
          </w:rPr>
          <w:t>παραμένει ίδι</w:t>
        </w:r>
      </w:ins>
      <w:ins w:id="1091" w:author="lkn8" w:date="2023-07-26T11:55:00Z">
        <w:r>
          <w:rPr>
            <w:rFonts w:ascii="Verdana" w:hAnsi="Verdana"/>
            <w:lang w:val="el-GR"/>
          </w:rPr>
          <w:t>α</w:t>
        </w:r>
      </w:ins>
      <w:ins w:id="1092" w:author="lkn8" w:date="2023-07-26T11:54:00Z">
        <w:r>
          <w:rPr>
            <w:rFonts w:ascii="Verdana" w:hAnsi="Verdana"/>
            <w:lang w:val="el-GR"/>
          </w:rPr>
          <w:t xml:space="preserve"> και </w:t>
        </w:r>
      </w:ins>
      <w:ins w:id="1093" w:author="lkn8" w:date="2023-07-26T11:47:00Z">
        <w:r w:rsidRPr="002623DA">
          <w:rPr>
            <w:rFonts w:ascii="Verdana" w:hAnsi="Verdana"/>
            <w:lang w:val="el-GR"/>
          </w:rPr>
          <w:t xml:space="preserve">προσδιορίζεται σε </w:t>
        </w:r>
        <w:r>
          <w:rPr>
            <w:rFonts w:ascii="Verdana" w:hAnsi="Verdana"/>
            <w:lang w:val="el-GR"/>
          </w:rPr>
          <w:t>32 φορείς</w:t>
        </w:r>
        <w:r w:rsidRPr="002623DA">
          <w:rPr>
            <w:rFonts w:ascii="Verdana" w:hAnsi="Verdana"/>
            <w:lang w:val="el-GR"/>
          </w:rPr>
          <w:t xml:space="preserve"> με βάση την υλοποίηση σχετικών δράσεων</w:t>
        </w:r>
        <w:r>
          <w:rPr>
            <w:rFonts w:ascii="Verdana" w:hAnsi="Verdana"/>
            <w:lang w:val="el-GR"/>
          </w:rPr>
          <w:t>.</w:t>
        </w:r>
      </w:ins>
    </w:p>
    <w:p w14:paraId="67680D0B" w14:textId="1DC95828" w:rsidR="000A7038" w:rsidRDefault="000A7038" w:rsidP="00E4066B">
      <w:pPr>
        <w:spacing w:after="120"/>
        <w:jc w:val="both"/>
        <w:rPr>
          <w:ins w:id="1094" w:author="lkn8" w:date="2023-07-26T11:47:00Z"/>
          <w:rFonts w:ascii="Verdana" w:hAnsi="Verdana"/>
          <w:b/>
          <w:bCs/>
          <w:lang w:val="el-GR"/>
        </w:rPr>
      </w:pPr>
    </w:p>
    <w:p w14:paraId="5047C55B" w14:textId="77777777" w:rsidR="000A7038" w:rsidRPr="00464803" w:rsidRDefault="000A7038" w:rsidP="00E4066B">
      <w:pPr>
        <w:spacing w:after="120"/>
        <w:jc w:val="both"/>
        <w:rPr>
          <w:rFonts w:ascii="Verdana" w:hAnsi="Verdana"/>
          <w:b/>
          <w:bCs/>
          <w:lang w:val="el-GR"/>
        </w:rPr>
      </w:pPr>
    </w:p>
    <w:p w14:paraId="38170E84" w14:textId="6E47F5F9" w:rsidR="00E4066B" w:rsidRPr="00464803" w:rsidRDefault="00E4066B" w:rsidP="00E4066B">
      <w:pPr>
        <w:spacing w:after="120"/>
        <w:jc w:val="both"/>
        <w:rPr>
          <w:rFonts w:ascii="Verdana" w:hAnsi="Verdana"/>
          <w:lang w:val="el-GR"/>
        </w:rPr>
      </w:pPr>
      <w:r w:rsidRPr="00464803">
        <w:rPr>
          <w:rFonts w:ascii="Verdana" w:hAnsi="Verdana"/>
          <w:lang w:val="el-GR"/>
        </w:rPr>
        <w:t xml:space="preserve">Λαμβάνοντας υπόψη ότι δεν θα δοθούν παρατάσεις σε δράσεις ψυχικής υγείας και εξαρτήσεων καθώς και τις σχετικές διορθώσεις από πραγματικά στοιχεία υλοποίησης των εν λόγω </w:t>
      </w:r>
      <w:r w:rsidR="004A4973" w:rsidRPr="00464803">
        <w:rPr>
          <w:rFonts w:ascii="Verdana" w:hAnsi="Verdana"/>
          <w:lang w:val="el-GR"/>
        </w:rPr>
        <w:t>δράσεων</w:t>
      </w:r>
      <w:r w:rsidRPr="00464803">
        <w:rPr>
          <w:rFonts w:ascii="Verdana" w:hAnsi="Verdana"/>
          <w:lang w:val="el-GR"/>
        </w:rPr>
        <w:t>, αναπροσαρμόζεται η στοχοθέτηση των παρακάτω δεικτών εκροής</w:t>
      </w:r>
      <w:r w:rsidR="004A4973" w:rsidRPr="00464803">
        <w:rPr>
          <w:rFonts w:ascii="Verdana" w:hAnsi="Verdana"/>
          <w:lang w:val="el-GR"/>
        </w:rPr>
        <w:t>:</w:t>
      </w:r>
    </w:p>
    <w:p w14:paraId="06EAF0F7" w14:textId="5DAABE63" w:rsidR="00E4066B" w:rsidRPr="00464803" w:rsidRDefault="00A40449" w:rsidP="00E4066B">
      <w:pPr>
        <w:spacing w:after="120"/>
        <w:jc w:val="both"/>
        <w:rPr>
          <w:rFonts w:ascii="Verdana" w:hAnsi="Verdana"/>
          <w:b/>
          <w:bCs/>
          <w:lang w:val="el-GR"/>
        </w:rPr>
      </w:pPr>
      <w:r w:rsidRPr="00464803">
        <w:rPr>
          <w:rFonts w:ascii="Verdana" w:hAnsi="Verdana"/>
          <w:lang w:val="el-GR"/>
        </w:rPr>
        <w:t>Για το</w:t>
      </w:r>
      <w:r w:rsidR="004A4973" w:rsidRPr="00464803">
        <w:rPr>
          <w:rFonts w:ascii="Verdana" w:hAnsi="Verdana"/>
          <w:lang w:val="el-GR"/>
        </w:rPr>
        <w:t xml:space="preserve"> δείκτη εκροών </w:t>
      </w:r>
      <w:r w:rsidR="00E4066B" w:rsidRPr="00464803">
        <w:rPr>
          <w:rFonts w:ascii="Verdana" w:hAnsi="Verdana"/>
          <w:b/>
          <w:bCs/>
          <w:lang w:val="el-GR"/>
        </w:rPr>
        <w:t>11204</w:t>
      </w:r>
      <w:r w:rsidRPr="00464803">
        <w:rPr>
          <w:rFonts w:ascii="Verdana" w:hAnsi="Verdana"/>
          <w:b/>
          <w:bCs/>
          <w:lang w:val="el-GR"/>
        </w:rPr>
        <w:t xml:space="preserve"> </w:t>
      </w:r>
      <w:r w:rsidR="00E4066B" w:rsidRPr="00464803">
        <w:rPr>
          <w:rFonts w:ascii="Verdana" w:hAnsi="Verdana"/>
          <w:b/>
          <w:bCs/>
          <w:lang w:val="el-GR"/>
        </w:rPr>
        <w:tab/>
        <w:t>Αριθμός ατόμων που ωφελούνται από υπηρεσίες ψυχικής υγείας</w:t>
      </w:r>
      <w:r w:rsidR="004A4973" w:rsidRPr="00464803">
        <w:rPr>
          <w:rFonts w:ascii="Verdana" w:hAnsi="Verdana"/>
          <w:b/>
          <w:bCs/>
          <w:lang w:val="el-GR"/>
        </w:rPr>
        <w:t xml:space="preserve">, </w:t>
      </w:r>
      <w:r w:rsidR="004A4973" w:rsidRPr="00464803">
        <w:rPr>
          <w:rFonts w:ascii="Verdana" w:hAnsi="Verdana"/>
          <w:lang w:val="el-GR"/>
        </w:rPr>
        <w:t xml:space="preserve">αναπροσαρμόζεται η στοχοθέτηση του σε </w:t>
      </w:r>
      <w:r w:rsidR="004A4973" w:rsidRPr="00464803">
        <w:rPr>
          <w:rFonts w:ascii="Verdana" w:hAnsi="Verdana"/>
          <w:b/>
          <w:bCs/>
          <w:lang w:val="el-GR"/>
        </w:rPr>
        <w:t>180 ωφελούμενους</w:t>
      </w:r>
    </w:p>
    <w:p w14:paraId="52D9E7D2" w14:textId="797BE728" w:rsidR="004A4973" w:rsidRPr="00464803" w:rsidRDefault="00A40449" w:rsidP="004A4973">
      <w:pPr>
        <w:spacing w:after="120"/>
        <w:jc w:val="both"/>
        <w:rPr>
          <w:rFonts w:ascii="Verdana" w:hAnsi="Verdana"/>
          <w:b/>
          <w:bCs/>
          <w:lang w:val="el-GR"/>
        </w:rPr>
      </w:pPr>
      <w:r w:rsidRPr="00464803">
        <w:rPr>
          <w:rFonts w:ascii="Verdana" w:hAnsi="Verdana"/>
          <w:lang w:val="el-GR"/>
        </w:rPr>
        <w:t>Για το</w:t>
      </w:r>
      <w:r w:rsidR="004A4973" w:rsidRPr="00464803">
        <w:rPr>
          <w:rFonts w:ascii="Verdana" w:hAnsi="Verdana"/>
          <w:lang w:val="el-GR"/>
        </w:rPr>
        <w:t xml:space="preserve"> δείκτη εκροών </w:t>
      </w:r>
      <w:r w:rsidR="00E4066B" w:rsidRPr="00464803">
        <w:rPr>
          <w:rFonts w:ascii="Verdana" w:hAnsi="Verdana"/>
          <w:b/>
          <w:bCs/>
          <w:lang w:val="el-GR"/>
        </w:rPr>
        <w:t>11205</w:t>
      </w:r>
      <w:r w:rsidRPr="00464803">
        <w:rPr>
          <w:rFonts w:ascii="Verdana" w:hAnsi="Verdana"/>
          <w:b/>
          <w:bCs/>
          <w:lang w:val="el-GR"/>
        </w:rPr>
        <w:t xml:space="preserve"> </w:t>
      </w:r>
      <w:r w:rsidR="00E4066B" w:rsidRPr="00464803">
        <w:rPr>
          <w:rFonts w:ascii="Verdana" w:hAnsi="Verdana"/>
          <w:b/>
          <w:bCs/>
          <w:lang w:val="el-GR"/>
        </w:rPr>
        <w:tab/>
        <w:t>Αριθμός ατόμων που επωφελούνται από υπηρεσίες υγείας για εξαρτημένους</w:t>
      </w:r>
      <w:r w:rsidR="004A4973" w:rsidRPr="00464803">
        <w:rPr>
          <w:rFonts w:ascii="Verdana" w:hAnsi="Verdana"/>
          <w:b/>
          <w:bCs/>
          <w:lang w:val="el-GR"/>
        </w:rPr>
        <w:t xml:space="preserve">, </w:t>
      </w:r>
      <w:r w:rsidR="004A4973" w:rsidRPr="00464803">
        <w:rPr>
          <w:rFonts w:ascii="Verdana" w:hAnsi="Verdana"/>
          <w:lang w:val="el-GR"/>
        </w:rPr>
        <w:t xml:space="preserve">αναπροσαρμόζεται η στοχοθέτηση του σε </w:t>
      </w:r>
      <w:r w:rsidR="004A4973" w:rsidRPr="00464803">
        <w:rPr>
          <w:rFonts w:ascii="Verdana" w:hAnsi="Verdana"/>
          <w:b/>
          <w:bCs/>
          <w:lang w:val="el-GR"/>
        </w:rPr>
        <w:t>175 ωφελούμενους</w:t>
      </w:r>
    </w:p>
    <w:p w14:paraId="7E2AF1D8" w14:textId="46D300BC" w:rsidR="00E4066B" w:rsidRPr="00464803" w:rsidRDefault="004A4973" w:rsidP="00E4066B">
      <w:pPr>
        <w:spacing w:after="120"/>
        <w:jc w:val="both"/>
        <w:rPr>
          <w:rFonts w:ascii="Verdana" w:hAnsi="Verdana"/>
          <w:b/>
          <w:bCs/>
          <w:lang w:val="el-GR"/>
        </w:rPr>
      </w:pPr>
      <w:r w:rsidRPr="00464803">
        <w:rPr>
          <w:rFonts w:ascii="Verdana" w:hAnsi="Verdana"/>
          <w:b/>
          <w:bCs/>
          <w:lang w:val="el-GR"/>
        </w:rPr>
        <w:t>Για τους παρακάτω δείκτες που αφορά υπηρεσίες ΤΟΜΥ, η στοχοθέτηση τους παραμένει αμετάβλητη</w:t>
      </w:r>
      <w:r w:rsidR="00A01782">
        <w:rPr>
          <w:rFonts w:ascii="Verdana" w:hAnsi="Verdana"/>
          <w:b/>
          <w:bCs/>
          <w:lang w:val="el-GR"/>
        </w:rPr>
        <w:t xml:space="preserve"> στη παρούσα φάση, οι</w:t>
      </w:r>
      <w:r w:rsidR="00A01782" w:rsidRPr="00A01782">
        <w:rPr>
          <w:rFonts w:ascii="Verdana" w:hAnsi="Verdana"/>
          <w:b/>
          <w:bCs/>
          <w:lang w:val="el-GR"/>
        </w:rPr>
        <w:t xml:space="preserve"> νέες εκτιμήσεις για τους δείκτες </w:t>
      </w:r>
      <w:proofErr w:type="spellStart"/>
      <w:r w:rsidR="00A01782" w:rsidRPr="00A01782">
        <w:rPr>
          <w:rFonts w:ascii="Verdana" w:hAnsi="Verdana"/>
          <w:b/>
          <w:bCs/>
          <w:lang w:val="el-GR"/>
        </w:rPr>
        <w:t>ωφελουμένων</w:t>
      </w:r>
      <w:proofErr w:type="spellEnd"/>
      <w:r w:rsidR="00A01782" w:rsidRPr="00A01782">
        <w:rPr>
          <w:rFonts w:ascii="Verdana" w:hAnsi="Verdana"/>
          <w:b/>
          <w:bCs/>
          <w:lang w:val="el-GR"/>
        </w:rPr>
        <w:t xml:space="preserve"> θα γίνουν τον Σεπτέμβριο, αφού έχει ολοκληρωθεί η επεξεργασία των δεδομένων για το έτος 2020 και αφού ληφθούν υπόψη οι νέες παραδοχές που θα πρέπει να γίνουν</w:t>
      </w:r>
      <w:r w:rsidRPr="00464803">
        <w:rPr>
          <w:rFonts w:ascii="Verdana" w:hAnsi="Verdana"/>
          <w:b/>
          <w:bCs/>
          <w:lang w:val="el-GR"/>
        </w:rPr>
        <w:t xml:space="preserve">. </w:t>
      </w:r>
    </w:p>
    <w:p w14:paraId="30859E7D" w14:textId="730FB81B" w:rsidR="00E4066B" w:rsidRPr="00464803" w:rsidRDefault="00E4066B" w:rsidP="00E4066B">
      <w:pPr>
        <w:spacing w:after="120"/>
        <w:jc w:val="both"/>
        <w:rPr>
          <w:rFonts w:ascii="Verdana" w:hAnsi="Verdana"/>
          <w:lang w:val="el-GR"/>
        </w:rPr>
      </w:pPr>
      <w:r w:rsidRPr="00464803">
        <w:rPr>
          <w:rFonts w:ascii="Verdana" w:hAnsi="Verdana"/>
          <w:lang w:val="el-GR"/>
        </w:rPr>
        <w:t>11202</w:t>
      </w:r>
      <w:r w:rsidRPr="00464803">
        <w:rPr>
          <w:rFonts w:ascii="Verdana" w:hAnsi="Verdana"/>
          <w:lang w:val="el-GR"/>
        </w:rPr>
        <w:tab/>
        <w:t>Αριθμός ατόμων που πλήττονται από τη φτώχεια και ωφελούνται από τις υπηρεσίες των Τοπικών Ομάδων Υγείας (TOMY)</w:t>
      </w:r>
    </w:p>
    <w:p w14:paraId="111DFCD3" w14:textId="77777777" w:rsidR="00E4066B" w:rsidRPr="00464803" w:rsidRDefault="00E4066B" w:rsidP="00E4066B">
      <w:pPr>
        <w:spacing w:after="120"/>
        <w:jc w:val="both"/>
        <w:rPr>
          <w:rFonts w:ascii="Verdana" w:hAnsi="Verdana"/>
          <w:lang w:val="el-GR"/>
        </w:rPr>
      </w:pPr>
      <w:r w:rsidRPr="00464803">
        <w:rPr>
          <w:rFonts w:ascii="Verdana" w:hAnsi="Verdana"/>
          <w:lang w:val="el-GR"/>
        </w:rPr>
        <w:t>11203</w:t>
      </w:r>
      <w:r w:rsidRPr="00464803">
        <w:rPr>
          <w:rFonts w:ascii="Verdana" w:hAnsi="Verdana"/>
          <w:lang w:val="el-GR"/>
        </w:rPr>
        <w:tab/>
        <w:t>Αριθμός Τοπικών Ομάδων Υγείας (TOMY) που λειτουργούν</w:t>
      </w:r>
    </w:p>
    <w:p w14:paraId="351062BA" w14:textId="287A5410" w:rsidR="00EE7251" w:rsidRPr="00464803" w:rsidRDefault="00EE7251" w:rsidP="00253CA3">
      <w:pPr>
        <w:spacing w:after="120"/>
        <w:jc w:val="both"/>
        <w:rPr>
          <w:rFonts w:ascii="Verdana" w:hAnsi="Verdana"/>
          <w:lang w:val="el-GR"/>
        </w:rPr>
      </w:pPr>
    </w:p>
    <w:p w14:paraId="2DA0AF1D" w14:textId="31197EC5" w:rsidR="004A4973" w:rsidRPr="00464803" w:rsidRDefault="004A4973" w:rsidP="004A4973">
      <w:pPr>
        <w:spacing w:after="120"/>
        <w:jc w:val="both"/>
        <w:rPr>
          <w:rFonts w:ascii="Verdana" w:hAnsi="Verdana"/>
          <w:b/>
          <w:bCs/>
          <w:lang w:val="el-GR"/>
        </w:rPr>
      </w:pPr>
      <w:r w:rsidRPr="00464803">
        <w:rPr>
          <w:rFonts w:ascii="Verdana" w:hAnsi="Verdana"/>
          <w:b/>
          <w:bCs/>
          <w:lang w:val="el-GR"/>
        </w:rPr>
        <w:t>Μεταβολές σε δείκτες αποτελεσμάτων</w:t>
      </w:r>
    </w:p>
    <w:p w14:paraId="3C9DC392" w14:textId="3EC568F7" w:rsidR="00DC6B3F" w:rsidRPr="00B42D82" w:rsidRDefault="00DC6B3F" w:rsidP="00DC6B3F">
      <w:pPr>
        <w:spacing w:after="120"/>
        <w:jc w:val="both"/>
        <w:rPr>
          <w:rFonts w:ascii="Verdana" w:hAnsi="Verdana"/>
          <w:lang w:val="el-GR"/>
        </w:rPr>
      </w:pPr>
      <w:proofErr w:type="spellStart"/>
      <w:r w:rsidRPr="00464803">
        <w:rPr>
          <w:rFonts w:ascii="Verdana" w:hAnsi="Verdana"/>
          <w:lang w:val="el-GR"/>
        </w:rPr>
        <w:t>Επαναυπολογισμός</w:t>
      </w:r>
      <w:proofErr w:type="spellEnd"/>
      <w:r w:rsidRPr="00464803">
        <w:rPr>
          <w:rFonts w:ascii="Verdana" w:hAnsi="Verdana"/>
          <w:lang w:val="el-GR"/>
        </w:rPr>
        <w:t xml:space="preserve"> της τιμής στόχου του δείκτη αποτελέσματος </w:t>
      </w:r>
      <w:r w:rsidRPr="00464803">
        <w:rPr>
          <w:rFonts w:ascii="Verdana" w:hAnsi="Verdana"/>
          <w:b/>
          <w:bCs/>
          <w:lang w:val="el-GR"/>
        </w:rPr>
        <w:t>11207 «Ποσοστό των ατόμων που ωφελούνται από υπηρεσίες ψυχικής υγείας στις συγχρηματοδοτούμενες δομές στο σύνολο των ατόμων που ωφελούνται από υπηρεσίες ψυχικής υγείας στην Περιφέρεια»</w:t>
      </w:r>
      <w:r w:rsidRPr="00464803">
        <w:rPr>
          <w:rFonts w:ascii="Verdana" w:hAnsi="Verdana"/>
          <w:lang w:val="el-GR"/>
        </w:rPr>
        <w:t>. Η τιμή στόχος υπολογίστηκε ως ο λόγος του στόχου του δείκτη εκροών 11204 (180 άτομα) προς τον</w:t>
      </w:r>
      <w:r w:rsidR="00181884" w:rsidRPr="00181884">
        <w:rPr>
          <w:rFonts w:ascii="Verdana" w:hAnsi="Verdana"/>
          <w:lang w:val="el-GR"/>
        </w:rPr>
        <w:t xml:space="preserve"> αριθμό</w:t>
      </w:r>
      <w:r w:rsidR="00181884">
        <w:rPr>
          <w:rFonts w:ascii="Verdana" w:hAnsi="Verdana"/>
          <w:lang w:val="el-GR"/>
        </w:rPr>
        <w:t xml:space="preserve"> </w:t>
      </w:r>
      <w:r w:rsidR="00181884" w:rsidRPr="00181884">
        <w:rPr>
          <w:rFonts w:ascii="Verdana" w:hAnsi="Verdana"/>
          <w:lang w:val="el-GR"/>
        </w:rPr>
        <w:t xml:space="preserve">των ωφελούμενων από υπηρεσίες ψυχικής υγείας στην περιφέρειά </w:t>
      </w:r>
      <w:r w:rsidR="00181884">
        <w:rPr>
          <w:rFonts w:ascii="Verdana" w:hAnsi="Verdana"/>
          <w:lang w:val="el-GR"/>
        </w:rPr>
        <w:t>Στερεάς Ελλάδας</w:t>
      </w:r>
      <w:r w:rsidR="00181884" w:rsidRPr="00181884">
        <w:rPr>
          <w:rFonts w:ascii="Verdana" w:hAnsi="Verdana"/>
          <w:lang w:val="el-GR"/>
        </w:rPr>
        <w:t>, με βάση τα στοιχεία του MENTAL HEALTH ATLAS 2019, όπως μας αποστάλθηκαν αρμοδίως από την Δ/</w:t>
      </w:r>
      <w:proofErr w:type="spellStart"/>
      <w:r w:rsidR="00181884" w:rsidRPr="00181884">
        <w:rPr>
          <w:rFonts w:ascii="Verdana" w:hAnsi="Verdana"/>
          <w:lang w:val="el-GR"/>
        </w:rPr>
        <w:t>νση</w:t>
      </w:r>
      <w:proofErr w:type="spellEnd"/>
      <w:r w:rsidR="00181884" w:rsidRPr="00181884">
        <w:rPr>
          <w:rFonts w:ascii="Verdana" w:hAnsi="Verdana"/>
          <w:lang w:val="el-GR"/>
        </w:rPr>
        <w:t xml:space="preserve"> Ψ.Υ. του </w:t>
      </w:r>
      <w:r w:rsidR="00181884" w:rsidRPr="00181884">
        <w:rPr>
          <w:rFonts w:ascii="Verdana" w:hAnsi="Verdana"/>
          <w:lang w:val="el-GR"/>
        </w:rPr>
        <w:lastRenderedPageBreak/>
        <w:t xml:space="preserve">Υπουργείου </w:t>
      </w:r>
      <w:r w:rsidRPr="00464803">
        <w:rPr>
          <w:rFonts w:ascii="Verdana" w:hAnsi="Verdana"/>
          <w:lang w:val="el-GR"/>
        </w:rPr>
        <w:t>(</w:t>
      </w:r>
      <w:r w:rsidR="00181884">
        <w:rPr>
          <w:rFonts w:ascii="Verdana" w:hAnsi="Verdana"/>
          <w:lang w:val="el-GR"/>
        </w:rPr>
        <w:t>2.773</w:t>
      </w:r>
      <w:r w:rsidRPr="00464803">
        <w:rPr>
          <w:rFonts w:ascii="Verdana" w:hAnsi="Verdana"/>
          <w:lang w:val="el-GR"/>
        </w:rPr>
        <w:t xml:space="preserve"> άτομα)</w:t>
      </w:r>
      <w:r w:rsidR="00181884">
        <w:rPr>
          <w:rFonts w:ascii="Verdana" w:hAnsi="Verdana"/>
          <w:lang w:val="el-GR"/>
        </w:rPr>
        <w:t xml:space="preserve"> και επιπρόσθετα εκτιμώντας γενικότερα την </w:t>
      </w:r>
      <w:r w:rsidR="00181884" w:rsidRPr="00181884">
        <w:rPr>
          <w:rFonts w:ascii="Verdana" w:hAnsi="Verdana"/>
          <w:lang w:val="el-GR"/>
        </w:rPr>
        <w:t>κοινωνικοοικονομική</w:t>
      </w:r>
      <w:r w:rsidR="00181884">
        <w:rPr>
          <w:rFonts w:ascii="Verdana" w:hAnsi="Verdana"/>
          <w:lang w:val="el-GR"/>
        </w:rPr>
        <w:t xml:space="preserve"> κατάσταση</w:t>
      </w:r>
      <w:r w:rsidRPr="00464803">
        <w:rPr>
          <w:rFonts w:ascii="Verdana" w:hAnsi="Verdana"/>
          <w:lang w:val="el-GR"/>
        </w:rPr>
        <w:t>ς</w:t>
      </w:r>
      <w:r w:rsidR="00181884">
        <w:rPr>
          <w:rFonts w:ascii="Verdana" w:hAnsi="Verdana"/>
          <w:lang w:val="el-GR"/>
        </w:rPr>
        <w:t xml:space="preserve">, </w:t>
      </w:r>
      <w:r w:rsidRPr="00464803">
        <w:rPr>
          <w:rFonts w:ascii="Verdana" w:hAnsi="Verdana"/>
          <w:lang w:val="el-GR"/>
        </w:rPr>
        <w:t xml:space="preserve">η </w:t>
      </w:r>
      <w:r w:rsidRPr="00464803">
        <w:rPr>
          <w:rFonts w:ascii="Verdana" w:hAnsi="Verdana"/>
          <w:b/>
          <w:bCs/>
          <w:lang w:val="el-GR"/>
        </w:rPr>
        <w:t xml:space="preserve">τιμή στόχου </w:t>
      </w:r>
      <w:r w:rsidR="00181884">
        <w:rPr>
          <w:rFonts w:ascii="Verdana" w:hAnsi="Verdana"/>
          <w:b/>
          <w:bCs/>
          <w:lang w:val="el-GR"/>
        </w:rPr>
        <w:t>που τίθεται</w:t>
      </w:r>
      <w:r w:rsidRPr="00464803">
        <w:rPr>
          <w:rFonts w:ascii="Verdana" w:hAnsi="Verdana"/>
          <w:b/>
          <w:bCs/>
          <w:lang w:val="el-GR"/>
        </w:rPr>
        <w:t xml:space="preserve"> </w:t>
      </w:r>
      <w:r w:rsidR="00181884">
        <w:rPr>
          <w:rFonts w:ascii="Verdana" w:hAnsi="Verdana"/>
          <w:b/>
          <w:bCs/>
          <w:lang w:val="el-GR"/>
        </w:rPr>
        <w:t>5</w:t>
      </w:r>
      <w:r w:rsidRPr="00464803">
        <w:rPr>
          <w:rFonts w:ascii="Verdana" w:hAnsi="Verdana"/>
          <w:b/>
          <w:bCs/>
          <w:lang w:val="el-GR"/>
        </w:rPr>
        <w:t>%</w:t>
      </w:r>
      <w:r w:rsidR="00181884">
        <w:rPr>
          <w:rFonts w:ascii="Verdana" w:hAnsi="Verdana"/>
          <w:b/>
          <w:bCs/>
          <w:lang w:val="el-GR"/>
        </w:rPr>
        <w:t xml:space="preserve"> </w:t>
      </w:r>
      <w:r w:rsidR="00181884" w:rsidRPr="00B42D82">
        <w:rPr>
          <w:rFonts w:ascii="Verdana" w:hAnsi="Verdana"/>
          <w:lang w:val="el-GR"/>
        </w:rPr>
        <w:t xml:space="preserve">(εκτιμώντας ότι ο </w:t>
      </w:r>
      <w:r w:rsidR="00B42D82" w:rsidRPr="00B42D82">
        <w:rPr>
          <w:rFonts w:ascii="Verdana" w:hAnsi="Verdana"/>
          <w:lang w:val="el-GR"/>
        </w:rPr>
        <w:t xml:space="preserve">συνολικός </w:t>
      </w:r>
      <w:r w:rsidR="00181884" w:rsidRPr="00B42D82">
        <w:rPr>
          <w:rFonts w:ascii="Verdana" w:hAnsi="Verdana"/>
          <w:lang w:val="el-GR"/>
        </w:rPr>
        <w:t>αριθμός των ωφελούμενων από υπηρεσίες ψυχικής υγείας στην περιφέρειά Στερεάς Ελλάδας το 2023 θα παρουσιάζει αυξητικές</w:t>
      </w:r>
      <w:r w:rsidR="00B42D82" w:rsidRPr="00B42D82">
        <w:rPr>
          <w:rFonts w:ascii="Verdana" w:hAnsi="Verdana"/>
          <w:lang w:val="el-GR"/>
        </w:rPr>
        <w:t xml:space="preserve"> τάσεις)</w:t>
      </w:r>
      <w:r w:rsidRPr="00B42D82">
        <w:rPr>
          <w:rFonts w:ascii="Verdana" w:hAnsi="Verdana"/>
          <w:lang w:val="el-GR"/>
        </w:rPr>
        <w:t>.</w:t>
      </w:r>
    </w:p>
    <w:p w14:paraId="0B647C87" w14:textId="56BC0A73" w:rsidR="00DC6B3F" w:rsidRPr="00464803" w:rsidRDefault="00DC6B3F" w:rsidP="00DC6B3F">
      <w:pPr>
        <w:spacing w:after="120"/>
        <w:jc w:val="both"/>
        <w:rPr>
          <w:rFonts w:ascii="Verdana" w:hAnsi="Verdana"/>
          <w:lang w:val="el-GR"/>
        </w:rPr>
      </w:pPr>
      <w:proofErr w:type="spellStart"/>
      <w:r w:rsidRPr="00464803">
        <w:rPr>
          <w:rFonts w:ascii="Verdana" w:hAnsi="Verdana"/>
          <w:lang w:val="el-GR"/>
        </w:rPr>
        <w:t>Επαναυπολογισμός</w:t>
      </w:r>
      <w:proofErr w:type="spellEnd"/>
      <w:r w:rsidRPr="00464803">
        <w:rPr>
          <w:rFonts w:ascii="Verdana" w:hAnsi="Verdana"/>
          <w:lang w:val="el-GR"/>
        </w:rPr>
        <w:t xml:space="preserve"> της τιμής στόχου του δείκτη αποτελέσματος </w:t>
      </w:r>
      <w:r w:rsidRPr="00464803">
        <w:rPr>
          <w:rFonts w:ascii="Verdana" w:hAnsi="Verdana"/>
          <w:b/>
          <w:bCs/>
          <w:lang w:val="el-GR"/>
        </w:rPr>
        <w:t xml:space="preserve">11208 «Ποσοστό των ατόμων που ωφελούνται από υπηρεσίες υγείας για εξαρτήσεις προς το σύνολο των ατόμων που αιτήθηκαν υπηρεσίες για εξαρτήσεις» </w:t>
      </w:r>
      <w:r w:rsidRPr="00464803">
        <w:rPr>
          <w:rFonts w:ascii="Verdana" w:hAnsi="Verdana"/>
          <w:lang w:val="el-GR"/>
        </w:rPr>
        <w:t>Η τιμή στόχος υπολογίστηκε με βάση τον στόχο του δείκτη εκροών 11205</w:t>
      </w:r>
      <w:r w:rsidR="00B42D82">
        <w:rPr>
          <w:rFonts w:ascii="Verdana" w:hAnsi="Verdana"/>
          <w:lang w:val="el-GR"/>
        </w:rPr>
        <w:t xml:space="preserve"> (175 άτομα)</w:t>
      </w:r>
      <w:r w:rsidRPr="00464803">
        <w:rPr>
          <w:rFonts w:ascii="Verdana" w:hAnsi="Verdana"/>
          <w:lang w:val="el-GR"/>
        </w:rPr>
        <w:t xml:space="preserve"> προς το </w:t>
      </w:r>
      <w:r w:rsidR="00B42D82" w:rsidRPr="00B42D82">
        <w:rPr>
          <w:rFonts w:ascii="Verdana" w:hAnsi="Verdana"/>
          <w:lang w:val="el-GR"/>
        </w:rPr>
        <w:t xml:space="preserve">αριθμός των ωφελούμενων από υπηρεσίες υγείας για εξαρτήσεις </w:t>
      </w:r>
      <w:r w:rsidR="00B42D82">
        <w:rPr>
          <w:rFonts w:ascii="Verdana" w:hAnsi="Verdana"/>
          <w:lang w:val="el-GR"/>
        </w:rPr>
        <w:t xml:space="preserve">(517 άτομα) </w:t>
      </w:r>
      <w:r w:rsidR="00B42D82" w:rsidRPr="00B42D82">
        <w:rPr>
          <w:rFonts w:ascii="Verdana" w:hAnsi="Verdana"/>
          <w:lang w:val="el-GR"/>
        </w:rPr>
        <w:t xml:space="preserve">στην περιφέρειά </w:t>
      </w:r>
      <w:r w:rsidR="00B42D82">
        <w:rPr>
          <w:rFonts w:ascii="Verdana" w:hAnsi="Verdana"/>
          <w:lang w:val="el-GR"/>
        </w:rPr>
        <w:t>Στερεάς Ελλάδας</w:t>
      </w:r>
      <w:r w:rsidR="00B42D82" w:rsidRPr="00B42D82">
        <w:rPr>
          <w:rFonts w:ascii="Verdana" w:hAnsi="Verdana"/>
          <w:lang w:val="el-GR"/>
        </w:rPr>
        <w:t>, με βάση τα στοιχεία του ΕΚΤΕΠΝ για το 2019</w:t>
      </w:r>
      <w:r w:rsidR="00B42D82">
        <w:rPr>
          <w:rFonts w:ascii="Verdana" w:hAnsi="Verdana"/>
          <w:lang w:val="el-GR"/>
        </w:rPr>
        <w:t xml:space="preserve"> και επιπρόσθετα εκτιμώντας γενικότερα την </w:t>
      </w:r>
      <w:r w:rsidR="00B42D82" w:rsidRPr="00181884">
        <w:rPr>
          <w:rFonts w:ascii="Verdana" w:hAnsi="Verdana"/>
          <w:lang w:val="el-GR"/>
        </w:rPr>
        <w:t>κοινωνικοοικονομική</w:t>
      </w:r>
      <w:r w:rsidR="00B42D82">
        <w:rPr>
          <w:rFonts w:ascii="Verdana" w:hAnsi="Verdana"/>
          <w:lang w:val="el-GR"/>
        </w:rPr>
        <w:t xml:space="preserve"> κατάσταση</w:t>
      </w:r>
      <w:r w:rsidR="00B42D82" w:rsidRPr="00464803">
        <w:rPr>
          <w:rFonts w:ascii="Verdana" w:hAnsi="Verdana"/>
          <w:lang w:val="el-GR"/>
        </w:rPr>
        <w:t>ς</w:t>
      </w:r>
      <w:r w:rsidR="00B42D82" w:rsidRPr="00B42D82">
        <w:rPr>
          <w:rFonts w:ascii="Verdana" w:hAnsi="Verdana"/>
          <w:lang w:val="el-GR"/>
        </w:rPr>
        <w:t>, όπως μας αποστάλθηκαν αρμοδίως από το ΕΚΤΕΠΝ</w:t>
      </w:r>
      <w:r w:rsidRPr="00464803">
        <w:rPr>
          <w:rFonts w:ascii="Verdana" w:hAnsi="Verdana"/>
          <w:lang w:val="el-GR"/>
        </w:rPr>
        <w:t xml:space="preserve">, επομένως η </w:t>
      </w:r>
      <w:r w:rsidRPr="00464803">
        <w:rPr>
          <w:rFonts w:ascii="Verdana" w:hAnsi="Verdana"/>
          <w:b/>
          <w:bCs/>
          <w:lang w:val="el-GR"/>
        </w:rPr>
        <w:t xml:space="preserve">τιμή στόχου είναι </w:t>
      </w:r>
      <w:r w:rsidR="00B42D82">
        <w:rPr>
          <w:rFonts w:ascii="Verdana" w:hAnsi="Verdana"/>
          <w:b/>
          <w:bCs/>
          <w:lang w:val="el-GR"/>
        </w:rPr>
        <w:t>30</w:t>
      </w:r>
      <w:r w:rsidRPr="00464803">
        <w:rPr>
          <w:rFonts w:ascii="Verdana" w:hAnsi="Verdana"/>
          <w:b/>
          <w:bCs/>
          <w:lang w:val="el-GR"/>
        </w:rPr>
        <w:t>%</w:t>
      </w:r>
      <w:r w:rsidR="00B42D82">
        <w:rPr>
          <w:rFonts w:ascii="Verdana" w:hAnsi="Verdana"/>
          <w:b/>
          <w:bCs/>
          <w:lang w:val="el-GR"/>
        </w:rPr>
        <w:t xml:space="preserve"> </w:t>
      </w:r>
      <w:r w:rsidR="00B42D82" w:rsidRPr="00B42D82">
        <w:rPr>
          <w:rFonts w:ascii="Verdana" w:hAnsi="Verdana"/>
          <w:lang w:val="el-GR"/>
        </w:rPr>
        <w:t>(εκτιμώντας ότι ο συνολικός αριθμός των ωφελούμενων από υπηρεσίες υγείας</w:t>
      </w:r>
      <w:r w:rsidR="00B42D82">
        <w:rPr>
          <w:rFonts w:ascii="Verdana" w:hAnsi="Verdana"/>
          <w:lang w:val="el-GR"/>
        </w:rPr>
        <w:t xml:space="preserve"> για εξαρτήσεις </w:t>
      </w:r>
      <w:r w:rsidR="00B42D82" w:rsidRPr="00B42D82">
        <w:rPr>
          <w:rFonts w:ascii="Verdana" w:hAnsi="Verdana"/>
          <w:lang w:val="el-GR"/>
        </w:rPr>
        <w:t>στην περιφέρειά Στερεάς Ελλάδας το 2023 θα παρουσιάζει αυξητικές τάσεις)</w:t>
      </w:r>
      <w:r w:rsidR="00B42D82">
        <w:rPr>
          <w:rFonts w:ascii="Verdana" w:hAnsi="Verdana"/>
          <w:b/>
          <w:bCs/>
          <w:lang w:val="el-GR"/>
        </w:rPr>
        <w:t>.</w:t>
      </w:r>
    </w:p>
    <w:p w14:paraId="3415A1B4" w14:textId="6C75055D" w:rsidR="004A4973" w:rsidRPr="00464803" w:rsidRDefault="00DC6B3F" w:rsidP="00253CA3">
      <w:pPr>
        <w:spacing w:after="120"/>
        <w:jc w:val="both"/>
        <w:rPr>
          <w:rFonts w:ascii="Verdana" w:hAnsi="Verdana"/>
          <w:lang w:val="el-GR"/>
        </w:rPr>
      </w:pPr>
      <w:r w:rsidRPr="00464803">
        <w:rPr>
          <w:rFonts w:ascii="Verdana" w:hAnsi="Verdana"/>
          <w:lang w:val="el-GR"/>
        </w:rPr>
        <w:t xml:space="preserve">Ενώ για το δείκτη αποτελέσματος </w:t>
      </w:r>
      <w:r w:rsidRPr="00464803">
        <w:rPr>
          <w:rFonts w:ascii="Verdana" w:hAnsi="Verdana"/>
          <w:b/>
          <w:bCs/>
          <w:lang w:val="el-GR"/>
        </w:rPr>
        <w:t xml:space="preserve">11206 «Ποσοστό </w:t>
      </w:r>
      <w:proofErr w:type="spellStart"/>
      <w:r w:rsidRPr="00464803">
        <w:rPr>
          <w:rFonts w:ascii="Verdana" w:hAnsi="Verdana"/>
          <w:b/>
          <w:bCs/>
          <w:lang w:val="el-GR"/>
        </w:rPr>
        <w:t>στόμων</w:t>
      </w:r>
      <w:proofErr w:type="spellEnd"/>
      <w:r w:rsidRPr="00464803">
        <w:rPr>
          <w:rFonts w:ascii="Verdana" w:hAnsi="Verdana"/>
          <w:b/>
          <w:bCs/>
          <w:lang w:val="el-GR"/>
        </w:rPr>
        <w:t xml:space="preserve"> που πλήττονται από φτώχεια και ωφελούνται από τις υπηρεσίες των Τοπικών Ομάδων Υγείας (ΤΟΜΥ) στο σύνολο των ατόμων που ωφελούνται από τις υπηρεσίες των Τοπικών Ομάδων  Υγείας (ΤΟΜΥ)», </w:t>
      </w:r>
      <w:r w:rsidRPr="00464803">
        <w:rPr>
          <w:rFonts w:ascii="Verdana" w:hAnsi="Verdana"/>
          <w:lang w:val="el-GR"/>
        </w:rPr>
        <w:t xml:space="preserve">η στοχοθέτηση του </w:t>
      </w:r>
      <w:r w:rsidR="00FB3263">
        <w:rPr>
          <w:rFonts w:ascii="Verdana" w:hAnsi="Verdana"/>
          <w:lang w:val="el-GR"/>
        </w:rPr>
        <w:t xml:space="preserve">μεταβάλλεται από 37,5% σε </w:t>
      </w:r>
      <w:r w:rsidR="00FB3263" w:rsidRPr="00FB3263">
        <w:rPr>
          <w:rFonts w:ascii="Verdana" w:hAnsi="Verdana"/>
          <w:b/>
          <w:bCs/>
          <w:lang w:val="el-GR"/>
        </w:rPr>
        <w:t>35,7%</w:t>
      </w:r>
      <w:r w:rsidR="00FB3263">
        <w:rPr>
          <w:rFonts w:ascii="Verdana" w:hAnsi="Verdana"/>
          <w:b/>
          <w:bCs/>
          <w:lang w:val="el-GR"/>
        </w:rPr>
        <w:t xml:space="preserve"> (διόρθωση λόγω λάθους εκ’ παραδρομής)</w:t>
      </w:r>
      <w:r w:rsidRPr="00FB3263">
        <w:rPr>
          <w:rFonts w:ascii="Verdana" w:hAnsi="Verdana"/>
          <w:b/>
          <w:bCs/>
          <w:lang w:val="el-GR"/>
        </w:rPr>
        <w:t>.</w:t>
      </w:r>
      <w:r w:rsidR="00A01782">
        <w:rPr>
          <w:rFonts w:ascii="Verdana" w:hAnsi="Verdana"/>
          <w:b/>
          <w:bCs/>
          <w:lang w:val="el-GR"/>
        </w:rPr>
        <w:t xml:space="preserve"> Ενώ η</w:t>
      </w:r>
      <w:r w:rsidR="00A01782" w:rsidRPr="00A01782">
        <w:rPr>
          <w:rFonts w:ascii="Verdana" w:hAnsi="Verdana"/>
          <w:b/>
          <w:bCs/>
          <w:lang w:val="el-GR"/>
        </w:rPr>
        <w:t xml:space="preserve"> νέ</w:t>
      </w:r>
      <w:r w:rsidR="00A01782">
        <w:rPr>
          <w:rFonts w:ascii="Verdana" w:hAnsi="Verdana"/>
          <w:b/>
          <w:bCs/>
          <w:lang w:val="el-GR"/>
        </w:rPr>
        <w:t>α</w:t>
      </w:r>
      <w:r w:rsidR="00A01782" w:rsidRPr="00A01782">
        <w:rPr>
          <w:rFonts w:ascii="Verdana" w:hAnsi="Verdana"/>
          <w:b/>
          <w:bCs/>
          <w:lang w:val="el-GR"/>
        </w:rPr>
        <w:t xml:space="preserve"> εκτίμησ</w:t>
      </w:r>
      <w:r w:rsidR="00A01782">
        <w:rPr>
          <w:rFonts w:ascii="Verdana" w:hAnsi="Verdana"/>
          <w:b/>
          <w:bCs/>
          <w:lang w:val="el-GR"/>
        </w:rPr>
        <w:t>η</w:t>
      </w:r>
      <w:r w:rsidR="00A01782" w:rsidRPr="00A01782">
        <w:rPr>
          <w:rFonts w:ascii="Verdana" w:hAnsi="Verdana"/>
          <w:b/>
          <w:bCs/>
          <w:lang w:val="el-GR"/>
        </w:rPr>
        <w:t xml:space="preserve"> για το δείκτ</w:t>
      </w:r>
      <w:r w:rsidR="00A01782">
        <w:rPr>
          <w:rFonts w:ascii="Verdana" w:hAnsi="Verdana"/>
          <w:b/>
          <w:bCs/>
          <w:lang w:val="el-GR"/>
        </w:rPr>
        <w:t>η</w:t>
      </w:r>
      <w:r w:rsidR="00A01782" w:rsidRPr="00A01782">
        <w:rPr>
          <w:rFonts w:ascii="Verdana" w:hAnsi="Verdana"/>
          <w:b/>
          <w:bCs/>
          <w:lang w:val="el-GR"/>
        </w:rPr>
        <w:t xml:space="preserve"> </w:t>
      </w:r>
      <w:r w:rsidR="00A01782">
        <w:rPr>
          <w:rFonts w:ascii="Verdana" w:hAnsi="Verdana"/>
          <w:b/>
          <w:bCs/>
          <w:lang w:val="el-GR"/>
        </w:rPr>
        <w:t>π</w:t>
      </w:r>
      <w:r w:rsidR="00A01782" w:rsidRPr="00A01782">
        <w:rPr>
          <w:rFonts w:ascii="Verdana" w:hAnsi="Verdana"/>
          <w:b/>
          <w:bCs/>
          <w:lang w:val="el-GR"/>
        </w:rPr>
        <w:t xml:space="preserve">οσοστό </w:t>
      </w:r>
      <w:r w:rsidR="00A01782">
        <w:rPr>
          <w:rFonts w:ascii="Verdana" w:hAnsi="Verdana"/>
          <w:b/>
          <w:bCs/>
          <w:lang w:val="el-GR"/>
        </w:rPr>
        <w:t>α</w:t>
      </w:r>
      <w:r w:rsidR="00A01782" w:rsidRPr="00A01782">
        <w:rPr>
          <w:rFonts w:ascii="Verdana" w:hAnsi="Verdana"/>
          <w:b/>
          <w:bCs/>
          <w:lang w:val="el-GR"/>
        </w:rPr>
        <w:t>τόμων που πλήττονται από φτώχεια και ωφελούνται από τις υπηρεσίες των Τοπικών Ομάδων Υγείας (ΤΟΜΥ) θα γίνουν τον Σεπτέμβριο, αφού έχει ολοκληρωθεί η επεξεργασία των δεδομένων για το έτος 2020 και αφού ληφθούν υπόψη οι νέες παραδοχές που θα πρέπει να γίνουν</w:t>
      </w:r>
      <w:r w:rsidRPr="00464803">
        <w:rPr>
          <w:rFonts w:ascii="Verdana" w:hAnsi="Verdana"/>
          <w:lang w:val="el-GR"/>
        </w:rPr>
        <w:t xml:space="preserve"> </w:t>
      </w:r>
    </w:p>
    <w:p w14:paraId="584920A6" w14:textId="54E1B663" w:rsidR="005B0C0E" w:rsidRPr="00464803" w:rsidDel="000A7038" w:rsidRDefault="002623DA" w:rsidP="005B0C0E">
      <w:pPr>
        <w:spacing w:after="120"/>
        <w:jc w:val="both"/>
        <w:rPr>
          <w:del w:id="1095" w:author="lkn8" w:date="2023-07-26T11:47:00Z"/>
          <w:rFonts w:ascii="Verdana" w:hAnsi="Verdana"/>
          <w:b/>
          <w:bCs/>
          <w:lang w:val="el-GR"/>
        </w:rPr>
      </w:pPr>
      <w:del w:id="1096" w:author="lkn8" w:date="2023-07-26T11:47:00Z">
        <w:r w:rsidRPr="00464803" w:rsidDel="000A7038">
          <w:rPr>
            <w:rFonts w:ascii="Verdana" w:hAnsi="Verdana"/>
            <w:b/>
            <w:bCs/>
            <w:lang w:val="el-GR"/>
          </w:rPr>
          <w:delText>Προστίθ</w:delText>
        </w:r>
        <w:r w:rsidDel="000A7038">
          <w:rPr>
            <w:rFonts w:ascii="Verdana" w:hAnsi="Verdana"/>
            <w:b/>
            <w:bCs/>
            <w:lang w:val="el-GR"/>
          </w:rPr>
          <w:delText>εν</w:delText>
        </w:r>
        <w:r w:rsidRPr="00464803" w:rsidDel="000A7038">
          <w:rPr>
            <w:rFonts w:ascii="Verdana" w:hAnsi="Verdana"/>
            <w:b/>
            <w:bCs/>
            <w:lang w:val="el-GR"/>
          </w:rPr>
          <w:delText>ται</w:delText>
        </w:r>
        <w:r w:rsidDel="000A7038">
          <w:rPr>
            <w:rFonts w:ascii="Verdana" w:hAnsi="Verdana"/>
            <w:b/>
            <w:bCs/>
            <w:lang w:val="el-GR"/>
          </w:rPr>
          <w:delText xml:space="preserve"> οι παρακάτω δ</w:delText>
        </w:r>
        <w:r w:rsidR="005B0C0E" w:rsidRPr="00464803" w:rsidDel="000A7038">
          <w:rPr>
            <w:rFonts w:ascii="Verdana" w:hAnsi="Verdana"/>
            <w:b/>
            <w:bCs/>
            <w:lang w:val="el-GR"/>
          </w:rPr>
          <w:delText>είκτ</w:delText>
        </w:r>
        <w:r w:rsidDel="000A7038">
          <w:rPr>
            <w:rFonts w:ascii="Verdana" w:hAnsi="Verdana"/>
            <w:b/>
            <w:bCs/>
            <w:lang w:val="el-GR"/>
          </w:rPr>
          <w:delText>ε</w:delText>
        </w:r>
        <w:r w:rsidR="005B0C0E" w:rsidRPr="00464803" w:rsidDel="000A7038">
          <w:rPr>
            <w:rFonts w:ascii="Verdana" w:hAnsi="Verdana"/>
            <w:b/>
            <w:bCs/>
            <w:lang w:val="el-GR"/>
          </w:rPr>
          <w:delText>ς εκροών που αφορούν δράσεις για την αντιμετώπιση των συνεπειών της πανδημίας COVID-19:</w:delText>
        </w:r>
      </w:del>
    </w:p>
    <w:p w14:paraId="08766A8F" w14:textId="38AD4C82" w:rsidR="005B0C0E" w:rsidRPr="002623DA" w:rsidDel="000A7038" w:rsidRDefault="002623DA" w:rsidP="005B0C0E">
      <w:pPr>
        <w:spacing w:after="120"/>
        <w:jc w:val="both"/>
        <w:rPr>
          <w:del w:id="1097" w:author="lkn8" w:date="2023-07-26T11:47:00Z"/>
          <w:rFonts w:ascii="Verdana" w:hAnsi="Verdana"/>
          <w:lang w:val="el-GR"/>
        </w:rPr>
      </w:pPr>
      <w:del w:id="1098" w:author="lkn8" w:date="2023-07-26T11:47:00Z">
        <w:r w:rsidDel="000A7038">
          <w:rPr>
            <w:rFonts w:ascii="Verdana" w:hAnsi="Verdana"/>
            <w:lang w:val="el-GR"/>
          </w:rPr>
          <w:delText>Για το</w:delText>
        </w:r>
        <w:r w:rsidR="005B0C0E" w:rsidRPr="00464803" w:rsidDel="000A7038">
          <w:rPr>
            <w:rFonts w:ascii="Verdana" w:hAnsi="Verdana"/>
            <w:lang w:val="el-GR"/>
          </w:rPr>
          <w:delText xml:space="preserve"> δείκτη εκροών </w:delText>
        </w:r>
        <w:r w:rsidR="005B0C0E" w:rsidRPr="00464803" w:rsidDel="000A7038">
          <w:rPr>
            <w:rFonts w:ascii="Verdana" w:hAnsi="Verdana"/>
            <w:b/>
            <w:bCs/>
            <w:lang w:val="el-GR"/>
          </w:rPr>
          <w:delText xml:space="preserve">CV30 «Κόστος των δράσεων ΕΚΤ για την αντιμετώπιση των συνεπειών της πανδημίας COVID-19» </w:delText>
        </w:r>
        <w:r w:rsidR="005B0C0E" w:rsidRPr="00464803" w:rsidDel="000A7038">
          <w:rPr>
            <w:rFonts w:ascii="Verdana" w:hAnsi="Verdana"/>
            <w:lang w:val="el-GR"/>
          </w:rPr>
          <w:delText xml:space="preserve">η στοχοθέτηση του δείκτη προσδιορίζεται </w:delText>
        </w:r>
        <w:r w:rsidR="005B0C0E" w:rsidRPr="00464803" w:rsidDel="000A7038">
          <w:rPr>
            <w:rFonts w:ascii="Verdana" w:hAnsi="Verdana"/>
            <w:b/>
            <w:bCs/>
            <w:lang w:val="el-GR"/>
          </w:rPr>
          <w:delText>σε 11.678.150€</w:delText>
        </w:r>
        <w:r w:rsidR="005B0C0E" w:rsidRPr="00464803" w:rsidDel="000A7038">
          <w:rPr>
            <w:rFonts w:ascii="Verdana" w:hAnsi="Verdana"/>
            <w:lang w:val="el-GR"/>
          </w:rPr>
          <w:delText xml:space="preserve"> με βάση την εκτίμηση για την υλοποίηση σχετικών δράσεων</w:delText>
        </w:r>
        <w:r w:rsidDel="000A7038">
          <w:rPr>
            <w:rFonts w:ascii="Verdana" w:hAnsi="Verdana"/>
            <w:lang w:val="el-GR"/>
          </w:rPr>
          <w:delText xml:space="preserve">, καθώς  και για το δείκτη εκροών </w:delText>
        </w:r>
        <w:r w:rsidRPr="002623DA" w:rsidDel="000A7038">
          <w:rPr>
            <w:rFonts w:ascii="Verdana" w:hAnsi="Verdana"/>
            <w:b/>
            <w:bCs/>
            <w:lang w:val="el-GR"/>
          </w:rPr>
          <w:delText>CV33</w:delText>
        </w:r>
        <w:r w:rsidDel="000A7038">
          <w:rPr>
            <w:rFonts w:ascii="Verdana" w:hAnsi="Verdana"/>
            <w:b/>
            <w:bCs/>
            <w:lang w:val="el-GR"/>
          </w:rPr>
          <w:delText xml:space="preserve"> «</w:delText>
        </w:r>
        <w:r w:rsidRPr="002623DA" w:rsidDel="000A7038">
          <w:rPr>
            <w:rFonts w:ascii="Verdana" w:hAnsi="Verdana"/>
            <w:b/>
            <w:bCs/>
            <w:lang w:val="el-GR"/>
          </w:rPr>
          <w:delText>Αριθμός δομών/φορέων που υποστηρίζονται για την αντιμετώπιση των συνεπειών της πανδημίας COVID-19</w:delText>
        </w:r>
        <w:r w:rsidDel="000A7038">
          <w:rPr>
            <w:rFonts w:ascii="Verdana" w:hAnsi="Verdana"/>
            <w:b/>
            <w:bCs/>
            <w:lang w:val="el-GR"/>
          </w:rPr>
          <w:delText xml:space="preserve">» </w:delText>
        </w:r>
        <w:r w:rsidRPr="002623DA" w:rsidDel="000A7038">
          <w:rPr>
            <w:rFonts w:ascii="Verdana" w:hAnsi="Verdana"/>
            <w:lang w:val="el-GR"/>
          </w:rPr>
          <w:delText xml:space="preserve">η στοχοθέτηση του δείκτη προσδιορίζεται σε </w:delText>
        </w:r>
        <w:r w:rsidDel="000A7038">
          <w:rPr>
            <w:rFonts w:ascii="Verdana" w:hAnsi="Verdana"/>
            <w:lang w:val="el-GR"/>
          </w:rPr>
          <w:delText>32 φορείς</w:delText>
        </w:r>
        <w:r w:rsidRPr="002623DA" w:rsidDel="000A7038">
          <w:rPr>
            <w:rFonts w:ascii="Verdana" w:hAnsi="Verdana"/>
            <w:lang w:val="el-GR"/>
          </w:rPr>
          <w:delText xml:space="preserve"> με βάση την εκτίμηση για την υλοποίηση σχετικών δράσεων</w:delText>
        </w:r>
        <w:r w:rsidDel="000A7038">
          <w:rPr>
            <w:rFonts w:ascii="Verdana" w:hAnsi="Verdana"/>
            <w:lang w:val="el-GR"/>
          </w:rPr>
          <w:delText>.</w:delText>
        </w:r>
      </w:del>
    </w:p>
    <w:p w14:paraId="20DDE597" w14:textId="4FEFB093" w:rsidR="00443B8E" w:rsidRPr="00464803" w:rsidRDefault="00443B8E" w:rsidP="00253CA3">
      <w:pPr>
        <w:spacing w:after="120"/>
        <w:jc w:val="both"/>
        <w:rPr>
          <w:rFonts w:ascii="Verdana" w:hAnsi="Verdana"/>
          <w:lang w:val="el-GR"/>
        </w:rPr>
      </w:pPr>
    </w:p>
    <w:p w14:paraId="0A7C294D" w14:textId="77777777" w:rsidR="005B0C0E" w:rsidRPr="00464803" w:rsidRDefault="005B0C0E" w:rsidP="00253CA3">
      <w:pPr>
        <w:spacing w:after="120"/>
        <w:jc w:val="both"/>
        <w:rPr>
          <w:rFonts w:ascii="Verdana" w:hAnsi="Verdana"/>
          <w:lang w:val="el-GR"/>
        </w:rPr>
      </w:pPr>
    </w:p>
    <w:p w14:paraId="49A761C7" w14:textId="77777777" w:rsidR="00443B8E" w:rsidRPr="00464803" w:rsidRDefault="00443B8E" w:rsidP="00443B8E">
      <w:pPr>
        <w:spacing w:after="120"/>
        <w:jc w:val="both"/>
        <w:rPr>
          <w:rFonts w:ascii="Verdana" w:hAnsi="Verdana"/>
          <w:u w:val="single"/>
          <w:lang w:val="el-GR"/>
        </w:rPr>
      </w:pPr>
      <w:r w:rsidRPr="00464803">
        <w:rPr>
          <w:rFonts w:ascii="Verdana" w:hAnsi="Verdana"/>
          <w:u w:val="single"/>
          <w:lang w:val="el-GR"/>
        </w:rPr>
        <w:t xml:space="preserve">Στο πλαίσιο του ΕΣ 9iv2 «Βελτίωση της προσβασιμότητας των κοινωνικά ευπαθών ομάδων σε ποιοτικές και ολοκληρωμένες κοινωνικές υπηρεσίες» έμφαση θα δοθεί σε δράσεις: </w:t>
      </w:r>
    </w:p>
    <w:p w14:paraId="6F96C329"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Δημιουργία και ενίσχυση Κέντρων Κοινότητας, λειτουργία </w:t>
      </w:r>
      <w:proofErr w:type="spellStart"/>
      <w:r w:rsidRPr="00464803">
        <w:rPr>
          <w:rFonts w:ascii="Verdana" w:hAnsi="Verdana"/>
          <w:lang w:val="el-GR"/>
        </w:rPr>
        <w:t>one</w:t>
      </w:r>
      <w:proofErr w:type="spellEnd"/>
      <w:r w:rsidRPr="00464803">
        <w:rPr>
          <w:rFonts w:ascii="Verdana" w:hAnsi="Verdana"/>
          <w:lang w:val="el-GR"/>
        </w:rPr>
        <w:t xml:space="preserve"> </w:t>
      </w:r>
      <w:proofErr w:type="spellStart"/>
      <w:r w:rsidRPr="00464803">
        <w:rPr>
          <w:rFonts w:ascii="Verdana" w:hAnsi="Verdana"/>
          <w:lang w:val="el-GR"/>
        </w:rPr>
        <w:t>stop</w:t>
      </w:r>
      <w:proofErr w:type="spellEnd"/>
      <w:r w:rsidRPr="00464803">
        <w:rPr>
          <w:rFonts w:ascii="Verdana" w:hAnsi="Verdana"/>
          <w:lang w:val="el-GR"/>
        </w:rPr>
        <w:t xml:space="preserve"> </w:t>
      </w:r>
      <w:proofErr w:type="spellStart"/>
      <w:r w:rsidRPr="00464803">
        <w:rPr>
          <w:rFonts w:ascii="Verdana" w:hAnsi="Verdana"/>
          <w:lang w:val="el-GR"/>
        </w:rPr>
        <w:t>shops</w:t>
      </w:r>
      <w:proofErr w:type="spellEnd"/>
      <w:r w:rsidRPr="00464803">
        <w:rPr>
          <w:rFonts w:ascii="Verdana" w:hAnsi="Verdana"/>
          <w:lang w:val="el-GR"/>
        </w:rPr>
        <w:t xml:space="preserve"> / Κέντρων Κοινότητας ευπαθών ομάδων με διευρυμένες υπηρεσίες και κινητές μονάδες</w:t>
      </w:r>
    </w:p>
    <w:p w14:paraId="05C9E193"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Δημιουργία Κέντρων Στήριξης της Οικογένειας, με στόχο την υποστήριξη των οικογενειών, που αντιμετωπίζουν </w:t>
      </w:r>
      <w:proofErr w:type="spellStart"/>
      <w:r w:rsidRPr="00464803">
        <w:rPr>
          <w:rFonts w:ascii="Verdana" w:hAnsi="Verdana"/>
          <w:lang w:val="el-GR"/>
        </w:rPr>
        <w:t>οποιοδόποτε</w:t>
      </w:r>
      <w:proofErr w:type="spellEnd"/>
      <w:r w:rsidRPr="00464803">
        <w:rPr>
          <w:rFonts w:ascii="Verdana" w:hAnsi="Verdana"/>
          <w:lang w:val="el-GR"/>
        </w:rPr>
        <w:t xml:space="preserve">  πρόβλημα  (κακοποίηση,  δυσαρμονία σχέσεων γονέων-παιδιών, προβλήματα προσαρμογής των παιδιών στο σχολικό περιβάλλον και τη μαθησιακή διαδικασία, </w:t>
      </w:r>
      <w:proofErr w:type="spellStart"/>
      <w:r w:rsidRPr="00464803">
        <w:rPr>
          <w:rFonts w:ascii="Verdana" w:hAnsi="Verdana"/>
          <w:lang w:val="el-GR"/>
        </w:rPr>
        <w:t>κ.λ.π</w:t>
      </w:r>
      <w:proofErr w:type="spellEnd"/>
      <w:r w:rsidRPr="00464803">
        <w:rPr>
          <w:rFonts w:ascii="Verdana" w:hAnsi="Verdana"/>
          <w:lang w:val="el-GR"/>
        </w:rPr>
        <w:t xml:space="preserve">.), συμβάλλοντας με τον τρόπο αυτό στην πρόληψη της </w:t>
      </w:r>
      <w:proofErr w:type="spellStart"/>
      <w:r w:rsidRPr="00464803">
        <w:rPr>
          <w:rFonts w:ascii="Verdana" w:hAnsi="Verdana"/>
          <w:lang w:val="el-GR"/>
        </w:rPr>
        <w:t>ιδρυματοποίησης</w:t>
      </w:r>
      <w:proofErr w:type="spellEnd"/>
      <w:r w:rsidRPr="00464803">
        <w:rPr>
          <w:rFonts w:ascii="Verdana" w:hAnsi="Verdana"/>
          <w:lang w:val="el-GR"/>
        </w:rPr>
        <w:t xml:space="preserve"> και επιδρώντας θετικά στην αντιμετώπιση της υπογεννητικότητας. Η δημιουργία των Κέντρων θα είναι άμεσα συνυφασμένη με τα Κέντρα Κοινότητας ως προς το χαρακτήρα, τη φιλοσοφία και το περιεχόμενό τους.</w:t>
      </w:r>
    </w:p>
    <w:p w14:paraId="2CDF8A9D"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Δημιουργία Κέντρων Παρακολούθησης του Ο.ΦΗ.ΛΙ (Ολοκληρωμένο Σύστημα Πρωτοβάθμιας Φροντίδας για Ηλικιωμένους. Τα κέντρα θα </w:t>
      </w:r>
      <w:proofErr w:type="spellStart"/>
      <w:r w:rsidRPr="00464803">
        <w:rPr>
          <w:rFonts w:ascii="Verdana" w:hAnsi="Verdana"/>
          <w:lang w:val="el-GR"/>
        </w:rPr>
        <w:t>λειτουργήσοιν</w:t>
      </w:r>
      <w:proofErr w:type="spellEnd"/>
      <w:r w:rsidRPr="00464803">
        <w:rPr>
          <w:rFonts w:ascii="Verdana" w:hAnsi="Verdana"/>
          <w:lang w:val="el-GR"/>
        </w:rPr>
        <w:t xml:space="preserve"> σε Δήμους που είναι συνδεδεμένοι με τα Κέντρα Κοινότητας των Δήμων αυτών. Το δίκτυο του Ο.ΦΗ.ΛΙ θα συνδέει υπό ενιαίο διοικητικό εργαλείο και εποπτεία τις τρείς μορφές φροντίδας των ατόμων της τρίτης και τέταρτης ηλικίας που υπάρχουν </w:t>
      </w:r>
      <w:proofErr w:type="spellStart"/>
      <w:r w:rsidRPr="00464803">
        <w:rPr>
          <w:rFonts w:ascii="Verdana" w:hAnsi="Verdana"/>
          <w:lang w:val="el-GR"/>
        </w:rPr>
        <w:t>σήμαρα</w:t>
      </w:r>
      <w:proofErr w:type="spellEnd"/>
      <w:r w:rsidRPr="00464803">
        <w:rPr>
          <w:rFonts w:ascii="Verdana" w:hAnsi="Verdana"/>
          <w:lang w:val="el-GR"/>
        </w:rPr>
        <w:t xml:space="preserve"> (ΚΑΠΗ, ΚΗΦΗ, Βοήθεια στο Σπίτι) ώστε να επιτυγχάνεται συντονισμός ενεργειών και οικονομίες κλίμακας.</w:t>
      </w:r>
    </w:p>
    <w:p w14:paraId="16D56415"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Δημιουργία Περιφερειακού Παρατηρητηρίου Κοινωνικής </w:t>
      </w:r>
      <w:proofErr w:type="spellStart"/>
      <w:r w:rsidRPr="00464803">
        <w:rPr>
          <w:rFonts w:ascii="Verdana" w:hAnsi="Verdana"/>
          <w:lang w:val="el-GR"/>
        </w:rPr>
        <w:t>Ενταξης</w:t>
      </w:r>
      <w:proofErr w:type="spellEnd"/>
      <w:r w:rsidRPr="00464803">
        <w:rPr>
          <w:rFonts w:ascii="Verdana" w:hAnsi="Verdana"/>
          <w:lang w:val="el-GR"/>
        </w:rPr>
        <w:t>.</w:t>
      </w:r>
    </w:p>
    <w:p w14:paraId="136D3234"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Δράσεις προαγωγής της Κοινωνικής Καινοτομίας για τη βελτίωση της ποιότητας και της αποτελεσματικότητας της Κοινωνικής Ένταξης.</w:t>
      </w:r>
    </w:p>
    <w:p w14:paraId="5F2BADAF"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Παροχή υπηρεσιών φροντίδας σε πάσχοντες από την νόσο του </w:t>
      </w:r>
      <w:proofErr w:type="spellStart"/>
      <w:r w:rsidRPr="00464803">
        <w:rPr>
          <w:rFonts w:ascii="Verdana" w:hAnsi="Verdana"/>
          <w:lang w:val="el-GR"/>
        </w:rPr>
        <w:t>Alzheimer</w:t>
      </w:r>
      <w:proofErr w:type="spellEnd"/>
      <w:r w:rsidRPr="00464803">
        <w:rPr>
          <w:rFonts w:ascii="Verdana" w:hAnsi="Verdana"/>
          <w:lang w:val="el-GR"/>
        </w:rPr>
        <w:t xml:space="preserve"> σε υφιστάμενες η νέες δομές.</w:t>
      </w:r>
    </w:p>
    <w:p w14:paraId="29B306A4"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Δράσεις υποστήριξης για μετανάστες – αιτούντες άσυλο). Η δράση αυτή θα αξιοποιεί συμπληρωματικά και πόρους από το Ταμείο Ασύλου, Μετανάστευσης και Ένταξης (AMIF), το οποίο συντονίζει το Υπουργείο Μεταναστευτικής Πολιτικής.</w:t>
      </w:r>
    </w:p>
    <w:p w14:paraId="541282EA"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 xml:space="preserve">Λειτουργία Δομών αντιμετώπισης της φτώχειας (κοινωνικά παντοπωλεία, κοινωνικά ιατρεία, κοινωνικά φαρμακεία </w:t>
      </w:r>
      <w:proofErr w:type="spellStart"/>
      <w:r w:rsidRPr="00464803">
        <w:rPr>
          <w:rFonts w:ascii="Verdana" w:hAnsi="Verdana"/>
          <w:lang w:val="el-GR"/>
        </w:rPr>
        <w:t>κλπ</w:t>
      </w:r>
      <w:proofErr w:type="spellEnd"/>
      <w:r w:rsidRPr="00464803">
        <w:rPr>
          <w:rFonts w:ascii="Verdana" w:hAnsi="Verdana"/>
          <w:lang w:val="el-GR"/>
        </w:rPr>
        <w:t>)</w:t>
      </w:r>
    </w:p>
    <w:p w14:paraId="653533D5" w14:textId="77777777" w:rsidR="00443B8E" w:rsidRPr="00464803" w:rsidRDefault="00443B8E" w:rsidP="00443B8E">
      <w:pPr>
        <w:spacing w:after="120"/>
        <w:jc w:val="both"/>
        <w:rPr>
          <w:rFonts w:ascii="Verdana" w:hAnsi="Verdana"/>
          <w:lang w:val="el-GR"/>
        </w:rPr>
      </w:pPr>
      <w:r w:rsidRPr="00464803">
        <w:rPr>
          <w:rFonts w:ascii="Verdana" w:hAnsi="Verdana"/>
          <w:lang w:val="el-GR"/>
        </w:rPr>
        <w:t>•</w:t>
      </w:r>
      <w:r w:rsidRPr="00464803">
        <w:rPr>
          <w:rFonts w:ascii="Verdana" w:hAnsi="Verdana"/>
          <w:lang w:val="el-GR"/>
        </w:rPr>
        <w:tab/>
        <w:t>Κέντρα Ημερήσιας Φροντίδας Ηλικιωμένων</w:t>
      </w:r>
    </w:p>
    <w:p w14:paraId="56537B7A" w14:textId="51B182BA" w:rsidR="00717D5F" w:rsidRPr="00464803" w:rsidRDefault="00443B8E" w:rsidP="00717D5F">
      <w:pPr>
        <w:spacing w:after="120"/>
        <w:jc w:val="both"/>
        <w:rPr>
          <w:rFonts w:ascii="Verdana" w:hAnsi="Verdana"/>
          <w:lang w:val="el-GR"/>
        </w:rPr>
      </w:pPr>
      <w:r w:rsidRPr="00464803">
        <w:rPr>
          <w:rFonts w:ascii="Verdana" w:hAnsi="Verdana"/>
          <w:lang w:val="el-GR"/>
        </w:rPr>
        <w:lastRenderedPageBreak/>
        <w:t>•</w:t>
      </w:r>
      <w:r w:rsidRPr="00464803">
        <w:rPr>
          <w:rFonts w:ascii="Verdana" w:hAnsi="Verdana"/>
          <w:lang w:val="el-GR"/>
        </w:rPr>
        <w:tab/>
        <w:t xml:space="preserve">Δράσεις </w:t>
      </w:r>
      <w:proofErr w:type="spellStart"/>
      <w:r w:rsidRPr="00464803">
        <w:rPr>
          <w:rFonts w:ascii="Verdana" w:hAnsi="Verdana"/>
          <w:lang w:val="el-GR"/>
        </w:rPr>
        <w:t>αποιδρυματοποίησης</w:t>
      </w:r>
      <w:proofErr w:type="spellEnd"/>
      <w:r w:rsidRPr="00464803">
        <w:rPr>
          <w:rFonts w:ascii="Verdana" w:hAnsi="Verdana"/>
          <w:lang w:val="el-GR"/>
        </w:rPr>
        <w:t xml:space="preserve"> παιδιών</w:t>
      </w:r>
    </w:p>
    <w:p w14:paraId="48172B09" w14:textId="77777777" w:rsidR="00717D5F" w:rsidRPr="00464803" w:rsidRDefault="00717D5F" w:rsidP="00443B8E">
      <w:pPr>
        <w:spacing w:after="120"/>
        <w:jc w:val="both"/>
        <w:rPr>
          <w:rFonts w:ascii="Verdana" w:hAnsi="Verdana"/>
          <w:lang w:val="el-GR"/>
        </w:rPr>
      </w:pPr>
    </w:p>
    <w:p w14:paraId="25F3AB8D" w14:textId="449E9EEC" w:rsidR="00717D5F" w:rsidRPr="00464803" w:rsidRDefault="00717D5F" w:rsidP="00717D5F">
      <w:pPr>
        <w:spacing w:after="120"/>
        <w:jc w:val="both"/>
        <w:rPr>
          <w:rFonts w:ascii="Verdana" w:hAnsi="Verdana"/>
          <w:lang w:val="el-GR"/>
        </w:rPr>
      </w:pPr>
      <w:r w:rsidRPr="00464803">
        <w:rPr>
          <w:rFonts w:ascii="Verdana" w:hAnsi="Verdana"/>
          <w:lang w:val="el-GR"/>
        </w:rPr>
        <w:t>Συνολικός Π/Υ:</w:t>
      </w:r>
      <w:r w:rsidRPr="00464803">
        <w:rPr>
          <w:rFonts w:ascii="Verdana" w:hAnsi="Verdana"/>
          <w:b/>
          <w:bCs/>
          <w:lang w:val="el-GR"/>
        </w:rPr>
        <w:t xml:space="preserve"> </w:t>
      </w:r>
      <w:ins w:id="1099" w:author="lkn8" w:date="2023-07-26T12:34:00Z">
        <w:r w:rsidR="00403FE5" w:rsidRPr="00403FE5">
          <w:rPr>
            <w:rFonts w:ascii="Verdana" w:hAnsi="Verdana"/>
            <w:b/>
            <w:bCs/>
            <w:lang w:val="el-GR"/>
          </w:rPr>
          <w:t>10.265.662,00 €</w:t>
        </w:r>
      </w:ins>
      <w:ins w:id="1100" w:author="lkn8" w:date="2023-09-05T09:38:00Z">
        <w:r w:rsidR="00BA536E">
          <w:rPr>
            <w:rFonts w:ascii="Verdana" w:hAnsi="Verdana"/>
            <w:b/>
            <w:bCs/>
            <w:lang w:val="el-GR"/>
          </w:rPr>
          <w:t xml:space="preserve"> </w:t>
        </w:r>
      </w:ins>
      <w:del w:id="1101" w:author="lkn8" w:date="2023-07-26T12:34:00Z">
        <w:r w:rsidRPr="00464803" w:rsidDel="00403FE5">
          <w:rPr>
            <w:rFonts w:ascii="Verdana" w:hAnsi="Verdana"/>
            <w:b/>
            <w:bCs/>
            <w:lang w:val="el-GR"/>
          </w:rPr>
          <w:delText>27.088.250,00</w:delText>
        </w:r>
      </w:del>
      <w:r w:rsidRPr="00464803">
        <w:rPr>
          <w:rFonts w:ascii="Verdana" w:hAnsi="Verdana"/>
          <w:b/>
          <w:bCs/>
          <w:lang w:val="el-GR"/>
        </w:rPr>
        <w:t>€</w:t>
      </w:r>
    </w:p>
    <w:p w14:paraId="7F71540C" w14:textId="7C7565CE" w:rsidR="00BA536E" w:rsidRDefault="00BA536E" w:rsidP="00F70D6B">
      <w:pPr>
        <w:spacing w:after="120"/>
        <w:jc w:val="both"/>
        <w:rPr>
          <w:ins w:id="1102" w:author="lkn8" w:date="2023-09-05T09:38:00Z"/>
          <w:rFonts w:ascii="Verdana" w:hAnsi="Verdana"/>
          <w:lang w:val="el-GR"/>
        </w:rPr>
      </w:pPr>
      <w:ins w:id="1103" w:author="lkn8" w:date="2023-09-05T09:38:00Z">
        <w:r>
          <w:rPr>
            <w:rFonts w:ascii="Verdana" w:hAnsi="Verdana"/>
            <w:lang w:val="el-GR"/>
          </w:rPr>
          <w:t xml:space="preserve">Δεν μεταβάλλονται οι τιμές των δεικτών, </w:t>
        </w:r>
      </w:ins>
      <w:ins w:id="1104" w:author="lkn8" w:date="2023-09-05T09:39:00Z">
        <w:r>
          <w:rPr>
            <w:rFonts w:ascii="Verdana" w:hAnsi="Verdana"/>
            <w:lang w:val="el-GR"/>
          </w:rPr>
          <w:t>αφού</w:t>
        </w:r>
      </w:ins>
      <w:ins w:id="1105" w:author="lkn8" w:date="2023-09-05T09:38:00Z">
        <w:r>
          <w:rPr>
            <w:rFonts w:ascii="Verdana" w:hAnsi="Verdana"/>
            <w:lang w:val="el-GR"/>
          </w:rPr>
          <w:t xml:space="preserve"> εκ παραδρομής δεν </w:t>
        </w:r>
      </w:ins>
      <w:ins w:id="1106" w:author="lkn8" w:date="2023-09-05T09:39:00Z">
        <w:r>
          <w:rPr>
            <w:rFonts w:ascii="Verdana" w:hAnsi="Verdana"/>
            <w:lang w:val="el-GR"/>
          </w:rPr>
          <w:t xml:space="preserve">είχε συμπληρωθεί ορθά ο σχετικός προϋπολογισμός </w:t>
        </w:r>
      </w:ins>
      <w:ins w:id="1107" w:author="lkn8" w:date="2023-09-05T09:40:00Z">
        <w:r>
          <w:rPr>
            <w:rFonts w:ascii="Verdana" w:hAnsi="Verdana"/>
            <w:lang w:val="el-GR"/>
          </w:rPr>
          <w:t>στ</w:t>
        </w:r>
      </w:ins>
      <w:ins w:id="1108" w:author="lkn8" w:date="2023-09-05T09:41:00Z">
        <w:r>
          <w:rPr>
            <w:rFonts w:ascii="Verdana" w:hAnsi="Verdana"/>
            <w:lang w:val="el-GR"/>
          </w:rPr>
          <w:t>α πλαίσια της 5</w:t>
        </w:r>
        <w:r w:rsidRPr="00BA536E">
          <w:rPr>
            <w:rFonts w:ascii="Verdana" w:hAnsi="Verdana"/>
            <w:vertAlign w:val="superscript"/>
            <w:lang w:val="el-GR"/>
            <w:rPrChange w:id="1109" w:author="lkn8" w:date="2023-09-05T09:41:00Z">
              <w:rPr>
                <w:rFonts w:ascii="Verdana" w:hAnsi="Verdana"/>
                <w:lang w:val="el-GR"/>
              </w:rPr>
            </w:rPrChange>
          </w:rPr>
          <w:t>ης</w:t>
        </w:r>
        <w:r>
          <w:rPr>
            <w:rFonts w:ascii="Verdana" w:hAnsi="Verdana"/>
            <w:lang w:val="el-GR"/>
          </w:rPr>
          <w:t xml:space="preserve"> Αναθεώρησης (</w:t>
        </w:r>
      </w:ins>
      <w:ins w:id="1110" w:author="lkn8" w:date="2023-09-05T09:42:00Z">
        <w:r>
          <w:rPr>
            <w:rFonts w:ascii="Verdana" w:hAnsi="Verdana"/>
            <w:lang w:val="el-GR"/>
          </w:rPr>
          <w:t>Σεπτέμβριος 2021)</w:t>
        </w:r>
      </w:ins>
      <w:ins w:id="1111" w:author="lkn8" w:date="2023-09-05T09:39:00Z">
        <w:r>
          <w:rPr>
            <w:rFonts w:ascii="Verdana" w:hAnsi="Verdana"/>
            <w:lang w:val="el-GR"/>
          </w:rPr>
          <w:t xml:space="preserve"> </w:t>
        </w:r>
      </w:ins>
      <w:ins w:id="1112" w:author="lkn8" w:date="2023-09-05T09:38:00Z">
        <w:r>
          <w:rPr>
            <w:rFonts w:ascii="Verdana" w:hAnsi="Verdana"/>
            <w:lang w:val="el-GR"/>
          </w:rPr>
          <w:t xml:space="preserve"> </w:t>
        </w:r>
      </w:ins>
    </w:p>
    <w:p w14:paraId="67F0BD8F" w14:textId="14439329" w:rsidR="00F70D6B" w:rsidRPr="00464803" w:rsidRDefault="00F70D6B" w:rsidP="00F70D6B">
      <w:pPr>
        <w:spacing w:after="120"/>
        <w:jc w:val="both"/>
        <w:rPr>
          <w:rFonts w:ascii="Verdana" w:hAnsi="Verdana"/>
          <w:lang w:val="el-GR"/>
        </w:rPr>
      </w:pPr>
      <w:r w:rsidRPr="00464803">
        <w:rPr>
          <w:rFonts w:ascii="Verdana" w:hAnsi="Verdana"/>
          <w:lang w:val="el-GR"/>
        </w:rPr>
        <w:t xml:space="preserve">Λαμβάνοντας υπόψη </w:t>
      </w:r>
      <w:r w:rsidR="00A40449" w:rsidRPr="00464803">
        <w:rPr>
          <w:rFonts w:ascii="Verdana" w:hAnsi="Verdana"/>
          <w:lang w:val="el-GR"/>
        </w:rPr>
        <w:t xml:space="preserve">τις </w:t>
      </w:r>
      <w:r w:rsidRPr="00464803">
        <w:rPr>
          <w:rFonts w:ascii="Verdana" w:hAnsi="Verdana"/>
          <w:lang w:val="el-GR"/>
        </w:rPr>
        <w:t xml:space="preserve">παρατάσεις </w:t>
      </w:r>
      <w:r w:rsidR="00A40449" w:rsidRPr="00464803">
        <w:rPr>
          <w:rFonts w:ascii="Verdana" w:hAnsi="Verdana"/>
          <w:lang w:val="el-GR"/>
        </w:rPr>
        <w:t>που θα δοθούν σε υποστηριζόμενες δομές</w:t>
      </w:r>
      <w:r w:rsidRPr="00464803">
        <w:rPr>
          <w:rFonts w:ascii="Verdana" w:hAnsi="Verdana"/>
          <w:lang w:val="el-GR"/>
        </w:rPr>
        <w:t xml:space="preserve"> καθώς και τις σχετικές διορθώσεις από πραγματικά στοιχεία υλοποίησης των εν λόγω δράσεων, αναπροσαρμόζεται η στοχοθέτηση τ</w:t>
      </w:r>
      <w:r w:rsidR="00A40449" w:rsidRPr="00464803">
        <w:rPr>
          <w:rFonts w:ascii="Verdana" w:hAnsi="Verdana"/>
          <w:lang w:val="el-GR"/>
        </w:rPr>
        <w:t>ου</w:t>
      </w:r>
      <w:r w:rsidRPr="00464803">
        <w:rPr>
          <w:rFonts w:ascii="Verdana" w:hAnsi="Verdana"/>
          <w:lang w:val="el-GR"/>
        </w:rPr>
        <w:t xml:space="preserve"> παρακάτω </w:t>
      </w:r>
      <w:r w:rsidR="00A40449" w:rsidRPr="00464803">
        <w:rPr>
          <w:rFonts w:ascii="Verdana" w:hAnsi="Verdana"/>
          <w:lang w:val="el-GR"/>
        </w:rPr>
        <w:t>δείκτη</w:t>
      </w:r>
      <w:r w:rsidRPr="00464803">
        <w:rPr>
          <w:rFonts w:ascii="Verdana" w:hAnsi="Verdana"/>
          <w:lang w:val="el-GR"/>
        </w:rPr>
        <w:t xml:space="preserve"> εκροής:</w:t>
      </w:r>
    </w:p>
    <w:p w14:paraId="150E74B6" w14:textId="1A18A41A" w:rsidR="00A40449" w:rsidRPr="00464803" w:rsidRDefault="00A40449" w:rsidP="00A40449">
      <w:pPr>
        <w:spacing w:after="120"/>
        <w:jc w:val="both"/>
        <w:rPr>
          <w:rFonts w:ascii="Verdana" w:hAnsi="Verdana"/>
          <w:b/>
          <w:bCs/>
          <w:lang w:val="el-GR"/>
        </w:rPr>
      </w:pPr>
      <w:r w:rsidRPr="00464803">
        <w:rPr>
          <w:rFonts w:ascii="Verdana" w:hAnsi="Verdana"/>
          <w:lang w:val="el-GR"/>
        </w:rPr>
        <w:t xml:space="preserve">Για το δείκτη εκροής </w:t>
      </w:r>
      <w:r w:rsidR="00F70D6B" w:rsidRPr="00464803">
        <w:rPr>
          <w:rFonts w:ascii="Verdana" w:hAnsi="Verdana"/>
          <w:b/>
          <w:bCs/>
          <w:lang w:val="el-GR"/>
        </w:rPr>
        <w:t>5503</w:t>
      </w:r>
      <w:r w:rsidR="00F70D6B" w:rsidRPr="00464803">
        <w:rPr>
          <w:rFonts w:ascii="Verdana" w:hAnsi="Verdana"/>
          <w:b/>
          <w:bCs/>
          <w:lang w:val="el-GR"/>
        </w:rPr>
        <w:tab/>
        <w:t xml:space="preserve"> Αριθμός επωφελουμένων των υποστηριζόμενων δομών</w:t>
      </w:r>
      <w:r w:rsidRPr="00464803">
        <w:rPr>
          <w:rFonts w:ascii="Verdana" w:hAnsi="Verdana"/>
          <w:lang w:val="el-GR"/>
        </w:rPr>
        <w:t xml:space="preserve">, αναπροσαρμόζεται η στοχοθέτηση του σε </w:t>
      </w:r>
      <w:r w:rsidRPr="00464803">
        <w:rPr>
          <w:rFonts w:ascii="Verdana" w:hAnsi="Verdana"/>
          <w:b/>
          <w:bCs/>
          <w:lang w:val="el-GR"/>
        </w:rPr>
        <w:t>109.565 επωφελούμενους (Γυναίκες: 51.804 &amp; Άνδρες: 57.761)</w:t>
      </w:r>
    </w:p>
    <w:p w14:paraId="0398177E" w14:textId="66A02D64" w:rsidR="00F70D6B" w:rsidRPr="00464803" w:rsidRDefault="00F70D6B" w:rsidP="00F70D6B">
      <w:pPr>
        <w:spacing w:after="120"/>
        <w:jc w:val="both"/>
        <w:rPr>
          <w:rFonts w:ascii="Verdana" w:hAnsi="Verdana"/>
          <w:lang w:val="el-GR"/>
        </w:rPr>
      </w:pPr>
    </w:p>
    <w:p w14:paraId="5F3E5789" w14:textId="67F4E385" w:rsidR="00EE7251" w:rsidRPr="00464803" w:rsidRDefault="00F70D6B" w:rsidP="00253CA3">
      <w:pPr>
        <w:spacing w:after="120"/>
        <w:jc w:val="both"/>
        <w:rPr>
          <w:rFonts w:ascii="Verdana" w:hAnsi="Verdana"/>
          <w:b/>
          <w:bCs/>
          <w:lang w:val="el-GR"/>
        </w:rPr>
      </w:pPr>
      <w:r w:rsidRPr="00464803">
        <w:rPr>
          <w:rFonts w:ascii="Verdana" w:hAnsi="Verdana"/>
          <w:b/>
          <w:bCs/>
          <w:lang w:val="el-GR"/>
        </w:rPr>
        <w:t>Η στοχοθέτηση των παρακάτω δεικτών εκροής παραμένει αμετάβλητη</w:t>
      </w:r>
    </w:p>
    <w:p w14:paraId="0D0FB422" w14:textId="77777777" w:rsidR="00E4066B" w:rsidRPr="00464803" w:rsidRDefault="00E4066B" w:rsidP="00F70D6B">
      <w:pPr>
        <w:numPr>
          <w:ilvl w:val="0"/>
          <w:numId w:val="20"/>
        </w:numPr>
        <w:spacing w:after="120"/>
        <w:jc w:val="both"/>
        <w:rPr>
          <w:rFonts w:ascii="Verdana" w:hAnsi="Verdana"/>
          <w:lang w:val="el-GR"/>
        </w:rPr>
      </w:pPr>
      <w:r w:rsidRPr="00464803">
        <w:rPr>
          <w:rFonts w:ascii="Verdana" w:hAnsi="Verdana"/>
          <w:lang w:val="el-GR"/>
        </w:rPr>
        <w:t>5502</w:t>
      </w:r>
      <w:r w:rsidRPr="00464803">
        <w:rPr>
          <w:rFonts w:ascii="Verdana" w:hAnsi="Verdana"/>
          <w:lang w:val="el-GR"/>
        </w:rPr>
        <w:tab/>
        <w:t>Αριθμός υποστηριζόμενων δομών</w:t>
      </w:r>
    </w:p>
    <w:p w14:paraId="3BEC1372" w14:textId="77777777" w:rsidR="00E4066B" w:rsidRPr="00464803" w:rsidRDefault="00E4066B" w:rsidP="00F70D6B">
      <w:pPr>
        <w:numPr>
          <w:ilvl w:val="0"/>
          <w:numId w:val="20"/>
        </w:numPr>
        <w:spacing w:after="120"/>
        <w:jc w:val="both"/>
        <w:rPr>
          <w:rFonts w:ascii="Verdana" w:hAnsi="Verdana"/>
          <w:lang w:val="el-GR"/>
        </w:rPr>
      </w:pPr>
      <w:r w:rsidRPr="00464803">
        <w:rPr>
          <w:rFonts w:ascii="Verdana" w:hAnsi="Verdana"/>
          <w:lang w:val="el-GR"/>
        </w:rPr>
        <w:t>11201</w:t>
      </w:r>
      <w:r w:rsidRPr="00464803">
        <w:rPr>
          <w:rFonts w:ascii="Verdana" w:hAnsi="Verdana"/>
          <w:lang w:val="el-GR"/>
        </w:rPr>
        <w:tab/>
        <w:t>Δημιουργία Περιφερειακού Παρατηρητηρίου Κοινωνικής Ένταξης</w:t>
      </w:r>
    </w:p>
    <w:p w14:paraId="6982325C" w14:textId="77777777" w:rsidR="00F70D6B" w:rsidRPr="00464803" w:rsidRDefault="00F70D6B" w:rsidP="00E4066B">
      <w:pPr>
        <w:spacing w:after="120"/>
        <w:jc w:val="both"/>
        <w:rPr>
          <w:rFonts w:ascii="Verdana" w:hAnsi="Verdana"/>
          <w:lang w:val="el-GR"/>
        </w:rPr>
      </w:pPr>
    </w:p>
    <w:p w14:paraId="7D75E632" w14:textId="77777777" w:rsidR="00443B8E" w:rsidRPr="00464803" w:rsidRDefault="00443B8E" w:rsidP="00253CA3">
      <w:pPr>
        <w:spacing w:after="120"/>
        <w:jc w:val="both"/>
        <w:rPr>
          <w:rFonts w:ascii="Verdana" w:hAnsi="Verdana"/>
          <w:lang w:val="el-GR"/>
        </w:rPr>
      </w:pPr>
    </w:p>
    <w:p w14:paraId="490E2274" w14:textId="77777777" w:rsidR="005C3670" w:rsidRPr="00464803" w:rsidRDefault="005C3670" w:rsidP="005C3670">
      <w:pPr>
        <w:spacing w:after="120"/>
        <w:jc w:val="both"/>
        <w:rPr>
          <w:rFonts w:ascii="Verdana" w:hAnsi="Verdana"/>
          <w:b/>
          <w:bCs/>
          <w:lang w:val="el-GR"/>
        </w:rPr>
      </w:pPr>
      <w:r w:rsidRPr="00464803">
        <w:rPr>
          <w:rFonts w:ascii="Verdana" w:hAnsi="Verdana"/>
          <w:b/>
          <w:bCs/>
          <w:lang w:val="el-GR"/>
        </w:rPr>
        <w:t>Μεταβολές σε δείκτες αποτελεσμάτων</w:t>
      </w:r>
    </w:p>
    <w:p w14:paraId="43BC6B31" w14:textId="4A8DA556" w:rsidR="00DC6B3F" w:rsidRPr="00464803" w:rsidRDefault="00DC6B3F" w:rsidP="00DC6B3F">
      <w:pPr>
        <w:spacing w:after="120"/>
        <w:jc w:val="both"/>
        <w:rPr>
          <w:rFonts w:ascii="Verdana" w:hAnsi="Verdana"/>
          <w:lang w:val="el-GR"/>
        </w:rPr>
      </w:pPr>
      <w:r w:rsidRPr="00464803">
        <w:rPr>
          <w:rFonts w:ascii="Verdana" w:hAnsi="Verdana"/>
          <w:lang w:val="el-GR"/>
        </w:rPr>
        <w:t xml:space="preserve">Για το </w:t>
      </w:r>
      <w:r w:rsidRPr="00464803">
        <w:rPr>
          <w:rFonts w:ascii="Verdana" w:hAnsi="Verdana"/>
          <w:b/>
          <w:bCs/>
          <w:lang w:val="el-GR"/>
        </w:rPr>
        <w:t>δείκτη αποτελέσματος 5504</w:t>
      </w:r>
      <w:r w:rsidRPr="00464803">
        <w:rPr>
          <w:rFonts w:ascii="Verdana" w:hAnsi="Verdana"/>
          <w:b/>
          <w:bCs/>
          <w:lang w:val="el-GR"/>
        </w:rPr>
        <w:tab/>
        <w:t xml:space="preserve"> Αριθμός δομών που προσφέρουν βελτιωμένες / διευρυμένες υπηρεσίες</w:t>
      </w:r>
      <w:r w:rsidRPr="00464803">
        <w:rPr>
          <w:rFonts w:ascii="Verdana" w:hAnsi="Verdana"/>
          <w:lang w:val="el-GR"/>
        </w:rPr>
        <w:t xml:space="preserve">, με βάση την μεθοδολογία για τη τιμή στόχου στο δείκτη αποτελεσμάτων 05504 ορίζουμε ότι όλες οι δομές θα παρέχουν τις υπηρεσίες που ορίζονται ως «διευρυμένες/βελτιωμένες», με βάση τον ορισμό ανά κατηγορία δομής , δηλ. η τιμή στόχου του δείκτη εκροών 05502 ταυτίζεται με τη τιμή στόχου του δείκτη 05504, άρα η τιμή στόχου είναι </w:t>
      </w:r>
      <w:r w:rsidRPr="00464803">
        <w:rPr>
          <w:rFonts w:ascii="Verdana" w:hAnsi="Verdana"/>
          <w:b/>
          <w:bCs/>
          <w:lang w:val="el-GR"/>
        </w:rPr>
        <w:t>43 υποστηριζόμενες δομές με βελτιωμένες / διευρυμένες υπηρεσίες.</w:t>
      </w:r>
    </w:p>
    <w:p w14:paraId="1E476BA6" w14:textId="77777777" w:rsidR="005C3670" w:rsidRPr="00464803" w:rsidRDefault="005C3670" w:rsidP="00253CA3">
      <w:pPr>
        <w:spacing w:after="120"/>
        <w:jc w:val="both"/>
        <w:rPr>
          <w:rFonts w:ascii="Verdana" w:hAnsi="Verdana"/>
          <w:lang w:val="el-GR"/>
        </w:rPr>
      </w:pPr>
    </w:p>
    <w:p w14:paraId="0FC8AAED" w14:textId="77777777" w:rsidR="00DA324C" w:rsidRPr="00464803" w:rsidRDefault="00DA324C" w:rsidP="00253CA3">
      <w:pPr>
        <w:spacing w:after="120"/>
        <w:jc w:val="both"/>
        <w:rPr>
          <w:rFonts w:ascii="Verdana" w:hAnsi="Verdana"/>
          <w:lang w:val="el-GR"/>
        </w:rPr>
      </w:pPr>
    </w:p>
    <w:p w14:paraId="68C642C3" w14:textId="77777777" w:rsidR="00253CA3" w:rsidRPr="00464803" w:rsidRDefault="00253CA3" w:rsidP="00253CA3">
      <w:pPr>
        <w:pStyle w:val="Heading2"/>
        <w:numPr>
          <w:ilvl w:val="0"/>
          <w:numId w:val="6"/>
        </w:numPr>
        <w:spacing w:before="0" w:after="120"/>
        <w:jc w:val="both"/>
        <w:rPr>
          <w:rFonts w:ascii="Verdana" w:hAnsi="Verdana"/>
          <w:color w:val="000080"/>
          <w:sz w:val="20"/>
        </w:rPr>
      </w:pPr>
      <w:bookmarkStart w:id="1113" w:name="_Toc20905766"/>
      <w:bookmarkStart w:id="1114" w:name="_Toc144804463"/>
      <w:r w:rsidRPr="00464803">
        <w:rPr>
          <w:rFonts w:ascii="Verdana" w:hAnsi="Verdana"/>
          <w:color w:val="000080"/>
          <w:sz w:val="20"/>
        </w:rPr>
        <w:t xml:space="preserve">Επενδυτική Προτεραιότητα </w:t>
      </w:r>
      <w:r w:rsidRPr="00464803">
        <w:rPr>
          <w:rFonts w:ascii="Verdana" w:hAnsi="Verdana"/>
          <w:color w:val="000080"/>
          <w:sz w:val="20"/>
          <w:lang w:val="en-US"/>
        </w:rPr>
        <w:t>9v</w:t>
      </w:r>
      <w:bookmarkEnd w:id="1113"/>
      <w:bookmarkEnd w:id="1114"/>
    </w:p>
    <w:p w14:paraId="18FC29E7" w14:textId="77777777" w:rsidR="00253CA3" w:rsidRPr="00464803" w:rsidRDefault="00253CA3" w:rsidP="00253CA3">
      <w:pPr>
        <w:spacing w:after="120"/>
        <w:jc w:val="both"/>
        <w:rPr>
          <w:rFonts w:ascii="Verdana" w:hAnsi="Verdana"/>
          <w:b/>
          <w:color w:val="000080"/>
          <w:lang w:val="el-GR" w:eastAsia="el-GR"/>
        </w:rPr>
      </w:pPr>
      <w:r w:rsidRPr="00464803">
        <w:rPr>
          <w:rFonts w:ascii="Verdana" w:hAnsi="Verdana"/>
          <w:b/>
          <w:color w:val="000080"/>
          <w:lang w:val="el-GR" w:eastAsia="el-GR"/>
        </w:rPr>
        <w:t>Προαγωγή της κοινωνικής επιχειρηματικότητας και της επαγγελματικής ένταξης σε κοινωνικές επιχειρήσεις καθώς και την προώθηση της κοινωνικής οικονομίας και της οικονομίας της αλληλεγγύης προκειμένου να διευκολυνθεί η πρόσβαση στην απασχόληση (ΕΚΤ)</w:t>
      </w:r>
    </w:p>
    <w:p w14:paraId="4A53E799" w14:textId="56A65BE9" w:rsidR="00A116AF" w:rsidRPr="00464803" w:rsidRDefault="00A116AF" w:rsidP="00A116AF">
      <w:pPr>
        <w:spacing w:after="120"/>
        <w:jc w:val="both"/>
        <w:rPr>
          <w:rFonts w:ascii="Verdana" w:hAnsi="Verdana"/>
          <w:lang w:val="el-GR"/>
        </w:rPr>
      </w:pPr>
      <w:r w:rsidRPr="00464803">
        <w:rPr>
          <w:rFonts w:ascii="Verdana" w:hAnsi="Verdana"/>
          <w:b/>
          <w:lang w:val="el-GR"/>
        </w:rPr>
        <w:t>Η επενδυτική προτεραιότητα διαγράφεται από τ</w:t>
      </w:r>
      <w:r w:rsidR="002623DA">
        <w:rPr>
          <w:rFonts w:ascii="Verdana" w:hAnsi="Verdana"/>
          <w:b/>
          <w:lang w:val="el-GR"/>
        </w:rPr>
        <w:t xml:space="preserve">ον ΑΠ10 του Επιχειρησιακού Προγράμματος. </w:t>
      </w:r>
    </w:p>
    <w:p w14:paraId="4E95F5BD" w14:textId="77777777" w:rsidR="00253CA3" w:rsidRPr="00464803" w:rsidRDefault="00253CA3" w:rsidP="00253CA3">
      <w:pPr>
        <w:spacing w:after="120"/>
        <w:jc w:val="both"/>
        <w:rPr>
          <w:rFonts w:ascii="Verdana" w:hAnsi="Verdana"/>
          <w:lang w:val="el-GR"/>
        </w:rPr>
      </w:pPr>
    </w:p>
    <w:p w14:paraId="157D587D" w14:textId="77777777" w:rsidR="007A24FE" w:rsidRPr="00464803" w:rsidRDefault="007A24FE" w:rsidP="00B40B99">
      <w:pPr>
        <w:spacing w:after="120"/>
        <w:jc w:val="both"/>
        <w:rPr>
          <w:rFonts w:ascii="Verdana" w:hAnsi="Verdana"/>
          <w:lang w:val="el-GR"/>
        </w:rPr>
      </w:pPr>
    </w:p>
    <w:p w14:paraId="449FE1B3" w14:textId="77777777" w:rsidR="00874AA7" w:rsidRPr="00464803" w:rsidRDefault="00874AA7" w:rsidP="00334E9D">
      <w:pPr>
        <w:pStyle w:val="Heading2"/>
        <w:numPr>
          <w:ilvl w:val="0"/>
          <w:numId w:val="6"/>
        </w:numPr>
        <w:spacing w:before="0" w:after="120"/>
        <w:jc w:val="both"/>
        <w:rPr>
          <w:rFonts w:ascii="Verdana" w:hAnsi="Verdana"/>
          <w:color w:val="000080"/>
          <w:sz w:val="20"/>
        </w:rPr>
      </w:pPr>
      <w:bookmarkStart w:id="1115" w:name="_Toc144804464"/>
      <w:r w:rsidRPr="00464803">
        <w:rPr>
          <w:rFonts w:ascii="Verdana" w:hAnsi="Verdana"/>
          <w:color w:val="000080"/>
          <w:sz w:val="20"/>
        </w:rPr>
        <w:t>Επενδυτική Προτεραιότητα 10</w:t>
      </w:r>
      <w:r w:rsidRPr="00464803">
        <w:rPr>
          <w:rFonts w:ascii="Verdana" w:hAnsi="Verdana"/>
          <w:color w:val="000080"/>
          <w:sz w:val="20"/>
          <w:lang w:val="en-US"/>
        </w:rPr>
        <w:t>a</w:t>
      </w:r>
      <w:bookmarkEnd w:id="1115"/>
    </w:p>
    <w:p w14:paraId="44A261A0" w14:textId="77777777" w:rsidR="00874AA7" w:rsidRPr="00464803" w:rsidRDefault="00874AA7" w:rsidP="00BC6F2C">
      <w:pPr>
        <w:spacing w:after="120"/>
        <w:jc w:val="both"/>
        <w:rPr>
          <w:rFonts w:ascii="Verdana" w:hAnsi="Verdana"/>
          <w:b/>
          <w:color w:val="000080"/>
          <w:lang w:val="el-GR" w:eastAsia="el-GR"/>
        </w:rPr>
      </w:pPr>
      <w:r w:rsidRPr="00464803">
        <w:rPr>
          <w:rFonts w:ascii="Verdana" w:hAnsi="Verdana"/>
          <w:b/>
          <w:color w:val="000080"/>
          <w:lang w:val="el-GR" w:eastAsia="el-GR"/>
        </w:rPr>
        <w:t>Επενδύσεις στην εκπαίδευση την κατάρτιση, και την επαγγελματική κατάρτιση για την απόκτηση δεξιοτήτων και διά βίου μάθηση με την ανάπτυξη υποδομών, κατάρτισης και εκπαίδευσης</w:t>
      </w:r>
    </w:p>
    <w:p w14:paraId="2488098C" w14:textId="77777777" w:rsidR="00874AA7" w:rsidRPr="00464803" w:rsidRDefault="00874AA7" w:rsidP="00DF749D">
      <w:pPr>
        <w:pStyle w:val="Heading2"/>
        <w:numPr>
          <w:ilvl w:val="1"/>
          <w:numId w:val="6"/>
        </w:numPr>
        <w:spacing w:before="0" w:after="120"/>
        <w:ind w:left="426"/>
        <w:jc w:val="both"/>
        <w:rPr>
          <w:rFonts w:ascii="Verdana" w:hAnsi="Verdana"/>
          <w:b w:val="0"/>
          <w:bCs/>
          <w:color w:val="000080"/>
          <w:sz w:val="20"/>
        </w:rPr>
      </w:pPr>
      <w:bookmarkStart w:id="1116" w:name="_Toc144804465"/>
      <w:r w:rsidRPr="00464803">
        <w:rPr>
          <w:rFonts w:ascii="Verdana" w:hAnsi="Verdana"/>
          <w:b w:val="0"/>
          <w:color w:val="000080"/>
          <w:sz w:val="20"/>
        </w:rPr>
        <w:t>Ειδικός στόχος 10α1: Βελτίωση των υποδομών εκπαίδευσης και δια βίου μάθησης</w:t>
      </w:r>
      <w:bookmarkEnd w:id="1116"/>
    </w:p>
    <w:p w14:paraId="11E31235" w14:textId="77777777" w:rsidR="00874AA7" w:rsidRPr="00464803" w:rsidRDefault="00874AA7" w:rsidP="00BC6F2C">
      <w:pPr>
        <w:spacing w:after="120"/>
        <w:jc w:val="both"/>
        <w:rPr>
          <w:rFonts w:ascii="Verdana" w:hAnsi="Verdana"/>
          <w:lang w:val="el-GR"/>
        </w:rPr>
      </w:pPr>
    </w:p>
    <w:p w14:paraId="4F3E46A2" w14:textId="77777777" w:rsidR="00874AA7" w:rsidRPr="00464803" w:rsidRDefault="00874AA7" w:rsidP="00DF74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Ενδεικτικές δράσεις και προϋπολογισμός</w:t>
      </w:r>
    </w:p>
    <w:p w14:paraId="2328845A" w14:textId="77777777" w:rsidR="00874AA7" w:rsidRPr="00464803" w:rsidRDefault="00874AA7" w:rsidP="00BC6F2C">
      <w:pPr>
        <w:pStyle w:val="1"/>
        <w:spacing w:after="120" w:line="240" w:lineRule="auto"/>
        <w:ind w:left="0"/>
        <w:contextualSpacing w:val="0"/>
        <w:jc w:val="both"/>
        <w:rPr>
          <w:rFonts w:ascii="Verdana" w:hAnsi="Verdana"/>
          <w:color w:val="000000"/>
          <w:sz w:val="20"/>
          <w:lang w:eastAsia="el-GR"/>
        </w:rPr>
      </w:pPr>
      <w:r w:rsidRPr="00464803">
        <w:rPr>
          <w:rFonts w:ascii="Verdana" w:hAnsi="Verdana"/>
          <w:color w:val="000000"/>
          <w:sz w:val="20"/>
          <w:lang w:eastAsia="el-GR"/>
        </w:rPr>
        <w:t>Οι ενδεικτικές δράσεις συμπεριλαμβάνουν:</w:t>
      </w:r>
    </w:p>
    <w:p w14:paraId="646A3FD1" w14:textId="73A01CF0" w:rsidR="00874AA7" w:rsidRPr="00464803" w:rsidRDefault="00874AA7" w:rsidP="00334E9D">
      <w:pPr>
        <w:pStyle w:val="1"/>
        <w:numPr>
          <w:ilvl w:val="0"/>
          <w:numId w:val="10"/>
        </w:numPr>
        <w:spacing w:after="120" w:line="240" w:lineRule="auto"/>
        <w:contextualSpacing w:val="0"/>
        <w:jc w:val="both"/>
        <w:rPr>
          <w:rFonts w:ascii="Verdana" w:hAnsi="Verdana"/>
          <w:color w:val="000000"/>
          <w:sz w:val="20"/>
          <w:lang w:eastAsia="el-GR"/>
        </w:rPr>
      </w:pPr>
      <w:r w:rsidRPr="00464803">
        <w:rPr>
          <w:rFonts w:ascii="Verdana" w:hAnsi="Verdana"/>
          <w:color w:val="000000"/>
          <w:sz w:val="20"/>
          <w:lang w:eastAsia="el-GR"/>
        </w:rPr>
        <w:lastRenderedPageBreak/>
        <w:t xml:space="preserve">Βελτίωση ή επέκταση υποδομών, με έμφαση στην </w:t>
      </w:r>
      <w:r w:rsidR="00E44AD9" w:rsidRPr="00464803">
        <w:rPr>
          <w:rFonts w:ascii="Verdana" w:hAnsi="Verdana"/>
          <w:color w:val="000000"/>
          <w:sz w:val="20"/>
          <w:lang w:eastAsia="el-GR"/>
        </w:rPr>
        <w:t>πρωτοβάθμια</w:t>
      </w:r>
      <w:r w:rsidRPr="00464803">
        <w:rPr>
          <w:rFonts w:ascii="Verdana" w:hAnsi="Verdana"/>
          <w:color w:val="000000"/>
          <w:sz w:val="20"/>
          <w:lang w:eastAsia="el-GR"/>
        </w:rPr>
        <w:t xml:space="preserve"> (δημοτικά και νηπιαγωγεία) και δευτεροβάθμια εκπαίδευση και στην επαγγελματική/τεχνική εκπαίδευση  </w:t>
      </w:r>
    </w:p>
    <w:p w14:paraId="6D14A9E2" w14:textId="77777777" w:rsidR="0032293D" w:rsidRPr="00464803" w:rsidRDefault="00874AA7" w:rsidP="0032293D">
      <w:pPr>
        <w:pStyle w:val="1"/>
        <w:numPr>
          <w:ilvl w:val="0"/>
          <w:numId w:val="10"/>
        </w:numPr>
        <w:spacing w:after="120" w:line="240" w:lineRule="auto"/>
        <w:contextualSpacing w:val="0"/>
        <w:jc w:val="both"/>
        <w:rPr>
          <w:rFonts w:ascii="Verdana" w:hAnsi="Verdana"/>
          <w:color w:val="000000"/>
          <w:sz w:val="20"/>
          <w:lang w:eastAsia="el-GR"/>
        </w:rPr>
      </w:pPr>
      <w:r w:rsidRPr="00464803">
        <w:rPr>
          <w:rFonts w:ascii="Verdana" w:hAnsi="Verdana"/>
          <w:color w:val="000000"/>
          <w:sz w:val="20"/>
          <w:lang w:eastAsia="el-GR"/>
        </w:rPr>
        <w:t>Προώθηση σύγχρονων συστημάτων υποστήριξης του ψηφιακού σχολείου</w:t>
      </w:r>
    </w:p>
    <w:p w14:paraId="5B1DF2D2" w14:textId="6550F004" w:rsidR="0032293D" w:rsidRPr="00464803" w:rsidRDefault="0032293D" w:rsidP="0032293D">
      <w:pPr>
        <w:pStyle w:val="1"/>
        <w:numPr>
          <w:ilvl w:val="0"/>
          <w:numId w:val="10"/>
        </w:numPr>
        <w:spacing w:after="120" w:line="240" w:lineRule="auto"/>
        <w:contextualSpacing w:val="0"/>
        <w:jc w:val="both"/>
        <w:rPr>
          <w:rFonts w:ascii="Verdana" w:hAnsi="Verdana"/>
          <w:color w:val="000000"/>
          <w:sz w:val="20"/>
          <w:lang w:eastAsia="el-GR"/>
        </w:rPr>
      </w:pPr>
      <w:r w:rsidRPr="00464803">
        <w:rPr>
          <w:rFonts w:ascii="Verdana" w:hAnsi="Verdana"/>
          <w:color w:val="000000"/>
          <w:lang w:eastAsia="el-GR"/>
        </w:rPr>
        <w:t>Μελέτες ωρίμανσης έργων τριτοβάθμιας εκπαίδευσης που θα υλοποιηθούν στην επόμενη Προγραμματική Περίοδο 2021-2027</w:t>
      </w:r>
    </w:p>
    <w:p w14:paraId="56321113" w14:textId="13E6E550" w:rsidR="00874AA7" w:rsidRPr="00464803" w:rsidRDefault="00874AA7" w:rsidP="00C521DD">
      <w:pPr>
        <w:spacing w:after="120"/>
        <w:jc w:val="both"/>
        <w:rPr>
          <w:rFonts w:ascii="Verdana" w:hAnsi="Verdana"/>
          <w:lang w:val="el-GR"/>
        </w:rPr>
      </w:pPr>
      <w:r w:rsidRPr="00464803">
        <w:rPr>
          <w:rFonts w:ascii="Verdana" w:hAnsi="Verdana"/>
          <w:lang w:val="el-GR"/>
        </w:rPr>
        <w:t xml:space="preserve">Ο συνολικός Π/Υ της ΕΠ10α είναι </w:t>
      </w:r>
      <w:r w:rsidR="00E7685E" w:rsidRPr="008D0629">
        <w:rPr>
          <w:rFonts w:ascii="Verdana" w:hAnsi="Verdana"/>
          <w:b/>
          <w:bCs/>
          <w:lang w:val="el-GR"/>
        </w:rPr>
        <w:t xml:space="preserve">6.200.000,00 </w:t>
      </w:r>
      <w:r w:rsidRPr="008D0629">
        <w:rPr>
          <w:rFonts w:ascii="Verdana" w:hAnsi="Verdana"/>
          <w:b/>
          <w:bCs/>
          <w:lang w:val="el-GR"/>
        </w:rPr>
        <w:t>€,</w:t>
      </w:r>
      <w:r w:rsidRPr="00464803">
        <w:rPr>
          <w:rFonts w:ascii="Verdana" w:hAnsi="Verdana"/>
          <w:lang w:val="el-GR"/>
        </w:rPr>
        <w:t xml:space="preserve"> εκ των οποίων ο ΚΠ 51«Εκπαιδευτική υποδομή για σχολική εκπαίδευση (δημοτικό και γενική δευτεροβάθμια)» καταλαμβάνει το </w:t>
      </w:r>
      <w:r w:rsidR="00E7685E" w:rsidRPr="00464803">
        <w:rPr>
          <w:rFonts w:ascii="Verdana" w:hAnsi="Verdana"/>
          <w:lang w:val="el-GR"/>
        </w:rPr>
        <w:t>9</w:t>
      </w:r>
      <w:r w:rsidRPr="00464803">
        <w:rPr>
          <w:rFonts w:ascii="Verdana" w:hAnsi="Verdana"/>
          <w:lang w:val="el-GR"/>
        </w:rPr>
        <w:t xml:space="preserve">8% της ΕΠ10α. </w:t>
      </w:r>
    </w:p>
    <w:p w14:paraId="59C5EB47" w14:textId="77777777" w:rsidR="00874AA7" w:rsidRPr="00464803" w:rsidRDefault="00874AA7" w:rsidP="00BC6F2C">
      <w:pPr>
        <w:pStyle w:val="1"/>
        <w:spacing w:after="120" w:line="240" w:lineRule="auto"/>
        <w:ind w:left="0"/>
        <w:contextualSpacing w:val="0"/>
        <w:jc w:val="both"/>
        <w:rPr>
          <w:rFonts w:ascii="Verdana" w:hAnsi="Verdana"/>
          <w:sz w:val="20"/>
        </w:rPr>
      </w:pPr>
    </w:p>
    <w:p w14:paraId="18DFF9C8" w14:textId="77777777" w:rsidR="00874AA7" w:rsidRPr="00464803" w:rsidRDefault="00874AA7" w:rsidP="00DF749D">
      <w:pPr>
        <w:pStyle w:val="1"/>
        <w:numPr>
          <w:ilvl w:val="2"/>
          <w:numId w:val="6"/>
        </w:numPr>
        <w:spacing w:after="120" w:line="240" w:lineRule="auto"/>
        <w:ind w:left="851" w:hanging="851"/>
        <w:contextualSpacing w:val="0"/>
      </w:pPr>
      <w:r w:rsidRPr="00464803">
        <w:rPr>
          <w:rFonts w:ascii="Verdana" w:hAnsi="Verdana"/>
          <w:b/>
          <w:sz w:val="20"/>
        </w:rPr>
        <w:t xml:space="preserve">Εκτίμηση </w:t>
      </w:r>
      <w:proofErr w:type="spellStart"/>
      <w:r w:rsidRPr="00464803">
        <w:rPr>
          <w:rFonts w:ascii="Verdana" w:hAnsi="Verdana"/>
          <w:b/>
          <w:sz w:val="20"/>
        </w:rPr>
        <w:t>μοναδιαίου</w:t>
      </w:r>
      <w:proofErr w:type="spellEnd"/>
      <w:r w:rsidRPr="00464803">
        <w:rPr>
          <w:rFonts w:ascii="Verdana" w:hAnsi="Verdana"/>
          <w:b/>
          <w:sz w:val="20"/>
        </w:rPr>
        <w:t xml:space="preserve"> κόστους  </w:t>
      </w:r>
    </w:p>
    <w:p w14:paraId="637E3237" w14:textId="78F3F350" w:rsidR="00874AA7" w:rsidRPr="00464803" w:rsidRDefault="00874AA7" w:rsidP="008A16DC">
      <w:pPr>
        <w:spacing w:after="120"/>
        <w:jc w:val="both"/>
        <w:rPr>
          <w:rFonts w:ascii="Verdana" w:hAnsi="Verdana"/>
          <w:lang w:val="el-GR"/>
        </w:rPr>
      </w:pPr>
      <w:r w:rsidRPr="00464803">
        <w:rPr>
          <w:rFonts w:ascii="Verdana" w:hAnsi="Verdana"/>
          <w:lang w:val="el-GR"/>
        </w:rPr>
        <w:t xml:space="preserve">Το κόστος των παρεμβάσεων υπολογίζεται σε 238.000 € ανά αίθουσα διδασκαλίας που αφορά τη </w:t>
      </w:r>
      <w:proofErr w:type="spellStart"/>
      <w:r w:rsidRPr="00464803">
        <w:rPr>
          <w:rFonts w:ascii="Verdana" w:hAnsi="Verdana"/>
          <w:lang w:val="el-GR"/>
        </w:rPr>
        <w:t>α΄βάθμια</w:t>
      </w:r>
      <w:proofErr w:type="spellEnd"/>
      <w:r w:rsidRPr="00464803">
        <w:rPr>
          <w:rFonts w:ascii="Verdana" w:hAnsi="Verdana"/>
          <w:lang w:val="el-GR"/>
        </w:rPr>
        <w:t xml:space="preserve"> εκπαίδευση και 270.000€ ανά αίθουσα διδασκαλίας που αφορά τη </w:t>
      </w:r>
      <w:proofErr w:type="spellStart"/>
      <w:r w:rsidRPr="00464803">
        <w:rPr>
          <w:rFonts w:ascii="Verdana" w:hAnsi="Verdana"/>
          <w:lang w:val="el-GR"/>
        </w:rPr>
        <w:t>β΄βάθμια</w:t>
      </w:r>
      <w:proofErr w:type="spellEnd"/>
      <w:r w:rsidRPr="00464803">
        <w:rPr>
          <w:rFonts w:ascii="Verdana" w:hAnsi="Verdana"/>
          <w:lang w:val="el-GR"/>
        </w:rPr>
        <w:t xml:space="preserve"> εκπαίδευση (περιλαμβάνονται και οι αίθουσες εργαστηρίων) και προσδιορίστηκε λαμβάνοντας υπόψη αντίστοιχες παρεμβάσεις που υλοποιήθηκαν κατά την Προγραμματική Περίοδο 2007-2013. </w:t>
      </w:r>
    </w:p>
    <w:p w14:paraId="7B594989" w14:textId="77777777" w:rsidR="00874AA7" w:rsidRPr="00464803" w:rsidRDefault="00874AA7" w:rsidP="00BC6F2C">
      <w:pPr>
        <w:spacing w:after="120"/>
        <w:jc w:val="both"/>
        <w:rPr>
          <w:rFonts w:ascii="Verdana" w:hAnsi="Verdana"/>
          <w:lang w:val="el-GR"/>
        </w:rPr>
      </w:pPr>
    </w:p>
    <w:p w14:paraId="2B66F9A4" w14:textId="77777777" w:rsidR="00874AA7" w:rsidRPr="00464803" w:rsidRDefault="00874AA7" w:rsidP="00DF74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 xml:space="preserve">Επιλογή και ποσοτικοποίηση δείκτη εκροών </w:t>
      </w:r>
    </w:p>
    <w:p w14:paraId="2883DF92" w14:textId="77777777" w:rsidR="00874AA7" w:rsidRPr="00464803" w:rsidRDefault="00874AA7" w:rsidP="00BC6F2C">
      <w:pPr>
        <w:pStyle w:val="1"/>
        <w:spacing w:after="120" w:line="240" w:lineRule="auto"/>
        <w:ind w:left="0"/>
        <w:contextualSpacing w:val="0"/>
        <w:jc w:val="both"/>
        <w:rPr>
          <w:rFonts w:ascii="Verdana" w:hAnsi="Verdana"/>
          <w:sz w:val="20"/>
        </w:rPr>
      </w:pPr>
      <w:r w:rsidRPr="00464803">
        <w:rPr>
          <w:rFonts w:ascii="Verdana" w:hAnsi="Verdana"/>
          <w:sz w:val="20"/>
        </w:rPr>
        <w:t>Για την παρακολούθηση των εκροών των παρεμβάσεων γίνεται χρήση των ακόλουθων δεικτών:</w:t>
      </w:r>
    </w:p>
    <w:p w14:paraId="6624B975" w14:textId="77777777" w:rsidR="00874AA7" w:rsidRPr="00464803" w:rsidRDefault="00874AA7" w:rsidP="00BC6F2C">
      <w:pPr>
        <w:pStyle w:val="1"/>
        <w:spacing w:after="120"/>
        <w:ind w:left="0"/>
        <w:jc w:val="both"/>
        <w:rPr>
          <w:rFonts w:ascii="Verdana" w:hAnsi="Verdana"/>
          <w:b/>
          <w:color w:val="000000"/>
          <w:sz w:val="20"/>
          <w:lang w:eastAsia="el-GR"/>
        </w:rPr>
      </w:pPr>
      <w:r w:rsidRPr="00464803">
        <w:rPr>
          <w:rFonts w:ascii="Verdana" w:hAnsi="Verdana"/>
          <w:b/>
          <w:color w:val="000000"/>
          <w:sz w:val="20"/>
          <w:lang w:eastAsia="el-GR"/>
        </w:rPr>
        <w:t>- CO35 Παιδική μέριμνα και εκπαίδευση: Δυναμικότητα ενισχυόμενων υποδομών παιδικής μέριμνας ή εκπαίδευσης</w:t>
      </w:r>
    </w:p>
    <w:p w14:paraId="29EB9A0B" w14:textId="6269B346" w:rsidR="00874AA7" w:rsidRPr="00464803" w:rsidRDefault="00874AA7" w:rsidP="00BC6F2C">
      <w:pPr>
        <w:pStyle w:val="1"/>
        <w:spacing w:after="120" w:line="240" w:lineRule="auto"/>
        <w:ind w:left="0"/>
        <w:contextualSpacing w:val="0"/>
        <w:jc w:val="both"/>
        <w:rPr>
          <w:rFonts w:ascii="Verdana" w:hAnsi="Verdana"/>
          <w:b/>
          <w:sz w:val="20"/>
        </w:rPr>
      </w:pPr>
      <w:r w:rsidRPr="00464803">
        <w:rPr>
          <w:rFonts w:ascii="Verdana" w:hAnsi="Verdana"/>
          <w:color w:val="000000"/>
          <w:sz w:val="20"/>
          <w:lang w:eastAsia="el-GR"/>
        </w:rPr>
        <w:t xml:space="preserve">Πρόκειται για κοινό δείκτη εκροών ο οποίος μετράει το σύνολο του μαθητικού πληθυσμού της πρωτοβάθμιας &amp; δευτεροβάθμιας εκπαίδευσης (νηπιαγωγείο, δημοτικό, γυμνάσιο &amp; λύκειο) που επωφελείται από τις νέες υποδομές και η τιμή-στόχος περιλαμβάνει τη συνολική δυναμικότητα των υποδομών παιδικής μέριμνας και εκπαίδευσης, </w:t>
      </w:r>
      <w:r w:rsidRPr="00464803">
        <w:rPr>
          <w:rFonts w:ascii="Verdana" w:hAnsi="Verdana"/>
          <w:color w:val="000000"/>
          <w:sz w:val="20"/>
          <w:u w:val="single"/>
          <w:lang w:eastAsia="el-GR"/>
        </w:rPr>
        <w:t xml:space="preserve">που αναμένεται να αναβαθμιστούν, μετά τη μείωση των πόρων του σχετικού ΚΠ 51 εκτιμάται ότι τελικά δύναται να εξυπηρετούν </w:t>
      </w:r>
      <w:r w:rsidRPr="00464803">
        <w:rPr>
          <w:rFonts w:ascii="Verdana" w:hAnsi="Verdana"/>
          <w:b/>
          <w:sz w:val="20"/>
          <w:u w:val="single"/>
        </w:rPr>
        <w:t>1.</w:t>
      </w:r>
      <w:r w:rsidR="00E7685E" w:rsidRPr="00464803">
        <w:rPr>
          <w:rFonts w:ascii="Verdana" w:hAnsi="Verdana"/>
          <w:b/>
          <w:sz w:val="20"/>
          <w:u w:val="single"/>
        </w:rPr>
        <w:t>140</w:t>
      </w:r>
      <w:r w:rsidRPr="00464803">
        <w:rPr>
          <w:rFonts w:ascii="Verdana" w:hAnsi="Verdana"/>
          <w:b/>
          <w:sz w:val="20"/>
          <w:u w:val="single"/>
        </w:rPr>
        <w:t xml:space="preserve"> μαθητές άτομα</w:t>
      </w:r>
      <w:r w:rsidRPr="00464803">
        <w:rPr>
          <w:rFonts w:ascii="Verdana" w:hAnsi="Verdana"/>
          <w:b/>
          <w:sz w:val="20"/>
        </w:rPr>
        <w:t xml:space="preserve"> (</w:t>
      </w:r>
      <w:r w:rsidRPr="00464803">
        <w:rPr>
          <w:rFonts w:ascii="Verdana" w:hAnsi="Verdana"/>
          <w:sz w:val="20"/>
        </w:rPr>
        <w:t xml:space="preserve">στη τιμή στόχου του δείκτη δεν συμπεριλαμβάνονται οι εκροές από έργα που αφορούν π.χ. αναβάθμιση εξοπλισμού από ΤΠΕ ή άλλες αναβαθμίσεις εξοπλισμού που εξυπηρετούν  ουσιαστικά το σύνολο του μαθητικού δυναμικού της Περιφέρειας). </w:t>
      </w:r>
      <w:r w:rsidRPr="00464803">
        <w:rPr>
          <w:rFonts w:ascii="Verdana" w:hAnsi="Verdana"/>
          <w:b/>
          <w:sz w:val="20"/>
        </w:rPr>
        <w:t xml:space="preserve"> </w:t>
      </w:r>
      <w:r w:rsidRPr="00464803">
        <w:rPr>
          <w:rFonts w:ascii="Verdana" w:hAnsi="Verdana"/>
          <w:sz w:val="20"/>
        </w:rPr>
        <w:t xml:space="preserve">Στη τιμή στόχου προκύπτει συνυπολογίζονται τα στοιχεία των ήδη ενταγμένα έργων στο ΚΠ 51 «Εκπαιδευτική υποδομή για σχολική εκπαίδευση (δημοτικό και γενική δευτεροβάθμια)» καθώς και τον νέο διαθέσιμο προϋπολογισμό του κωδικού παρέμβασης (ΚΠ 51) </w:t>
      </w:r>
    </w:p>
    <w:p w14:paraId="4E8157FC" w14:textId="77777777" w:rsidR="00874AA7" w:rsidRPr="00464803" w:rsidRDefault="00874AA7" w:rsidP="00FB37EB">
      <w:pPr>
        <w:spacing w:after="120"/>
        <w:jc w:val="both"/>
        <w:rPr>
          <w:rFonts w:ascii="Verdana" w:hAnsi="Verdana"/>
          <w:lang w:val="el-GR"/>
        </w:rPr>
      </w:pPr>
      <w:r w:rsidRPr="00464803">
        <w:rPr>
          <w:rFonts w:ascii="Verdana" w:hAnsi="Verdana"/>
          <w:lang w:val="el-GR"/>
        </w:rPr>
        <w:t xml:space="preserve">Η παρακολούθηση και στατιστική επικύρωση των δεικτών θα πραγματοποιείται ετησίως, μέσω της εισροής στοιχείων στην ΔΑ Στερεάς Ελλάδας από το ΟΠΣ - ΕΣΠΑ. </w:t>
      </w:r>
    </w:p>
    <w:p w14:paraId="53193D08" w14:textId="77777777" w:rsidR="00874AA7" w:rsidRPr="00464803" w:rsidRDefault="00874AA7" w:rsidP="00BC6F2C">
      <w:pPr>
        <w:pStyle w:val="1"/>
        <w:tabs>
          <w:tab w:val="num" w:pos="330"/>
        </w:tabs>
        <w:spacing w:after="120" w:line="240" w:lineRule="auto"/>
        <w:ind w:left="0"/>
        <w:rPr>
          <w:rFonts w:ascii="Verdana" w:hAnsi="Verdana"/>
          <w:color w:val="000000"/>
          <w:sz w:val="20"/>
          <w:lang w:eastAsia="el-GR"/>
        </w:rPr>
      </w:pPr>
    </w:p>
    <w:p w14:paraId="0A47379F" w14:textId="77777777" w:rsidR="00874AA7" w:rsidRPr="00464803" w:rsidRDefault="00874AA7" w:rsidP="00DF749D">
      <w:pPr>
        <w:pStyle w:val="1"/>
        <w:numPr>
          <w:ilvl w:val="2"/>
          <w:numId w:val="6"/>
        </w:numPr>
        <w:spacing w:after="120" w:line="240" w:lineRule="auto"/>
        <w:ind w:left="851" w:hanging="851"/>
        <w:contextualSpacing w:val="0"/>
        <w:rPr>
          <w:rFonts w:ascii="Verdana" w:hAnsi="Verdana"/>
          <w:b/>
          <w:sz w:val="20"/>
        </w:rPr>
      </w:pPr>
      <w:r w:rsidRPr="00464803">
        <w:rPr>
          <w:rFonts w:ascii="Verdana" w:hAnsi="Verdana"/>
          <w:b/>
          <w:sz w:val="20"/>
        </w:rPr>
        <w:t xml:space="preserve">Επιλογή και ποσοτικοποίηση δεικτών αποτελέσματος </w:t>
      </w:r>
    </w:p>
    <w:p w14:paraId="692D8ED3" w14:textId="77777777" w:rsidR="00874AA7" w:rsidRPr="00464803" w:rsidRDefault="00874AA7" w:rsidP="00BC6F2C">
      <w:pPr>
        <w:pStyle w:val="1"/>
        <w:spacing w:after="120" w:line="240" w:lineRule="auto"/>
        <w:ind w:left="0"/>
        <w:contextualSpacing w:val="0"/>
        <w:jc w:val="both"/>
        <w:rPr>
          <w:rFonts w:ascii="Verdana" w:hAnsi="Verdana"/>
          <w:sz w:val="20"/>
        </w:rPr>
      </w:pPr>
      <w:r w:rsidRPr="00464803">
        <w:rPr>
          <w:rFonts w:ascii="Verdana" w:hAnsi="Verdana"/>
          <w:sz w:val="20"/>
        </w:rPr>
        <w:t>Για την παρακολούθηση των αποτελεσμάτων των παρεμβάσεων γίνεται χρήση των δεικτών:</w:t>
      </w:r>
    </w:p>
    <w:p w14:paraId="13CD1A1C" w14:textId="77777777" w:rsidR="00874AA7" w:rsidRPr="00464803" w:rsidRDefault="00874AA7" w:rsidP="00F556EB">
      <w:pPr>
        <w:spacing w:after="120"/>
        <w:jc w:val="both"/>
        <w:rPr>
          <w:rFonts w:ascii="Verdana" w:hAnsi="Verdana"/>
          <w:b/>
          <w:lang w:val="el-GR"/>
        </w:rPr>
      </w:pPr>
      <w:r w:rsidRPr="00464803">
        <w:rPr>
          <w:rFonts w:ascii="Verdana" w:hAnsi="Verdana"/>
          <w:b/>
        </w:rPr>
        <w:t>T</w:t>
      </w:r>
      <w:r w:rsidRPr="00464803">
        <w:rPr>
          <w:rFonts w:ascii="Verdana" w:hAnsi="Verdana"/>
          <w:b/>
          <w:lang w:val="el-GR"/>
        </w:rPr>
        <w:t>2244 Ποσοστό πληθυσμού μαθητών που εξυπηρετούνται από βελτιωμένες εκπαιδευτικές υποδομές</w:t>
      </w:r>
    </w:p>
    <w:p w14:paraId="3E6F5566" w14:textId="77777777" w:rsidR="00874AA7" w:rsidRPr="00464803" w:rsidRDefault="00874AA7" w:rsidP="00F556EB">
      <w:pPr>
        <w:spacing w:after="120"/>
        <w:jc w:val="both"/>
        <w:rPr>
          <w:rFonts w:ascii="Verdana" w:hAnsi="Verdana"/>
          <w:u w:val="single"/>
          <w:lang w:val="el-GR"/>
        </w:rPr>
      </w:pPr>
      <w:r w:rsidRPr="00464803">
        <w:rPr>
          <w:rFonts w:ascii="Verdana" w:hAnsi="Verdana"/>
          <w:u w:val="single"/>
          <w:lang w:val="el-GR"/>
        </w:rPr>
        <w:t>Εκτιμάται ότι η τιμή-στόχος του δείκτη αποτελέσματος θα παραμείνει ίδια</w:t>
      </w:r>
    </w:p>
    <w:p w14:paraId="502C10DB" w14:textId="77777777" w:rsidR="00874AA7" w:rsidRPr="00464803" w:rsidRDefault="00874AA7" w:rsidP="00BC6F2C">
      <w:pPr>
        <w:spacing w:after="120"/>
        <w:jc w:val="both"/>
        <w:rPr>
          <w:rFonts w:ascii="Verdana" w:hAnsi="Verdana"/>
          <w:lang w:val="el-GR"/>
        </w:rPr>
      </w:pPr>
      <w:r w:rsidRPr="00464803">
        <w:rPr>
          <w:rFonts w:ascii="Verdana" w:hAnsi="Verdana"/>
          <w:lang w:val="el-GR"/>
        </w:rPr>
        <w:t>Ο δείκτης αποτελέσματος αποτυπώνει την επιδιωκόμενη αλλαγή: Αύξηση των μαθητών που θα κάνουν χρήση αναβαθμισμένων εκπαιδευτικών υποδομών. Ο δείκτης εκφράζεται σε ποσοστό και δηλώνει ευνοϊκή μεταβολή.</w:t>
      </w:r>
    </w:p>
    <w:p w14:paraId="458F837D" w14:textId="77777777" w:rsidR="00874AA7" w:rsidRPr="00464803" w:rsidRDefault="00874AA7" w:rsidP="00BC6F2C">
      <w:pPr>
        <w:spacing w:after="120"/>
        <w:jc w:val="both"/>
        <w:rPr>
          <w:rFonts w:ascii="Verdana" w:hAnsi="Verdana"/>
          <w:lang w:val="el-GR"/>
        </w:rPr>
      </w:pPr>
      <w:r w:rsidRPr="00464803">
        <w:rPr>
          <w:rFonts w:ascii="Verdana" w:hAnsi="Verdana"/>
          <w:lang w:val="el-GR"/>
        </w:rPr>
        <w:t xml:space="preserve">Η τιμή βάσης του δείκτη είναι </w:t>
      </w:r>
      <w:r w:rsidRPr="00464803">
        <w:rPr>
          <w:rFonts w:ascii="Verdana" w:hAnsi="Verdana"/>
          <w:b/>
          <w:lang w:val="el-GR"/>
        </w:rPr>
        <w:t xml:space="preserve">10% </w:t>
      </w:r>
      <w:r w:rsidRPr="00464803">
        <w:rPr>
          <w:rFonts w:ascii="Verdana" w:hAnsi="Verdana"/>
          <w:lang w:val="el-GR"/>
        </w:rPr>
        <w:t xml:space="preserve">με βάση στοιχεία σχετικών ερευνών. Βελτιωμένες εκπαιδευτικές υποδομές κατά το έτος βάσης (2013) θεωρούνται όσες κατασκευάστηκαν ή αναβαθμίστηκαν με κονδύλια κυρίως της Προγραμματικής Περιόδου 2007-2013. Ο συνολικός πληθυσμός μαθητών (πρωτοβάθμιας &amp; δευτεροβάθμιας εκπαίδευσης) με βάση τα στοιχεία της ΕΛΣΤΑΤ για το 2014, ανέρχονται σε </w:t>
      </w:r>
      <w:bookmarkStart w:id="1117" w:name="OLE_LINK6"/>
      <w:r w:rsidRPr="00464803">
        <w:rPr>
          <w:rFonts w:ascii="Verdana" w:hAnsi="Verdana"/>
          <w:lang w:val="el-GR"/>
        </w:rPr>
        <w:t xml:space="preserve">64.081 </w:t>
      </w:r>
      <w:bookmarkEnd w:id="1117"/>
      <w:r w:rsidRPr="00464803">
        <w:rPr>
          <w:rFonts w:ascii="Verdana" w:hAnsi="Verdana"/>
          <w:lang w:val="el-GR"/>
        </w:rPr>
        <w:t xml:space="preserve">μαθητές.  </w:t>
      </w:r>
    </w:p>
    <w:p w14:paraId="2DB43BC3" w14:textId="77777777" w:rsidR="00874AA7" w:rsidRPr="00464803" w:rsidRDefault="00874AA7" w:rsidP="00BC6F2C">
      <w:pPr>
        <w:spacing w:after="120"/>
        <w:jc w:val="both"/>
        <w:rPr>
          <w:rFonts w:ascii="Verdana" w:hAnsi="Verdana"/>
          <w:lang w:val="el-GR"/>
        </w:rPr>
      </w:pPr>
      <w:r w:rsidRPr="00464803">
        <w:rPr>
          <w:rFonts w:ascii="Verdana" w:hAnsi="Verdana"/>
          <w:lang w:val="el-GR"/>
        </w:rPr>
        <w:lastRenderedPageBreak/>
        <w:t xml:space="preserve">Η τιμή-στόχος του δείκτη τίθεται στο </w:t>
      </w:r>
      <w:r w:rsidRPr="00464803">
        <w:rPr>
          <w:rFonts w:ascii="Verdana" w:hAnsi="Verdana"/>
          <w:b/>
          <w:lang w:val="el-GR"/>
        </w:rPr>
        <w:t>15%</w:t>
      </w:r>
      <w:r w:rsidRPr="00464803">
        <w:rPr>
          <w:rFonts w:ascii="Verdana" w:hAnsi="Verdana"/>
          <w:lang w:val="el-GR"/>
        </w:rPr>
        <w:t xml:space="preserve">. Στον υπολογισμό της τιμής – στόχου αποτυπώθηκε ο συνολικός πληθυσμός των μαθητών (πρωτοβάθμιας &amp; δευτεροβάθμιας εκπαίδευσης) που θα εκπαιδεύονται σε νέες ή αναβαθμισμένες υποδομές εκπαίδευσης, συνυπολογίζοντας στην τιμή βάσης το πρόσθετο ποσοστό μαθητών που θα εκπαιδεύονται σε βελτιωμένες εκπαιδευτικές υποδομές, που θα δημιουργηθούν με τη χρηματοδότηση του ΠΕΠ 2014-2020. </w:t>
      </w:r>
    </w:p>
    <w:p w14:paraId="76656A26" w14:textId="77777777" w:rsidR="00874AA7" w:rsidRPr="00464803" w:rsidRDefault="00874AA7" w:rsidP="00B40B99">
      <w:pPr>
        <w:spacing w:after="120"/>
        <w:jc w:val="both"/>
        <w:rPr>
          <w:rFonts w:ascii="Verdana" w:hAnsi="Verdana"/>
          <w:lang w:val="el-GR"/>
        </w:rPr>
      </w:pPr>
      <w:r w:rsidRPr="00464803">
        <w:rPr>
          <w:rFonts w:ascii="Verdana" w:hAnsi="Verdana"/>
          <w:lang w:val="el-GR"/>
        </w:rPr>
        <w:t xml:space="preserve">Η παρακολούθηση και στατιστική επικύρωση του δείκτη θα πραγματοποιείται ετησίως από τα στοιχεία της Περιφερειακής Διεύθυνσης Εκπαίδευσης Στερεάς Ελλάδας, την ΕΛΣΤΑΤ (Νηπιαγωγεία: </w:t>
      </w:r>
      <w:r w:rsidR="00CB2775">
        <w:fldChar w:fldCharType="begin"/>
      </w:r>
      <w:r w:rsidR="00CB2775" w:rsidRPr="00CB2775">
        <w:rPr>
          <w:lang w:val="el-GR"/>
          <w:rPrChange w:id="1118" w:author="lkn8" w:date="2023-07-21T11:40:00Z">
            <w:rPr/>
          </w:rPrChange>
        </w:rPr>
        <w:instrText xml:space="preserve"> </w:instrText>
      </w:r>
      <w:r w:rsidR="00CB2775">
        <w:instrText>HYPERLINK</w:instrText>
      </w:r>
      <w:r w:rsidR="00CB2775" w:rsidRPr="00CB2775">
        <w:rPr>
          <w:lang w:val="el-GR"/>
          <w:rPrChange w:id="1119" w:author="lkn8" w:date="2023-07-21T11:40:00Z">
            <w:rPr/>
          </w:rPrChange>
        </w:rPr>
        <w:instrText xml:space="preserve"> "</w:instrText>
      </w:r>
      <w:r w:rsidR="00CB2775">
        <w:instrText>http</w:instrText>
      </w:r>
      <w:r w:rsidR="00CB2775" w:rsidRPr="00CB2775">
        <w:rPr>
          <w:lang w:val="el-GR"/>
          <w:rPrChange w:id="1120" w:author="lkn8" w:date="2023-07-21T11:40:00Z">
            <w:rPr/>
          </w:rPrChange>
        </w:rPr>
        <w:instrText>://</w:instrText>
      </w:r>
      <w:r w:rsidR="00CB2775">
        <w:instrText>www</w:instrText>
      </w:r>
      <w:r w:rsidR="00CB2775" w:rsidRPr="00CB2775">
        <w:rPr>
          <w:lang w:val="el-GR"/>
          <w:rPrChange w:id="1121" w:author="lkn8" w:date="2023-07-21T11:40:00Z">
            <w:rPr/>
          </w:rPrChange>
        </w:rPr>
        <w:instrText>.</w:instrText>
      </w:r>
      <w:r w:rsidR="00CB2775">
        <w:instrText>statistics</w:instrText>
      </w:r>
      <w:r w:rsidR="00CB2775" w:rsidRPr="00CB2775">
        <w:rPr>
          <w:lang w:val="el-GR"/>
          <w:rPrChange w:id="1122" w:author="lkn8" w:date="2023-07-21T11:40:00Z">
            <w:rPr/>
          </w:rPrChange>
        </w:rPr>
        <w:instrText>.</w:instrText>
      </w:r>
      <w:r w:rsidR="00CB2775">
        <w:instrText>gr</w:instrText>
      </w:r>
      <w:r w:rsidR="00CB2775" w:rsidRPr="00CB2775">
        <w:rPr>
          <w:lang w:val="el-GR"/>
          <w:rPrChange w:id="1123" w:author="lkn8" w:date="2023-07-21T11:40:00Z">
            <w:rPr/>
          </w:rPrChange>
        </w:rPr>
        <w:instrText>/</w:instrText>
      </w:r>
      <w:r w:rsidR="00CB2775">
        <w:instrText>el</w:instrText>
      </w:r>
      <w:r w:rsidR="00CB2775" w:rsidRPr="00CB2775">
        <w:rPr>
          <w:lang w:val="el-GR"/>
          <w:rPrChange w:id="1124" w:author="lkn8" w:date="2023-07-21T11:40:00Z">
            <w:rPr/>
          </w:rPrChange>
        </w:rPr>
        <w:instrText>/</w:instrText>
      </w:r>
      <w:r w:rsidR="00CB2775">
        <w:instrText>statistics</w:instrText>
      </w:r>
      <w:r w:rsidR="00CB2775" w:rsidRPr="00CB2775">
        <w:rPr>
          <w:lang w:val="el-GR"/>
          <w:rPrChange w:id="1125" w:author="lkn8" w:date="2023-07-21T11:40:00Z">
            <w:rPr/>
          </w:rPrChange>
        </w:rPr>
        <w:instrText>/-/</w:instrText>
      </w:r>
      <w:r w:rsidR="00CB2775">
        <w:instrText>publication</w:instrText>
      </w:r>
      <w:r w:rsidR="00CB2775" w:rsidRPr="00CB2775">
        <w:rPr>
          <w:lang w:val="el-GR"/>
          <w:rPrChange w:id="1126" w:author="lkn8" w:date="2023-07-21T11:40:00Z">
            <w:rPr/>
          </w:rPrChange>
        </w:rPr>
        <w:instrText>/</w:instrText>
      </w:r>
      <w:r w:rsidR="00CB2775">
        <w:instrText>SED</w:instrText>
      </w:r>
      <w:r w:rsidR="00CB2775" w:rsidRPr="00CB2775">
        <w:rPr>
          <w:lang w:val="el-GR"/>
          <w:rPrChange w:id="1127" w:author="lkn8" w:date="2023-07-21T11:40:00Z">
            <w:rPr/>
          </w:rPrChange>
        </w:rPr>
        <w:instrText xml:space="preserve">11/-" </w:instrText>
      </w:r>
      <w:r w:rsidR="00CB2775">
        <w:fldChar w:fldCharType="separate"/>
      </w:r>
      <w:r w:rsidRPr="00464803">
        <w:rPr>
          <w:rStyle w:val="Hyperlink"/>
          <w:rFonts w:ascii="Verdana" w:hAnsi="Verdana"/>
          <w:lang w:val="el-GR"/>
        </w:rPr>
        <w:t>http://www.statistics.gr/el/statistics/-/publication/SED11/-</w:t>
      </w:r>
      <w:r w:rsidR="00CB2775">
        <w:rPr>
          <w:rStyle w:val="Hyperlink"/>
          <w:rFonts w:ascii="Verdana" w:hAnsi="Verdana"/>
          <w:lang w:val="el-GR"/>
        </w:rPr>
        <w:fldChar w:fldCharType="end"/>
      </w:r>
      <w:r w:rsidRPr="00464803">
        <w:rPr>
          <w:rFonts w:ascii="Verdana" w:hAnsi="Verdana"/>
          <w:lang w:val="el-GR"/>
        </w:rPr>
        <w:t xml:space="preserve"> </w:t>
      </w:r>
    </w:p>
    <w:p w14:paraId="2BA62A7E" w14:textId="77777777" w:rsidR="00874AA7" w:rsidRPr="00464803" w:rsidRDefault="00874AA7" w:rsidP="00B40B99">
      <w:pPr>
        <w:spacing w:after="120"/>
        <w:jc w:val="both"/>
        <w:rPr>
          <w:rFonts w:ascii="Verdana" w:hAnsi="Verdana"/>
          <w:lang w:val="el-GR"/>
        </w:rPr>
      </w:pPr>
      <w:r w:rsidRPr="00464803">
        <w:rPr>
          <w:rFonts w:ascii="Verdana" w:hAnsi="Verdana"/>
          <w:lang w:val="el-GR"/>
        </w:rPr>
        <w:t>Δημοτικά: http://www.statistics.gr/el/statistics/-/publication/SED12/-</w:t>
      </w:r>
    </w:p>
    <w:p w14:paraId="20B8F2D3" w14:textId="77777777" w:rsidR="00874AA7" w:rsidRPr="00464803" w:rsidRDefault="00874AA7" w:rsidP="00B40B99">
      <w:pPr>
        <w:spacing w:after="120"/>
        <w:jc w:val="both"/>
        <w:rPr>
          <w:rFonts w:ascii="Verdana" w:hAnsi="Verdana"/>
          <w:lang w:val="el-GR"/>
        </w:rPr>
      </w:pPr>
      <w:r w:rsidRPr="00464803">
        <w:rPr>
          <w:rFonts w:ascii="Verdana" w:hAnsi="Verdana"/>
          <w:lang w:val="el-GR"/>
        </w:rPr>
        <w:t>Γυμνάσια: http://www.statistics.gr/el/statistics/-/publication/SED21/-</w:t>
      </w:r>
    </w:p>
    <w:p w14:paraId="72485454" w14:textId="77777777" w:rsidR="00874AA7" w:rsidRPr="004A6CC2" w:rsidRDefault="00874AA7" w:rsidP="004A6CC2">
      <w:pPr>
        <w:spacing w:after="120"/>
        <w:jc w:val="both"/>
        <w:rPr>
          <w:rFonts w:ascii="Verdana" w:hAnsi="Verdana"/>
          <w:lang w:val="el-GR"/>
        </w:rPr>
      </w:pPr>
      <w:r w:rsidRPr="00464803">
        <w:rPr>
          <w:rFonts w:ascii="Verdana" w:hAnsi="Verdana"/>
          <w:lang w:val="el-GR"/>
        </w:rPr>
        <w:t>Λύκεια: http://www.statistics.gr/el/statistics/-/publication/SED23/-</w:t>
      </w:r>
      <w:r w:rsidRPr="00464803" w:rsidDel="002470E7">
        <w:rPr>
          <w:rFonts w:ascii="Verdana" w:hAnsi="Verdana"/>
          <w:lang w:val="el-GR"/>
        </w:rPr>
        <w:t xml:space="preserve"> </w:t>
      </w:r>
      <w:r w:rsidRPr="00464803">
        <w:rPr>
          <w:rFonts w:ascii="Verdana" w:hAnsi="Verdana"/>
          <w:lang w:val="el-GR"/>
        </w:rPr>
        <w:t>)</w:t>
      </w:r>
    </w:p>
    <w:sectPr w:rsidR="00874AA7" w:rsidRPr="004A6CC2" w:rsidSect="00BE1857">
      <w:pgSz w:w="11907" w:h="16840" w:code="9"/>
      <w:pgMar w:top="992" w:right="1225" w:bottom="1276" w:left="1440" w:header="284"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4968A" w14:textId="77777777" w:rsidR="0040016E" w:rsidRDefault="0040016E">
      <w:r>
        <w:separator/>
      </w:r>
    </w:p>
  </w:endnote>
  <w:endnote w:type="continuationSeparator" w:id="0">
    <w:p w14:paraId="5B1E7BEC" w14:textId="77777777" w:rsidR="0040016E" w:rsidRDefault="004001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AC2ED" w14:textId="77777777" w:rsidR="0040016E" w:rsidRDefault="0040016E" w:rsidP="00D77B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D4FCF3" w14:textId="77777777" w:rsidR="0040016E" w:rsidRDefault="0040016E" w:rsidP="005634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18" w:space="0" w:color="808080"/>
        <w:insideV w:val="single" w:sz="18" w:space="0" w:color="808080"/>
      </w:tblBorders>
      <w:tblLook w:val="00A0" w:firstRow="1" w:lastRow="0" w:firstColumn="1" w:lastColumn="0" w:noHBand="0" w:noVBand="0"/>
    </w:tblPr>
    <w:tblGrid>
      <w:gridCol w:w="980"/>
      <w:gridCol w:w="8476"/>
    </w:tblGrid>
    <w:tr w:rsidR="0040016E" w:rsidRPr="00512C2C" w14:paraId="27EC7C04" w14:textId="77777777">
      <w:tc>
        <w:tcPr>
          <w:tcW w:w="918" w:type="dxa"/>
          <w:tcBorders>
            <w:top w:val="single" w:sz="18" w:space="0" w:color="808080"/>
          </w:tcBorders>
        </w:tcPr>
        <w:p w14:paraId="15517E3F" w14:textId="77777777" w:rsidR="0040016E" w:rsidRPr="00BE1857" w:rsidRDefault="0040016E">
          <w:pPr>
            <w:pStyle w:val="Footer"/>
            <w:jc w:val="right"/>
            <w:rPr>
              <w:b/>
              <w:bCs/>
              <w:color w:val="4F81BD"/>
              <w:sz w:val="18"/>
              <w:szCs w:val="18"/>
            </w:rPr>
          </w:pPr>
          <w:r w:rsidRPr="00BE1857">
            <w:rPr>
              <w:sz w:val="18"/>
              <w:szCs w:val="18"/>
            </w:rPr>
            <w:fldChar w:fldCharType="begin"/>
          </w:r>
          <w:r w:rsidRPr="00BE1857">
            <w:rPr>
              <w:sz w:val="18"/>
              <w:szCs w:val="18"/>
            </w:rPr>
            <w:instrText xml:space="preserve"> PAGE   \* MERGEFORMAT </w:instrText>
          </w:r>
          <w:r w:rsidRPr="00BE1857">
            <w:rPr>
              <w:sz w:val="18"/>
              <w:szCs w:val="18"/>
            </w:rPr>
            <w:fldChar w:fldCharType="separate"/>
          </w:r>
          <w:r w:rsidRPr="00DF749D">
            <w:rPr>
              <w:b/>
              <w:bCs/>
              <w:noProof/>
              <w:color w:val="4F81BD"/>
              <w:sz w:val="18"/>
              <w:szCs w:val="18"/>
            </w:rPr>
            <w:t>6</w:t>
          </w:r>
          <w:r w:rsidRPr="00BE1857">
            <w:rPr>
              <w:sz w:val="18"/>
              <w:szCs w:val="18"/>
            </w:rPr>
            <w:fldChar w:fldCharType="end"/>
          </w:r>
        </w:p>
      </w:tc>
      <w:tc>
        <w:tcPr>
          <w:tcW w:w="7938" w:type="dxa"/>
          <w:tcBorders>
            <w:top w:val="single" w:sz="18" w:space="0" w:color="808080"/>
          </w:tcBorders>
        </w:tcPr>
        <w:p w14:paraId="72650136" w14:textId="77777777" w:rsidR="0040016E" w:rsidRPr="00BE1857" w:rsidRDefault="0040016E">
          <w:pPr>
            <w:pStyle w:val="Footer"/>
            <w:rPr>
              <w:lang w:val="el-GR"/>
            </w:rPr>
          </w:pPr>
          <w:r>
            <w:rPr>
              <w:rFonts w:ascii="Verdana" w:hAnsi="Verdana"/>
              <w:i/>
              <w:sz w:val="16"/>
              <w:szCs w:val="16"/>
              <w:lang w:val="el-GR"/>
            </w:rPr>
            <w:t>Π.</w:t>
          </w:r>
          <w:r w:rsidRPr="00563471">
            <w:rPr>
              <w:rFonts w:ascii="Verdana" w:hAnsi="Verdana"/>
              <w:i/>
              <w:sz w:val="16"/>
              <w:szCs w:val="16"/>
              <w:lang w:val="el-GR"/>
            </w:rPr>
            <w:t xml:space="preserve">Ε.Π. </w:t>
          </w:r>
          <w:r>
            <w:rPr>
              <w:rFonts w:ascii="Verdana" w:hAnsi="Verdana"/>
              <w:i/>
              <w:sz w:val="16"/>
              <w:szCs w:val="16"/>
              <w:lang w:val="el-GR"/>
            </w:rPr>
            <w:t>Στερεάς Ελλάδας</w:t>
          </w:r>
          <w:r w:rsidRPr="00563471">
            <w:rPr>
              <w:rFonts w:ascii="Verdana" w:hAnsi="Verdana"/>
              <w:i/>
              <w:sz w:val="16"/>
              <w:szCs w:val="16"/>
              <w:lang w:val="el-GR"/>
            </w:rPr>
            <w:t xml:space="preserve"> 2014-2020_ΑΝΑΛΥΣΗ ΣΥΣΤΗΜΑΤΟΣ ΔΕΙΚΤΩΝ</w:t>
          </w:r>
        </w:p>
      </w:tc>
    </w:tr>
  </w:tbl>
  <w:p w14:paraId="365E619F" w14:textId="77777777" w:rsidR="0040016E" w:rsidRPr="00563471" w:rsidRDefault="0040016E" w:rsidP="00563471">
    <w:pPr>
      <w:pStyle w:val="Footer"/>
      <w:ind w:right="360"/>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0A110F" w14:textId="77777777" w:rsidR="0040016E" w:rsidRPr="00FA5F11" w:rsidRDefault="0040016E" w:rsidP="00370E4B">
    <w:pPr>
      <w:pStyle w:val="Footer"/>
      <w:framePr w:wrap="around" w:vAnchor="text" w:hAnchor="page" w:x="15691" w:y="-5"/>
      <w:rPr>
        <w:rStyle w:val="PageNumber"/>
        <w:lang w:val="el-GR"/>
      </w:rPr>
    </w:pPr>
    <w:r>
      <w:rPr>
        <w:rStyle w:val="PageNumber"/>
      </w:rPr>
      <w:fldChar w:fldCharType="begin"/>
    </w:r>
    <w:r>
      <w:rPr>
        <w:rStyle w:val="PageNumber"/>
      </w:rPr>
      <w:instrText>PAGE</w:instrText>
    </w:r>
    <w:r w:rsidRPr="00FA5F11">
      <w:rPr>
        <w:rStyle w:val="PageNumber"/>
        <w:lang w:val="el-GR"/>
      </w:rPr>
      <w:instrText xml:space="preserve">  </w:instrText>
    </w:r>
    <w:r>
      <w:rPr>
        <w:rStyle w:val="PageNumber"/>
      </w:rPr>
      <w:fldChar w:fldCharType="separate"/>
    </w:r>
    <w:r w:rsidRPr="00FA5F11">
      <w:rPr>
        <w:rStyle w:val="PageNumber"/>
        <w:noProof/>
        <w:lang w:val="el-GR"/>
      </w:rPr>
      <w:t>5</w:t>
    </w:r>
    <w:r>
      <w:rPr>
        <w:rStyle w:val="PageNumber"/>
      </w:rPr>
      <w:fldChar w:fldCharType="end"/>
    </w:r>
  </w:p>
  <w:p w14:paraId="0E3D3FC6" w14:textId="77777777" w:rsidR="0040016E" w:rsidRPr="009017DE" w:rsidRDefault="0040016E" w:rsidP="00884C25">
    <w:pPr>
      <w:spacing w:after="240"/>
      <w:ind w:left="-360"/>
      <w:jc w:val="center"/>
      <w:rPr>
        <w:rFonts w:ascii="Verdana" w:hAnsi="Verdana"/>
        <w:i/>
        <w:sz w:val="16"/>
        <w:szCs w:val="16"/>
        <w:lang w:val="el-GR"/>
      </w:rPr>
    </w:pPr>
    <w:r w:rsidRPr="00884C25">
      <w:rPr>
        <w:rFonts w:ascii="Verdana" w:hAnsi="Verdana"/>
        <w:i/>
        <w:sz w:val="16"/>
        <w:szCs w:val="16"/>
        <w:lang w:val="el-GR"/>
      </w:rPr>
      <w:t>Π.Ε.Π. Στερεάς Ελλάδας 2014-2020_ΑΝΑΛΥΣΗ ΣΥΣΤΗΜΑΤΟΣ ΔΕΙΚΤΩΝ</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805E3" w14:textId="77777777" w:rsidR="0040016E" w:rsidRDefault="0040016E">
      <w:r>
        <w:separator/>
      </w:r>
    </w:p>
  </w:footnote>
  <w:footnote w:type="continuationSeparator" w:id="0">
    <w:p w14:paraId="450F419C" w14:textId="77777777" w:rsidR="0040016E" w:rsidRDefault="0040016E">
      <w:r>
        <w:continuationSeparator/>
      </w:r>
    </w:p>
  </w:footnote>
  <w:footnote w:id="1">
    <w:p w14:paraId="013FA2A8" w14:textId="77777777" w:rsidR="0040016E" w:rsidRDefault="0040016E" w:rsidP="00D4536A">
      <w:pPr>
        <w:pStyle w:val="FootnoteText"/>
      </w:pPr>
      <w:r>
        <w:rPr>
          <w:rStyle w:val="FootnoteReference"/>
        </w:rPr>
        <w:footnoteRef/>
      </w:r>
      <w:r>
        <w:t xml:space="preserve"> </w:t>
      </w:r>
      <w:r w:rsidRPr="00BE1857">
        <w:rPr>
          <w:sz w:val="16"/>
          <w:szCs w:val="16"/>
        </w:rPr>
        <w:t>Υ.Α. ΔΕΠΕΑ/οικ.178581/30–06–17, Έγκριση Κανονισμού Ενεργειακής Απόδοσης Κτιρίων (ΦΕΚ 2367/Β’/ 12–07–17)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93AC" w14:textId="77777777" w:rsidR="0040016E" w:rsidRDefault="0040016E">
    <w:pPr>
      <w:pStyle w:val="Header"/>
      <w:jc w:val="right"/>
    </w:pPr>
  </w:p>
  <w:p w14:paraId="335728E4" w14:textId="77777777" w:rsidR="0040016E" w:rsidRDefault="004001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D627D" w14:textId="77777777" w:rsidR="0040016E" w:rsidRDefault="004001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25CD98C"/>
    <w:lvl w:ilvl="0">
      <w:start w:val="1"/>
      <w:numFmt w:val="decimal"/>
      <w:lvlText w:val="%1."/>
      <w:lvlJc w:val="left"/>
      <w:pPr>
        <w:tabs>
          <w:tab w:val="num" w:pos="1492"/>
        </w:tabs>
        <w:ind w:left="1492" w:hanging="360"/>
      </w:pPr>
    </w:lvl>
  </w:abstractNum>
  <w:abstractNum w:abstractNumId="1" w15:restartNumberingAfterBreak="0">
    <w:nsid w:val="FFFFFF80"/>
    <w:multiLevelType w:val="singleLevel"/>
    <w:tmpl w:val="D86057C2"/>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714FBC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77EAEC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A1C61E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01C3546F"/>
    <w:multiLevelType w:val="hybridMultilevel"/>
    <w:tmpl w:val="F168E25C"/>
    <w:lvl w:ilvl="0" w:tplc="9ECED328">
      <w:start w:val="1"/>
      <w:numFmt w:val="upperRoman"/>
      <w:lvlText w:val="%1."/>
      <w:lvlJc w:val="left"/>
      <w:pPr>
        <w:ind w:left="921" w:hanging="709"/>
      </w:pPr>
      <w:rPr>
        <w:rFonts w:ascii="Calibri" w:eastAsia="Calibri" w:hAnsi="Calibri" w:cs="Calibri" w:hint="default"/>
        <w:b w:val="0"/>
        <w:bCs w:val="0"/>
        <w:i w:val="0"/>
        <w:iCs w:val="0"/>
        <w:spacing w:val="-1"/>
        <w:w w:val="100"/>
        <w:sz w:val="22"/>
        <w:szCs w:val="22"/>
        <w:lang w:val="en-US" w:eastAsia="en-US" w:bidi="ar-SA"/>
      </w:rPr>
    </w:lvl>
    <w:lvl w:ilvl="1" w:tplc="33BC44D4">
      <w:numFmt w:val="bullet"/>
      <w:lvlText w:val="•"/>
      <w:lvlJc w:val="left"/>
      <w:pPr>
        <w:ind w:left="1850" w:hanging="709"/>
      </w:pPr>
      <w:rPr>
        <w:rFonts w:hint="default"/>
        <w:lang w:val="en-US" w:eastAsia="en-US" w:bidi="ar-SA"/>
      </w:rPr>
    </w:lvl>
    <w:lvl w:ilvl="2" w:tplc="DF9622C6">
      <w:numFmt w:val="bullet"/>
      <w:lvlText w:val="•"/>
      <w:lvlJc w:val="left"/>
      <w:pPr>
        <w:ind w:left="2781" w:hanging="709"/>
      </w:pPr>
      <w:rPr>
        <w:rFonts w:hint="default"/>
        <w:lang w:val="en-US" w:eastAsia="en-US" w:bidi="ar-SA"/>
      </w:rPr>
    </w:lvl>
    <w:lvl w:ilvl="3" w:tplc="81FAF556">
      <w:numFmt w:val="bullet"/>
      <w:lvlText w:val="•"/>
      <w:lvlJc w:val="left"/>
      <w:pPr>
        <w:ind w:left="3711" w:hanging="709"/>
      </w:pPr>
      <w:rPr>
        <w:rFonts w:hint="default"/>
        <w:lang w:val="en-US" w:eastAsia="en-US" w:bidi="ar-SA"/>
      </w:rPr>
    </w:lvl>
    <w:lvl w:ilvl="4" w:tplc="A9103FA4">
      <w:numFmt w:val="bullet"/>
      <w:lvlText w:val="•"/>
      <w:lvlJc w:val="left"/>
      <w:pPr>
        <w:ind w:left="4642" w:hanging="709"/>
      </w:pPr>
      <w:rPr>
        <w:rFonts w:hint="default"/>
        <w:lang w:val="en-US" w:eastAsia="en-US" w:bidi="ar-SA"/>
      </w:rPr>
    </w:lvl>
    <w:lvl w:ilvl="5" w:tplc="F70E8A8E">
      <w:numFmt w:val="bullet"/>
      <w:lvlText w:val="•"/>
      <w:lvlJc w:val="left"/>
      <w:pPr>
        <w:ind w:left="5573" w:hanging="709"/>
      </w:pPr>
      <w:rPr>
        <w:rFonts w:hint="default"/>
        <w:lang w:val="en-US" w:eastAsia="en-US" w:bidi="ar-SA"/>
      </w:rPr>
    </w:lvl>
    <w:lvl w:ilvl="6" w:tplc="CF9C264C">
      <w:numFmt w:val="bullet"/>
      <w:lvlText w:val="•"/>
      <w:lvlJc w:val="left"/>
      <w:pPr>
        <w:ind w:left="6503" w:hanging="709"/>
      </w:pPr>
      <w:rPr>
        <w:rFonts w:hint="default"/>
        <w:lang w:val="en-US" w:eastAsia="en-US" w:bidi="ar-SA"/>
      </w:rPr>
    </w:lvl>
    <w:lvl w:ilvl="7" w:tplc="7CE6F6EC">
      <w:numFmt w:val="bullet"/>
      <w:lvlText w:val="•"/>
      <w:lvlJc w:val="left"/>
      <w:pPr>
        <w:ind w:left="7434" w:hanging="709"/>
      </w:pPr>
      <w:rPr>
        <w:rFonts w:hint="default"/>
        <w:lang w:val="en-US" w:eastAsia="en-US" w:bidi="ar-SA"/>
      </w:rPr>
    </w:lvl>
    <w:lvl w:ilvl="8" w:tplc="451821C4">
      <w:numFmt w:val="bullet"/>
      <w:lvlText w:val="•"/>
      <w:lvlJc w:val="left"/>
      <w:pPr>
        <w:ind w:left="8365" w:hanging="709"/>
      </w:pPr>
      <w:rPr>
        <w:rFonts w:hint="default"/>
        <w:lang w:val="en-US" w:eastAsia="en-US" w:bidi="ar-SA"/>
      </w:rPr>
    </w:lvl>
  </w:abstractNum>
  <w:abstractNum w:abstractNumId="6" w15:restartNumberingAfterBreak="0">
    <w:nsid w:val="05EE1A3C"/>
    <w:multiLevelType w:val="hybridMultilevel"/>
    <w:tmpl w:val="592AFA86"/>
    <w:lvl w:ilvl="0" w:tplc="04080001">
      <w:start w:val="1"/>
      <w:numFmt w:val="bullet"/>
      <w:pStyle w:val="ListNumber5"/>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7" w15:restartNumberingAfterBreak="0">
    <w:nsid w:val="0ACB4491"/>
    <w:multiLevelType w:val="hybridMultilevel"/>
    <w:tmpl w:val="C6FEB65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8" w15:restartNumberingAfterBreak="0">
    <w:nsid w:val="17BF3E7C"/>
    <w:multiLevelType w:val="hybridMultilevel"/>
    <w:tmpl w:val="CBB80A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54E5B66"/>
    <w:multiLevelType w:val="hybridMultilevel"/>
    <w:tmpl w:val="480A1624"/>
    <w:lvl w:ilvl="0" w:tplc="04080001">
      <w:start w:val="1"/>
      <w:numFmt w:val="bullet"/>
      <w:pStyle w:val="ListBullet5"/>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0" w15:restartNumberingAfterBreak="0">
    <w:nsid w:val="2A761CE2"/>
    <w:multiLevelType w:val="hybridMultilevel"/>
    <w:tmpl w:val="7C74DCC8"/>
    <w:lvl w:ilvl="0" w:tplc="04080001">
      <w:start w:val="1"/>
      <w:numFmt w:val="bullet"/>
      <w:pStyle w:val="ListBullet3"/>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hint="default"/>
      </w:rPr>
    </w:lvl>
    <w:lvl w:ilvl="8" w:tplc="04080005">
      <w:start w:val="1"/>
      <w:numFmt w:val="bullet"/>
      <w:lvlText w:val=""/>
      <w:lvlJc w:val="left"/>
      <w:pPr>
        <w:ind w:left="6480" w:hanging="360"/>
      </w:pPr>
      <w:rPr>
        <w:rFonts w:ascii="Wingdings" w:hAnsi="Wingdings" w:hint="default"/>
      </w:rPr>
    </w:lvl>
  </w:abstractNum>
  <w:abstractNum w:abstractNumId="11" w15:restartNumberingAfterBreak="0">
    <w:nsid w:val="2A8D0EF8"/>
    <w:multiLevelType w:val="hybridMultilevel"/>
    <w:tmpl w:val="DFC6507A"/>
    <w:lvl w:ilvl="0" w:tplc="04080001">
      <w:start w:val="1"/>
      <w:numFmt w:val="bullet"/>
      <w:pStyle w:val="ListBullet2"/>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hint="default"/>
      </w:rPr>
    </w:lvl>
    <w:lvl w:ilvl="8" w:tplc="04080005">
      <w:start w:val="1"/>
      <w:numFmt w:val="bullet"/>
      <w:lvlText w:val=""/>
      <w:lvlJc w:val="left"/>
      <w:pPr>
        <w:ind w:left="6120" w:hanging="360"/>
      </w:pPr>
      <w:rPr>
        <w:rFonts w:ascii="Wingdings" w:hAnsi="Wingdings" w:hint="default"/>
      </w:rPr>
    </w:lvl>
  </w:abstractNum>
  <w:abstractNum w:abstractNumId="12" w15:restartNumberingAfterBreak="0">
    <w:nsid w:val="38C81FA4"/>
    <w:multiLevelType w:val="hybridMultilevel"/>
    <w:tmpl w:val="1DF4A1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A556049"/>
    <w:multiLevelType w:val="hybridMultilevel"/>
    <w:tmpl w:val="EE328D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5B0C300F"/>
    <w:multiLevelType w:val="hybridMultilevel"/>
    <w:tmpl w:val="BA32A902"/>
    <w:lvl w:ilvl="0" w:tplc="04080001">
      <w:start w:val="1"/>
      <w:numFmt w:val="bullet"/>
      <w:pStyle w:val="ListBullet4"/>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hint="default"/>
      </w:rPr>
    </w:lvl>
    <w:lvl w:ilvl="8" w:tplc="04080005">
      <w:start w:val="1"/>
      <w:numFmt w:val="bullet"/>
      <w:lvlText w:val=""/>
      <w:lvlJc w:val="left"/>
      <w:pPr>
        <w:ind w:left="6120" w:hanging="360"/>
      </w:pPr>
      <w:rPr>
        <w:rFonts w:ascii="Wingdings" w:hAnsi="Wingdings" w:hint="default"/>
      </w:rPr>
    </w:lvl>
  </w:abstractNum>
  <w:abstractNum w:abstractNumId="15" w15:restartNumberingAfterBreak="0">
    <w:nsid w:val="63E80788"/>
    <w:multiLevelType w:val="hybridMultilevel"/>
    <w:tmpl w:val="4344D2D4"/>
    <w:lvl w:ilvl="0" w:tplc="C168687E">
      <w:start w:val="1"/>
      <w:numFmt w:val="upperRoman"/>
      <w:lvlText w:val="%1."/>
      <w:lvlJc w:val="left"/>
      <w:pPr>
        <w:ind w:left="921" w:hanging="709"/>
      </w:pPr>
      <w:rPr>
        <w:rFonts w:ascii="Calibri" w:eastAsia="Calibri" w:hAnsi="Calibri" w:cs="Calibri" w:hint="default"/>
        <w:b w:val="0"/>
        <w:bCs w:val="0"/>
        <w:i w:val="0"/>
        <w:iCs w:val="0"/>
        <w:spacing w:val="-1"/>
        <w:w w:val="100"/>
        <w:sz w:val="22"/>
        <w:szCs w:val="22"/>
        <w:lang w:val="en-US" w:eastAsia="en-US" w:bidi="ar-SA"/>
      </w:rPr>
    </w:lvl>
    <w:lvl w:ilvl="1" w:tplc="2D2EAAC2">
      <w:numFmt w:val="bullet"/>
      <w:lvlText w:val="•"/>
      <w:lvlJc w:val="left"/>
      <w:pPr>
        <w:ind w:left="1850" w:hanging="709"/>
      </w:pPr>
      <w:rPr>
        <w:rFonts w:hint="default"/>
        <w:lang w:val="en-US" w:eastAsia="en-US" w:bidi="ar-SA"/>
      </w:rPr>
    </w:lvl>
    <w:lvl w:ilvl="2" w:tplc="7FCE888A">
      <w:numFmt w:val="bullet"/>
      <w:lvlText w:val="•"/>
      <w:lvlJc w:val="left"/>
      <w:pPr>
        <w:ind w:left="2781" w:hanging="709"/>
      </w:pPr>
      <w:rPr>
        <w:rFonts w:hint="default"/>
        <w:lang w:val="en-US" w:eastAsia="en-US" w:bidi="ar-SA"/>
      </w:rPr>
    </w:lvl>
    <w:lvl w:ilvl="3" w:tplc="8E96822A">
      <w:numFmt w:val="bullet"/>
      <w:lvlText w:val="•"/>
      <w:lvlJc w:val="left"/>
      <w:pPr>
        <w:ind w:left="3711" w:hanging="709"/>
      </w:pPr>
      <w:rPr>
        <w:rFonts w:hint="default"/>
        <w:lang w:val="en-US" w:eastAsia="en-US" w:bidi="ar-SA"/>
      </w:rPr>
    </w:lvl>
    <w:lvl w:ilvl="4" w:tplc="F664E28E">
      <w:numFmt w:val="bullet"/>
      <w:lvlText w:val="•"/>
      <w:lvlJc w:val="left"/>
      <w:pPr>
        <w:ind w:left="4642" w:hanging="709"/>
      </w:pPr>
      <w:rPr>
        <w:rFonts w:hint="default"/>
        <w:lang w:val="en-US" w:eastAsia="en-US" w:bidi="ar-SA"/>
      </w:rPr>
    </w:lvl>
    <w:lvl w:ilvl="5" w:tplc="F918913C">
      <w:numFmt w:val="bullet"/>
      <w:lvlText w:val="•"/>
      <w:lvlJc w:val="left"/>
      <w:pPr>
        <w:ind w:left="5573" w:hanging="709"/>
      </w:pPr>
      <w:rPr>
        <w:rFonts w:hint="default"/>
        <w:lang w:val="en-US" w:eastAsia="en-US" w:bidi="ar-SA"/>
      </w:rPr>
    </w:lvl>
    <w:lvl w:ilvl="6" w:tplc="26DE678E">
      <w:numFmt w:val="bullet"/>
      <w:lvlText w:val="•"/>
      <w:lvlJc w:val="left"/>
      <w:pPr>
        <w:ind w:left="6503" w:hanging="709"/>
      </w:pPr>
      <w:rPr>
        <w:rFonts w:hint="default"/>
        <w:lang w:val="en-US" w:eastAsia="en-US" w:bidi="ar-SA"/>
      </w:rPr>
    </w:lvl>
    <w:lvl w:ilvl="7" w:tplc="1B0018C8">
      <w:numFmt w:val="bullet"/>
      <w:lvlText w:val="•"/>
      <w:lvlJc w:val="left"/>
      <w:pPr>
        <w:ind w:left="7434" w:hanging="709"/>
      </w:pPr>
      <w:rPr>
        <w:rFonts w:hint="default"/>
        <w:lang w:val="en-US" w:eastAsia="en-US" w:bidi="ar-SA"/>
      </w:rPr>
    </w:lvl>
    <w:lvl w:ilvl="8" w:tplc="FAB80E86">
      <w:numFmt w:val="bullet"/>
      <w:lvlText w:val="•"/>
      <w:lvlJc w:val="left"/>
      <w:pPr>
        <w:ind w:left="8365" w:hanging="709"/>
      </w:pPr>
      <w:rPr>
        <w:rFonts w:hint="default"/>
        <w:lang w:val="en-US" w:eastAsia="en-US" w:bidi="ar-SA"/>
      </w:rPr>
    </w:lvl>
  </w:abstractNum>
  <w:abstractNum w:abstractNumId="16" w15:restartNumberingAfterBreak="0">
    <w:nsid w:val="6D4A79A7"/>
    <w:multiLevelType w:val="multilevel"/>
    <w:tmpl w:val="0408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7DAD3943"/>
    <w:multiLevelType w:val="hybridMultilevel"/>
    <w:tmpl w:val="0038A256"/>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8565F8"/>
    <w:multiLevelType w:val="hybridMultilevel"/>
    <w:tmpl w:val="7F8565F8"/>
    <w:lvl w:ilvl="0" w:tplc="F5FC4E40">
      <w:start w:val="1"/>
      <w:numFmt w:val="bullet"/>
      <w:lvlText w:val=""/>
      <w:lvlJc w:val="left"/>
      <w:pPr>
        <w:ind w:left="720" w:hanging="360"/>
      </w:pPr>
      <w:rPr>
        <w:rFonts w:ascii="Symbol" w:hAnsi="Symbol"/>
      </w:rPr>
    </w:lvl>
    <w:lvl w:ilvl="1" w:tplc="757A4D4A">
      <w:start w:val="1"/>
      <w:numFmt w:val="bullet"/>
      <w:lvlText w:val="o"/>
      <w:lvlJc w:val="left"/>
      <w:pPr>
        <w:tabs>
          <w:tab w:val="num" w:pos="1440"/>
        </w:tabs>
        <w:ind w:left="1440" w:hanging="360"/>
      </w:pPr>
      <w:rPr>
        <w:rFonts w:ascii="Courier New" w:hAnsi="Courier New"/>
      </w:rPr>
    </w:lvl>
    <w:lvl w:ilvl="2" w:tplc="A1EA1E36">
      <w:start w:val="1"/>
      <w:numFmt w:val="bullet"/>
      <w:lvlText w:val=""/>
      <w:lvlJc w:val="left"/>
      <w:pPr>
        <w:tabs>
          <w:tab w:val="num" w:pos="2160"/>
        </w:tabs>
        <w:ind w:left="2160" w:hanging="360"/>
      </w:pPr>
      <w:rPr>
        <w:rFonts w:ascii="Wingdings" w:hAnsi="Wingdings"/>
      </w:rPr>
    </w:lvl>
    <w:lvl w:ilvl="3" w:tplc="5DD66804">
      <w:start w:val="1"/>
      <w:numFmt w:val="bullet"/>
      <w:lvlText w:val=""/>
      <w:lvlJc w:val="left"/>
      <w:pPr>
        <w:tabs>
          <w:tab w:val="num" w:pos="2880"/>
        </w:tabs>
        <w:ind w:left="2880" w:hanging="360"/>
      </w:pPr>
      <w:rPr>
        <w:rFonts w:ascii="Symbol" w:hAnsi="Symbol"/>
      </w:rPr>
    </w:lvl>
    <w:lvl w:ilvl="4" w:tplc="FC201952">
      <w:start w:val="1"/>
      <w:numFmt w:val="bullet"/>
      <w:lvlText w:val="o"/>
      <w:lvlJc w:val="left"/>
      <w:pPr>
        <w:tabs>
          <w:tab w:val="num" w:pos="3600"/>
        </w:tabs>
        <w:ind w:left="3600" w:hanging="360"/>
      </w:pPr>
      <w:rPr>
        <w:rFonts w:ascii="Courier New" w:hAnsi="Courier New"/>
      </w:rPr>
    </w:lvl>
    <w:lvl w:ilvl="5" w:tplc="E070E182">
      <w:start w:val="1"/>
      <w:numFmt w:val="bullet"/>
      <w:lvlText w:val=""/>
      <w:lvlJc w:val="left"/>
      <w:pPr>
        <w:tabs>
          <w:tab w:val="num" w:pos="4320"/>
        </w:tabs>
        <w:ind w:left="4320" w:hanging="360"/>
      </w:pPr>
      <w:rPr>
        <w:rFonts w:ascii="Wingdings" w:hAnsi="Wingdings"/>
      </w:rPr>
    </w:lvl>
    <w:lvl w:ilvl="6" w:tplc="D1DC9946">
      <w:start w:val="1"/>
      <w:numFmt w:val="bullet"/>
      <w:lvlText w:val=""/>
      <w:lvlJc w:val="left"/>
      <w:pPr>
        <w:tabs>
          <w:tab w:val="num" w:pos="5040"/>
        </w:tabs>
        <w:ind w:left="5040" w:hanging="360"/>
      </w:pPr>
      <w:rPr>
        <w:rFonts w:ascii="Symbol" w:hAnsi="Symbol"/>
      </w:rPr>
    </w:lvl>
    <w:lvl w:ilvl="7" w:tplc="9C5CDCD4">
      <w:start w:val="1"/>
      <w:numFmt w:val="bullet"/>
      <w:lvlText w:val="o"/>
      <w:lvlJc w:val="left"/>
      <w:pPr>
        <w:tabs>
          <w:tab w:val="num" w:pos="5760"/>
        </w:tabs>
        <w:ind w:left="5760" w:hanging="360"/>
      </w:pPr>
      <w:rPr>
        <w:rFonts w:ascii="Courier New" w:hAnsi="Courier New"/>
      </w:rPr>
    </w:lvl>
    <w:lvl w:ilvl="8" w:tplc="43184F0A">
      <w:start w:val="1"/>
      <w:numFmt w:val="bullet"/>
      <w:lvlText w:val=""/>
      <w:lvlJc w:val="left"/>
      <w:pPr>
        <w:tabs>
          <w:tab w:val="num" w:pos="6480"/>
        </w:tabs>
        <w:ind w:left="6480" w:hanging="360"/>
      </w:pPr>
      <w:rPr>
        <w:rFonts w:ascii="Wingdings" w:hAnsi="Wingdings"/>
      </w:rPr>
    </w:lvl>
  </w:abstractNum>
  <w:abstractNum w:abstractNumId="19" w15:restartNumberingAfterBreak="0">
    <w:nsid w:val="7F8565FD"/>
    <w:multiLevelType w:val="hybridMultilevel"/>
    <w:tmpl w:val="7F8565FD"/>
    <w:lvl w:ilvl="0" w:tplc="D122A4B4">
      <w:start w:val="1"/>
      <w:numFmt w:val="bullet"/>
      <w:lvlText w:val=""/>
      <w:lvlJc w:val="left"/>
      <w:pPr>
        <w:ind w:left="720" w:hanging="360"/>
      </w:pPr>
      <w:rPr>
        <w:rFonts w:ascii="Symbol" w:hAnsi="Symbol"/>
      </w:rPr>
    </w:lvl>
    <w:lvl w:ilvl="1" w:tplc="FE50F080">
      <w:start w:val="1"/>
      <w:numFmt w:val="bullet"/>
      <w:lvlText w:val="o"/>
      <w:lvlJc w:val="left"/>
      <w:pPr>
        <w:tabs>
          <w:tab w:val="num" w:pos="1440"/>
        </w:tabs>
        <w:ind w:left="1440" w:hanging="360"/>
      </w:pPr>
      <w:rPr>
        <w:rFonts w:ascii="Courier New" w:hAnsi="Courier New"/>
      </w:rPr>
    </w:lvl>
    <w:lvl w:ilvl="2" w:tplc="271815CA">
      <w:start w:val="1"/>
      <w:numFmt w:val="bullet"/>
      <w:lvlText w:val=""/>
      <w:lvlJc w:val="left"/>
      <w:pPr>
        <w:tabs>
          <w:tab w:val="num" w:pos="2160"/>
        </w:tabs>
        <w:ind w:left="2160" w:hanging="360"/>
      </w:pPr>
      <w:rPr>
        <w:rFonts w:ascii="Wingdings" w:hAnsi="Wingdings"/>
      </w:rPr>
    </w:lvl>
    <w:lvl w:ilvl="3" w:tplc="3702C6EE">
      <w:start w:val="1"/>
      <w:numFmt w:val="bullet"/>
      <w:lvlText w:val=""/>
      <w:lvlJc w:val="left"/>
      <w:pPr>
        <w:tabs>
          <w:tab w:val="num" w:pos="2880"/>
        </w:tabs>
        <w:ind w:left="2880" w:hanging="360"/>
      </w:pPr>
      <w:rPr>
        <w:rFonts w:ascii="Symbol" w:hAnsi="Symbol"/>
      </w:rPr>
    </w:lvl>
    <w:lvl w:ilvl="4" w:tplc="0EF2CB90">
      <w:start w:val="1"/>
      <w:numFmt w:val="bullet"/>
      <w:lvlText w:val="o"/>
      <w:lvlJc w:val="left"/>
      <w:pPr>
        <w:tabs>
          <w:tab w:val="num" w:pos="3600"/>
        </w:tabs>
        <w:ind w:left="3600" w:hanging="360"/>
      </w:pPr>
      <w:rPr>
        <w:rFonts w:ascii="Courier New" w:hAnsi="Courier New"/>
      </w:rPr>
    </w:lvl>
    <w:lvl w:ilvl="5" w:tplc="0D6E999C">
      <w:start w:val="1"/>
      <w:numFmt w:val="bullet"/>
      <w:lvlText w:val=""/>
      <w:lvlJc w:val="left"/>
      <w:pPr>
        <w:tabs>
          <w:tab w:val="num" w:pos="4320"/>
        </w:tabs>
        <w:ind w:left="4320" w:hanging="360"/>
      </w:pPr>
      <w:rPr>
        <w:rFonts w:ascii="Wingdings" w:hAnsi="Wingdings"/>
      </w:rPr>
    </w:lvl>
    <w:lvl w:ilvl="6" w:tplc="6AD27A60">
      <w:start w:val="1"/>
      <w:numFmt w:val="bullet"/>
      <w:lvlText w:val=""/>
      <w:lvlJc w:val="left"/>
      <w:pPr>
        <w:tabs>
          <w:tab w:val="num" w:pos="5040"/>
        </w:tabs>
        <w:ind w:left="5040" w:hanging="360"/>
      </w:pPr>
      <w:rPr>
        <w:rFonts w:ascii="Symbol" w:hAnsi="Symbol"/>
      </w:rPr>
    </w:lvl>
    <w:lvl w:ilvl="7" w:tplc="3ADC7122">
      <w:start w:val="1"/>
      <w:numFmt w:val="bullet"/>
      <w:lvlText w:val="o"/>
      <w:lvlJc w:val="left"/>
      <w:pPr>
        <w:tabs>
          <w:tab w:val="num" w:pos="5760"/>
        </w:tabs>
        <w:ind w:left="5760" w:hanging="360"/>
      </w:pPr>
      <w:rPr>
        <w:rFonts w:ascii="Courier New" w:hAnsi="Courier New"/>
      </w:rPr>
    </w:lvl>
    <w:lvl w:ilvl="8" w:tplc="9B3268B4">
      <w:start w:val="1"/>
      <w:numFmt w:val="bullet"/>
      <w:lvlText w:val=""/>
      <w:lvlJc w:val="left"/>
      <w:pPr>
        <w:tabs>
          <w:tab w:val="num" w:pos="6480"/>
        </w:tabs>
        <w:ind w:left="6480" w:hanging="360"/>
      </w:pPr>
      <w:rPr>
        <w:rFonts w:ascii="Wingdings" w:hAnsi="Wingdings"/>
      </w:rPr>
    </w:lvl>
  </w:abstractNum>
  <w:num w:numId="1">
    <w:abstractNumId w:val="4"/>
  </w:num>
  <w:num w:numId="2">
    <w:abstractNumId w:val="3"/>
  </w:num>
  <w:num w:numId="3">
    <w:abstractNumId w:val="2"/>
  </w:num>
  <w:num w:numId="4">
    <w:abstractNumId w:val="1"/>
  </w:num>
  <w:num w:numId="5">
    <w:abstractNumId w:val="0"/>
  </w:num>
  <w:num w:numId="6">
    <w:abstractNumId w:val="16"/>
  </w:num>
  <w:num w:numId="7">
    <w:abstractNumId w:val="7"/>
  </w:num>
  <w:num w:numId="8">
    <w:abstractNumId w:val="11"/>
  </w:num>
  <w:num w:numId="9">
    <w:abstractNumId w:val="10"/>
  </w:num>
  <w:num w:numId="10">
    <w:abstractNumId w:val="8"/>
  </w:num>
  <w:num w:numId="11">
    <w:abstractNumId w:val="14"/>
  </w:num>
  <w:num w:numId="12">
    <w:abstractNumId w:val="9"/>
  </w:num>
  <w:num w:numId="13">
    <w:abstractNumId w:val="6"/>
  </w:num>
  <w:num w:numId="14">
    <w:abstractNumId w:val="17"/>
  </w:num>
  <w:num w:numId="15">
    <w:abstractNumId w:val="5"/>
  </w:num>
  <w:num w:numId="16">
    <w:abstractNumId w:val="15"/>
  </w:num>
  <w:num w:numId="17">
    <w:abstractNumId w:val="18"/>
  </w:num>
  <w:num w:numId="18">
    <w:abstractNumId w:val="13"/>
  </w:num>
  <w:num w:numId="19">
    <w:abstractNumId w:val="19"/>
  </w:num>
  <w:num w:numId="20">
    <w:abstractNumId w:val="1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kn8">
    <w15:presenceInfo w15:providerId="None" w15:userId="lkn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2"/>
  <w:displayVerticalDrawingGridEvery w:val="2"/>
  <w:characterSpacingControl w:val="doNotCompress"/>
  <w:hdrShapeDefaults>
    <o:shapedefaults v:ext="edit" spidmax="6553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A5C84"/>
    <w:rsid w:val="00006CCE"/>
    <w:rsid w:val="0000715C"/>
    <w:rsid w:val="000079D4"/>
    <w:rsid w:val="00010143"/>
    <w:rsid w:val="0001082B"/>
    <w:rsid w:val="00013D00"/>
    <w:rsid w:val="00015A64"/>
    <w:rsid w:val="00017D58"/>
    <w:rsid w:val="000210A3"/>
    <w:rsid w:val="000225A7"/>
    <w:rsid w:val="0002317F"/>
    <w:rsid w:val="000244F7"/>
    <w:rsid w:val="00025186"/>
    <w:rsid w:val="00025884"/>
    <w:rsid w:val="00027752"/>
    <w:rsid w:val="00031255"/>
    <w:rsid w:val="00035893"/>
    <w:rsid w:val="000424B3"/>
    <w:rsid w:val="00043367"/>
    <w:rsid w:val="00045081"/>
    <w:rsid w:val="00047DAE"/>
    <w:rsid w:val="00050D2B"/>
    <w:rsid w:val="00054965"/>
    <w:rsid w:val="00054EC5"/>
    <w:rsid w:val="0005542D"/>
    <w:rsid w:val="00065B25"/>
    <w:rsid w:val="00070F9E"/>
    <w:rsid w:val="0007185B"/>
    <w:rsid w:val="00073978"/>
    <w:rsid w:val="00073BB2"/>
    <w:rsid w:val="00077ED1"/>
    <w:rsid w:val="00081940"/>
    <w:rsid w:val="000858BA"/>
    <w:rsid w:val="0009130B"/>
    <w:rsid w:val="00091A50"/>
    <w:rsid w:val="00093E22"/>
    <w:rsid w:val="00095F9E"/>
    <w:rsid w:val="000A0529"/>
    <w:rsid w:val="000A1661"/>
    <w:rsid w:val="000A50B3"/>
    <w:rsid w:val="000A7038"/>
    <w:rsid w:val="000B120B"/>
    <w:rsid w:val="000B271F"/>
    <w:rsid w:val="000B317B"/>
    <w:rsid w:val="000B7A7F"/>
    <w:rsid w:val="000C1239"/>
    <w:rsid w:val="000C16AD"/>
    <w:rsid w:val="000C186C"/>
    <w:rsid w:val="000C3D42"/>
    <w:rsid w:val="000C7D26"/>
    <w:rsid w:val="000D0C74"/>
    <w:rsid w:val="000D117B"/>
    <w:rsid w:val="000D1927"/>
    <w:rsid w:val="000D225C"/>
    <w:rsid w:val="000D258E"/>
    <w:rsid w:val="000D2A25"/>
    <w:rsid w:val="000D34E8"/>
    <w:rsid w:val="000D64DB"/>
    <w:rsid w:val="000D69E2"/>
    <w:rsid w:val="000E15D5"/>
    <w:rsid w:val="000E37E2"/>
    <w:rsid w:val="000E3FFC"/>
    <w:rsid w:val="000E5307"/>
    <w:rsid w:val="000E6C96"/>
    <w:rsid w:val="000F0ACB"/>
    <w:rsid w:val="000F1699"/>
    <w:rsid w:val="000F1FF2"/>
    <w:rsid w:val="000F2CF6"/>
    <w:rsid w:val="000F38C5"/>
    <w:rsid w:val="000F6665"/>
    <w:rsid w:val="000F6EC5"/>
    <w:rsid w:val="0010306D"/>
    <w:rsid w:val="00103DCA"/>
    <w:rsid w:val="001048BC"/>
    <w:rsid w:val="00110B3E"/>
    <w:rsid w:val="00120FD1"/>
    <w:rsid w:val="0012284D"/>
    <w:rsid w:val="0012598E"/>
    <w:rsid w:val="0013164C"/>
    <w:rsid w:val="00131E49"/>
    <w:rsid w:val="0013296A"/>
    <w:rsid w:val="00132A28"/>
    <w:rsid w:val="00132BB6"/>
    <w:rsid w:val="001340FD"/>
    <w:rsid w:val="00134DFC"/>
    <w:rsid w:val="00135941"/>
    <w:rsid w:val="0014148E"/>
    <w:rsid w:val="001459FC"/>
    <w:rsid w:val="00150AF1"/>
    <w:rsid w:val="001511DF"/>
    <w:rsid w:val="00155A3D"/>
    <w:rsid w:val="00161DAD"/>
    <w:rsid w:val="00164D19"/>
    <w:rsid w:val="00165020"/>
    <w:rsid w:val="00165B3D"/>
    <w:rsid w:val="00170758"/>
    <w:rsid w:val="00171938"/>
    <w:rsid w:val="00173D0A"/>
    <w:rsid w:val="001741A6"/>
    <w:rsid w:val="00175F22"/>
    <w:rsid w:val="00175F66"/>
    <w:rsid w:val="001811F6"/>
    <w:rsid w:val="00181884"/>
    <w:rsid w:val="00186439"/>
    <w:rsid w:val="001874BF"/>
    <w:rsid w:val="00190BBC"/>
    <w:rsid w:val="00194AC8"/>
    <w:rsid w:val="00195803"/>
    <w:rsid w:val="001A08B6"/>
    <w:rsid w:val="001A14A4"/>
    <w:rsid w:val="001A5885"/>
    <w:rsid w:val="001B10F8"/>
    <w:rsid w:val="001B4F85"/>
    <w:rsid w:val="001B5EF2"/>
    <w:rsid w:val="001C06A0"/>
    <w:rsid w:val="001C1956"/>
    <w:rsid w:val="001C2302"/>
    <w:rsid w:val="001C38A0"/>
    <w:rsid w:val="001C591F"/>
    <w:rsid w:val="001D0B4F"/>
    <w:rsid w:val="001D478F"/>
    <w:rsid w:val="001D5DE9"/>
    <w:rsid w:val="001E04D1"/>
    <w:rsid w:val="001E2F3C"/>
    <w:rsid w:val="001E327B"/>
    <w:rsid w:val="001E446C"/>
    <w:rsid w:val="001E4B99"/>
    <w:rsid w:val="001E5A60"/>
    <w:rsid w:val="001E66B7"/>
    <w:rsid w:val="001E7D27"/>
    <w:rsid w:val="001F01C2"/>
    <w:rsid w:val="001F220B"/>
    <w:rsid w:val="001F3325"/>
    <w:rsid w:val="001F3E3A"/>
    <w:rsid w:val="001F6DA6"/>
    <w:rsid w:val="00200AAC"/>
    <w:rsid w:val="002022E1"/>
    <w:rsid w:val="00202436"/>
    <w:rsid w:val="00204933"/>
    <w:rsid w:val="0020509D"/>
    <w:rsid w:val="00207159"/>
    <w:rsid w:val="00216BFE"/>
    <w:rsid w:val="002171BA"/>
    <w:rsid w:val="0022045A"/>
    <w:rsid w:val="00220BD6"/>
    <w:rsid w:val="00222A07"/>
    <w:rsid w:val="00222C15"/>
    <w:rsid w:val="00224CC4"/>
    <w:rsid w:val="0022594F"/>
    <w:rsid w:val="00226A05"/>
    <w:rsid w:val="002309A4"/>
    <w:rsid w:val="00230B09"/>
    <w:rsid w:val="002348DC"/>
    <w:rsid w:val="002367C6"/>
    <w:rsid w:val="00240643"/>
    <w:rsid w:val="00240974"/>
    <w:rsid w:val="002438FE"/>
    <w:rsid w:val="00246AE8"/>
    <w:rsid w:val="002470E7"/>
    <w:rsid w:val="0024735D"/>
    <w:rsid w:val="00250391"/>
    <w:rsid w:val="00250E3D"/>
    <w:rsid w:val="002511F3"/>
    <w:rsid w:val="00253CA3"/>
    <w:rsid w:val="00257B63"/>
    <w:rsid w:val="002607E7"/>
    <w:rsid w:val="002623DA"/>
    <w:rsid w:val="0026688B"/>
    <w:rsid w:val="00267F53"/>
    <w:rsid w:val="00270F41"/>
    <w:rsid w:val="00274DB8"/>
    <w:rsid w:val="00275220"/>
    <w:rsid w:val="00275546"/>
    <w:rsid w:val="0028067D"/>
    <w:rsid w:val="00282A2A"/>
    <w:rsid w:val="00285ABB"/>
    <w:rsid w:val="00287A65"/>
    <w:rsid w:val="00287EC3"/>
    <w:rsid w:val="002913C5"/>
    <w:rsid w:val="00294B85"/>
    <w:rsid w:val="00295B96"/>
    <w:rsid w:val="00296086"/>
    <w:rsid w:val="00296EC9"/>
    <w:rsid w:val="00297C0B"/>
    <w:rsid w:val="00297DA6"/>
    <w:rsid w:val="002A16C3"/>
    <w:rsid w:val="002A177B"/>
    <w:rsid w:val="002A3B4F"/>
    <w:rsid w:val="002A6121"/>
    <w:rsid w:val="002B164D"/>
    <w:rsid w:val="002B330B"/>
    <w:rsid w:val="002B54B0"/>
    <w:rsid w:val="002B65E7"/>
    <w:rsid w:val="002B6690"/>
    <w:rsid w:val="002B7DBF"/>
    <w:rsid w:val="002B7E3B"/>
    <w:rsid w:val="002C0B7C"/>
    <w:rsid w:val="002C1D21"/>
    <w:rsid w:val="002C710B"/>
    <w:rsid w:val="002C74A1"/>
    <w:rsid w:val="002D1865"/>
    <w:rsid w:val="002D39C3"/>
    <w:rsid w:val="002D4F22"/>
    <w:rsid w:val="002D542E"/>
    <w:rsid w:val="002E23AA"/>
    <w:rsid w:val="002E7835"/>
    <w:rsid w:val="002F0086"/>
    <w:rsid w:val="002F1625"/>
    <w:rsid w:val="002F40CC"/>
    <w:rsid w:val="002F4936"/>
    <w:rsid w:val="002F5717"/>
    <w:rsid w:val="002F5B69"/>
    <w:rsid w:val="002F7106"/>
    <w:rsid w:val="00303847"/>
    <w:rsid w:val="003106A6"/>
    <w:rsid w:val="00311CF8"/>
    <w:rsid w:val="0031216F"/>
    <w:rsid w:val="00312749"/>
    <w:rsid w:val="0031376C"/>
    <w:rsid w:val="00313EAD"/>
    <w:rsid w:val="00314A76"/>
    <w:rsid w:val="00314AE7"/>
    <w:rsid w:val="00321C94"/>
    <w:rsid w:val="0032293D"/>
    <w:rsid w:val="0032297D"/>
    <w:rsid w:val="00322C2E"/>
    <w:rsid w:val="00322E79"/>
    <w:rsid w:val="00324B46"/>
    <w:rsid w:val="003251B0"/>
    <w:rsid w:val="00325C78"/>
    <w:rsid w:val="00333515"/>
    <w:rsid w:val="0033493F"/>
    <w:rsid w:val="00334E9D"/>
    <w:rsid w:val="0034036D"/>
    <w:rsid w:val="00340B80"/>
    <w:rsid w:val="00342F2F"/>
    <w:rsid w:val="00344A61"/>
    <w:rsid w:val="00344D60"/>
    <w:rsid w:val="00351BFF"/>
    <w:rsid w:val="00356F46"/>
    <w:rsid w:val="00362AEC"/>
    <w:rsid w:val="00370E4B"/>
    <w:rsid w:val="00372351"/>
    <w:rsid w:val="00376118"/>
    <w:rsid w:val="00377699"/>
    <w:rsid w:val="00377D08"/>
    <w:rsid w:val="00382283"/>
    <w:rsid w:val="00382FE2"/>
    <w:rsid w:val="00383C84"/>
    <w:rsid w:val="003866B5"/>
    <w:rsid w:val="00387C89"/>
    <w:rsid w:val="003917EB"/>
    <w:rsid w:val="00392725"/>
    <w:rsid w:val="003959F6"/>
    <w:rsid w:val="0039607A"/>
    <w:rsid w:val="00397562"/>
    <w:rsid w:val="003A218A"/>
    <w:rsid w:val="003A2C6C"/>
    <w:rsid w:val="003A2CA6"/>
    <w:rsid w:val="003A72C2"/>
    <w:rsid w:val="003B2DAA"/>
    <w:rsid w:val="003B4EF0"/>
    <w:rsid w:val="003B5BD2"/>
    <w:rsid w:val="003C0916"/>
    <w:rsid w:val="003C36D4"/>
    <w:rsid w:val="003C4CF1"/>
    <w:rsid w:val="003C690B"/>
    <w:rsid w:val="003C7C33"/>
    <w:rsid w:val="003D0A9D"/>
    <w:rsid w:val="003D1F1C"/>
    <w:rsid w:val="003D263B"/>
    <w:rsid w:val="003D2AE4"/>
    <w:rsid w:val="003D4714"/>
    <w:rsid w:val="003D54B8"/>
    <w:rsid w:val="003E15BA"/>
    <w:rsid w:val="003E749A"/>
    <w:rsid w:val="003F3585"/>
    <w:rsid w:val="003F40DA"/>
    <w:rsid w:val="0040016E"/>
    <w:rsid w:val="00402941"/>
    <w:rsid w:val="00403FE5"/>
    <w:rsid w:val="004064B5"/>
    <w:rsid w:val="00410ADB"/>
    <w:rsid w:val="00412ABA"/>
    <w:rsid w:val="00415785"/>
    <w:rsid w:val="00420292"/>
    <w:rsid w:val="00421068"/>
    <w:rsid w:val="004302D2"/>
    <w:rsid w:val="00430512"/>
    <w:rsid w:val="00430A80"/>
    <w:rsid w:val="00430FB3"/>
    <w:rsid w:val="00433F03"/>
    <w:rsid w:val="004340A1"/>
    <w:rsid w:val="00436385"/>
    <w:rsid w:val="004428E2"/>
    <w:rsid w:val="004433F6"/>
    <w:rsid w:val="00443B8E"/>
    <w:rsid w:val="00444F4D"/>
    <w:rsid w:val="004461F5"/>
    <w:rsid w:val="00447FDC"/>
    <w:rsid w:val="00451590"/>
    <w:rsid w:val="00460CAD"/>
    <w:rsid w:val="00460F03"/>
    <w:rsid w:val="004620C2"/>
    <w:rsid w:val="0046237F"/>
    <w:rsid w:val="00464803"/>
    <w:rsid w:val="004664A6"/>
    <w:rsid w:val="00471AB7"/>
    <w:rsid w:val="004730BE"/>
    <w:rsid w:val="00483DF0"/>
    <w:rsid w:val="00484EFA"/>
    <w:rsid w:val="00490032"/>
    <w:rsid w:val="0049010D"/>
    <w:rsid w:val="0049157D"/>
    <w:rsid w:val="00493522"/>
    <w:rsid w:val="004973A0"/>
    <w:rsid w:val="004A079A"/>
    <w:rsid w:val="004A2E36"/>
    <w:rsid w:val="004A2FF4"/>
    <w:rsid w:val="004A4973"/>
    <w:rsid w:val="004A6CC2"/>
    <w:rsid w:val="004B25A9"/>
    <w:rsid w:val="004B3BE0"/>
    <w:rsid w:val="004B3FBC"/>
    <w:rsid w:val="004B5487"/>
    <w:rsid w:val="004B608E"/>
    <w:rsid w:val="004B64B4"/>
    <w:rsid w:val="004B6AAB"/>
    <w:rsid w:val="004B6DF5"/>
    <w:rsid w:val="004B7CB8"/>
    <w:rsid w:val="004C249A"/>
    <w:rsid w:val="004C2E85"/>
    <w:rsid w:val="004C5B4B"/>
    <w:rsid w:val="004C5E01"/>
    <w:rsid w:val="004C7424"/>
    <w:rsid w:val="004D0A36"/>
    <w:rsid w:val="004D0A99"/>
    <w:rsid w:val="004D15F3"/>
    <w:rsid w:val="004D53F9"/>
    <w:rsid w:val="004E7AF7"/>
    <w:rsid w:val="004F438B"/>
    <w:rsid w:val="004F441D"/>
    <w:rsid w:val="0050031B"/>
    <w:rsid w:val="00501E59"/>
    <w:rsid w:val="00505C85"/>
    <w:rsid w:val="00507F5B"/>
    <w:rsid w:val="00511BAF"/>
    <w:rsid w:val="005123D1"/>
    <w:rsid w:val="00512C2C"/>
    <w:rsid w:val="00516329"/>
    <w:rsid w:val="00531A1A"/>
    <w:rsid w:val="00532191"/>
    <w:rsid w:val="00536CA5"/>
    <w:rsid w:val="00540C77"/>
    <w:rsid w:val="00541586"/>
    <w:rsid w:val="00541DD0"/>
    <w:rsid w:val="005450F7"/>
    <w:rsid w:val="00547DDD"/>
    <w:rsid w:val="0055287A"/>
    <w:rsid w:val="0055326C"/>
    <w:rsid w:val="00556BEF"/>
    <w:rsid w:val="00560245"/>
    <w:rsid w:val="00563471"/>
    <w:rsid w:val="00564718"/>
    <w:rsid w:val="005657D1"/>
    <w:rsid w:val="00565EAE"/>
    <w:rsid w:val="00567063"/>
    <w:rsid w:val="00573AE9"/>
    <w:rsid w:val="00576202"/>
    <w:rsid w:val="00577A8C"/>
    <w:rsid w:val="00577EF0"/>
    <w:rsid w:val="005816EF"/>
    <w:rsid w:val="00583684"/>
    <w:rsid w:val="005836EE"/>
    <w:rsid w:val="0058457B"/>
    <w:rsid w:val="00585350"/>
    <w:rsid w:val="00585C93"/>
    <w:rsid w:val="00590953"/>
    <w:rsid w:val="00595F59"/>
    <w:rsid w:val="005A2C2B"/>
    <w:rsid w:val="005A4661"/>
    <w:rsid w:val="005A5F29"/>
    <w:rsid w:val="005A6053"/>
    <w:rsid w:val="005B0C0E"/>
    <w:rsid w:val="005B0C4D"/>
    <w:rsid w:val="005B52EA"/>
    <w:rsid w:val="005B5758"/>
    <w:rsid w:val="005B76DC"/>
    <w:rsid w:val="005B7864"/>
    <w:rsid w:val="005C239E"/>
    <w:rsid w:val="005C3670"/>
    <w:rsid w:val="005C599E"/>
    <w:rsid w:val="005C611B"/>
    <w:rsid w:val="005D170F"/>
    <w:rsid w:val="005D600A"/>
    <w:rsid w:val="005D6E31"/>
    <w:rsid w:val="005D6F1E"/>
    <w:rsid w:val="005E0A39"/>
    <w:rsid w:val="005E2753"/>
    <w:rsid w:val="005E3292"/>
    <w:rsid w:val="005E7193"/>
    <w:rsid w:val="005E7219"/>
    <w:rsid w:val="005F297B"/>
    <w:rsid w:val="005F49D1"/>
    <w:rsid w:val="005F4F24"/>
    <w:rsid w:val="005F700F"/>
    <w:rsid w:val="006003DE"/>
    <w:rsid w:val="00604532"/>
    <w:rsid w:val="0060620D"/>
    <w:rsid w:val="00607B7D"/>
    <w:rsid w:val="006103E9"/>
    <w:rsid w:val="00610C37"/>
    <w:rsid w:val="0061148A"/>
    <w:rsid w:val="00612504"/>
    <w:rsid w:val="00612B1A"/>
    <w:rsid w:val="00612E17"/>
    <w:rsid w:val="006132CF"/>
    <w:rsid w:val="00614980"/>
    <w:rsid w:val="006213E4"/>
    <w:rsid w:val="006221BC"/>
    <w:rsid w:val="0062341B"/>
    <w:rsid w:val="0062353E"/>
    <w:rsid w:val="0062599E"/>
    <w:rsid w:val="006277ED"/>
    <w:rsid w:val="00630A39"/>
    <w:rsid w:val="00630CC9"/>
    <w:rsid w:val="00631DDB"/>
    <w:rsid w:val="00635131"/>
    <w:rsid w:val="00635D36"/>
    <w:rsid w:val="006412AA"/>
    <w:rsid w:val="00642C15"/>
    <w:rsid w:val="00643CB6"/>
    <w:rsid w:val="0064436A"/>
    <w:rsid w:val="00647A05"/>
    <w:rsid w:val="006508EA"/>
    <w:rsid w:val="00650ED9"/>
    <w:rsid w:val="00650F1C"/>
    <w:rsid w:val="0065475F"/>
    <w:rsid w:val="00655365"/>
    <w:rsid w:val="0065775C"/>
    <w:rsid w:val="006606FC"/>
    <w:rsid w:val="006631CB"/>
    <w:rsid w:val="0066456A"/>
    <w:rsid w:val="006659F0"/>
    <w:rsid w:val="00666180"/>
    <w:rsid w:val="00666AAD"/>
    <w:rsid w:val="00666C34"/>
    <w:rsid w:val="006674B0"/>
    <w:rsid w:val="00667837"/>
    <w:rsid w:val="00670517"/>
    <w:rsid w:val="00670B7D"/>
    <w:rsid w:val="0067119D"/>
    <w:rsid w:val="00672B24"/>
    <w:rsid w:val="006736FF"/>
    <w:rsid w:val="0067433B"/>
    <w:rsid w:val="00680E3A"/>
    <w:rsid w:val="00682E20"/>
    <w:rsid w:val="006853E0"/>
    <w:rsid w:val="00691B80"/>
    <w:rsid w:val="006940A1"/>
    <w:rsid w:val="0069543C"/>
    <w:rsid w:val="00696BCD"/>
    <w:rsid w:val="006A0C0D"/>
    <w:rsid w:val="006A2233"/>
    <w:rsid w:val="006A3051"/>
    <w:rsid w:val="006A3E28"/>
    <w:rsid w:val="006B1180"/>
    <w:rsid w:val="006B7DB3"/>
    <w:rsid w:val="006C087F"/>
    <w:rsid w:val="006C4E17"/>
    <w:rsid w:val="006C552A"/>
    <w:rsid w:val="006C7378"/>
    <w:rsid w:val="006D2FAC"/>
    <w:rsid w:val="006D33B9"/>
    <w:rsid w:val="006D3D1D"/>
    <w:rsid w:val="006E0D2B"/>
    <w:rsid w:val="006E1114"/>
    <w:rsid w:val="006E171E"/>
    <w:rsid w:val="006E1818"/>
    <w:rsid w:val="006E27D9"/>
    <w:rsid w:val="006E2E38"/>
    <w:rsid w:val="006E32E8"/>
    <w:rsid w:val="006E3CC9"/>
    <w:rsid w:val="006E46E3"/>
    <w:rsid w:val="006E471E"/>
    <w:rsid w:val="006E61D5"/>
    <w:rsid w:val="006F1F94"/>
    <w:rsid w:val="006F2ED5"/>
    <w:rsid w:val="006F32F4"/>
    <w:rsid w:val="006F4777"/>
    <w:rsid w:val="006F5278"/>
    <w:rsid w:val="006F538B"/>
    <w:rsid w:val="006F5B7B"/>
    <w:rsid w:val="006F6775"/>
    <w:rsid w:val="00700237"/>
    <w:rsid w:val="00702A26"/>
    <w:rsid w:val="0070433E"/>
    <w:rsid w:val="00707B4D"/>
    <w:rsid w:val="00711A0D"/>
    <w:rsid w:val="00711B4F"/>
    <w:rsid w:val="00713FEE"/>
    <w:rsid w:val="00715B82"/>
    <w:rsid w:val="007160B6"/>
    <w:rsid w:val="00717D5F"/>
    <w:rsid w:val="007233B4"/>
    <w:rsid w:val="007272D0"/>
    <w:rsid w:val="00727BBC"/>
    <w:rsid w:val="0073674B"/>
    <w:rsid w:val="0074089D"/>
    <w:rsid w:val="007410F2"/>
    <w:rsid w:val="0074390B"/>
    <w:rsid w:val="00744FE9"/>
    <w:rsid w:val="007464D6"/>
    <w:rsid w:val="00746DA9"/>
    <w:rsid w:val="00747A74"/>
    <w:rsid w:val="007501C8"/>
    <w:rsid w:val="00750C83"/>
    <w:rsid w:val="00751F73"/>
    <w:rsid w:val="00752C3E"/>
    <w:rsid w:val="00752C77"/>
    <w:rsid w:val="007553E6"/>
    <w:rsid w:val="007560C9"/>
    <w:rsid w:val="0076129E"/>
    <w:rsid w:val="00765E98"/>
    <w:rsid w:val="0076612F"/>
    <w:rsid w:val="007742CB"/>
    <w:rsid w:val="00775100"/>
    <w:rsid w:val="00776AF7"/>
    <w:rsid w:val="0078169B"/>
    <w:rsid w:val="00782072"/>
    <w:rsid w:val="00782978"/>
    <w:rsid w:val="00782B6B"/>
    <w:rsid w:val="00782D5F"/>
    <w:rsid w:val="00782DC6"/>
    <w:rsid w:val="00783D9B"/>
    <w:rsid w:val="007844EE"/>
    <w:rsid w:val="0078610D"/>
    <w:rsid w:val="00790AA2"/>
    <w:rsid w:val="0079493B"/>
    <w:rsid w:val="00795BB4"/>
    <w:rsid w:val="00797DA6"/>
    <w:rsid w:val="007A14AD"/>
    <w:rsid w:val="007A24FE"/>
    <w:rsid w:val="007A264C"/>
    <w:rsid w:val="007A348A"/>
    <w:rsid w:val="007A4281"/>
    <w:rsid w:val="007A4321"/>
    <w:rsid w:val="007B1873"/>
    <w:rsid w:val="007B355D"/>
    <w:rsid w:val="007C037C"/>
    <w:rsid w:val="007C2D28"/>
    <w:rsid w:val="007C3301"/>
    <w:rsid w:val="007C3F1A"/>
    <w:rsid w:val="007C3F1F"/>
    <w:rsid w:val="007C4D36"/>
    <w:rsid w:val="007C52F2"/>
    <w:rsid w:val="007D4F60"/>
    <w:rsid w:val="007E0170"/>
    <w:rsid w:val="007E0AF9"/>
    <w:rsid w:val="007E0F81"/>
    <w:rsid w:val="007E3A37"/>
    <w:rsid w:val="007E4694"/>
    <w:rsid w:val="007F0E98"/>
    <w:rsid w:val="007F1959"/>
    <w:rsid w:val="007F31DC"/>
    <w:rsid w:val="007F3247"/>
    <w:rsid w:val="007F4012"/>
    <w:rsid w:val="007F6E66"/>
    <w:rsid w:val="007F707F"/>
    <w:rsid w:val="007F7528"/>
    <w:rsid w:val="00802517"/>
    <w:rsid w:val="00802DE1"/>
    <w:rsid w:val="00805663"/>
    <w:rsid w:val="008104F8"/>
    <w:rsid w:val="00814442"/>
    <w:rsid w:val="00814B6C"/>
    <w:rsid w:val="00815A41"/>
    <w:rsid w:val="00816AA1"/>
    <w:rsid w:val="00821683"/>
    <w:rsid w:val="00825059"/>
    <w:rsid w:val="00826201"/>
    <w:rsid w:val="00830C88"/>
    <w:rsid w:val="00832774"/>
    <w:rsid w:val="00834818"/>
    <w:rsid w:val="00837EC6"/>
    <w:rsid w:val="0084371D"/>
    <w:rsid w:val="008459B8"/>
    <w:rsid w:val="00845CE6"/>
    <w:rsid w:val="00855B07"/>
    <w:rsid w:val="0085719B"/>
    <w:rsid w:val="008601B3"/>
    <w:rsid w:val="008609C4"/>
    <w:rsid w:val="00863ED6"/>
    <w:rsid w:val="00866125"/>
    <w:rsid w:val="00866382"/>
    <w:rsid w:val="00874AA7"/>
    <w:rsid w:val="00875CB9"/>
    <w:rsid w:val="0087616C"/>
    <w:rsid w:val="00877867"/>
    <w:rsid w:val="00881390"/>
    <w:rsid w:val="0088407F"/>
    <w:rsid w:val="00884C25"/>
    <w:rsid w:val="00886978"/>
    <w:rsid w:val="00887011"/>
    <w:rsid w:val="00892719"/>
    <w:rsid w:val="00893EEF"/>
    <w:rsid w:val="008964B3"/>
    <w:rsid w:val="00896C5F"/>
    <w:rsid w:val="008A0399"/>
    <w:rsid w:val="008A16DC"/>
    <w:rsid w:val="008A17AB"/>
    <w:rsid w:val="008A261C"/>
    <w:rsid w:val="008A47DF"/>
    <w:rsid w:val="008A62AE"/>
    <w:rsid w:val="008B2383"/>
    <w:rsid w:val="008B3A82"/>
    <w:rsid w:val="008B3D62"/>
    <w:rsid w:val="008B5890"/>
    <w:rsid w:val="008B5E28"/>
    <w:rsid w:val="008B63BA"/>
    <w:rsid w:val="008C1E0E"/>
    <w:rsid w:val="008C276E"/>
    <w:rsid w:val="008C3829"/>
    <w:rsid w:val="008C4FD1"/>
    <w:rsid w:val="008C56C4"/>
    <w:rsid w:val="008D0629"/>
    <w:rsid w:val="008D3218"/>
    <w:rsid w:val="008D4089"/>
    <w:rsid w:val="008D47BC"/>
    <w:rsid w:val="008D559C"/>
    <w:rsid w:val="008D5853"/>
    <w:rsid w:val="008D6106"/>
    <w:rsid w:val="008D696C"/>
    <w:rsid w:val="008D7AE4"/>
    <w:rsid w:val="008E0505"/>
    <w:rsid w:val="008E07D3"/>
    <w:rsid w:val="008E0E38"/>
    <w:rsid w:val="008E0F55"/>
    <w:rsid w:val="008E111B"/>
    <w:rsid w:val="008E20BA"/>
    <w:rsid w:val="008E22C4"/>
    <w:rsid w:val="008E660F"/>
    <w:rsid w:val="008F0F68"/>
    <w:rsid w:val="008F17AA"/>
    <w:rsid w:val="008F203C"/>
    <w:rsid w:val="008F3430"/>
    <w:rsid w:val="008F6C84"/>
    <w:rsid w:val="008F7FC4"/>
    <w:rsid w:val="009017DE"/>
    <w:rsid w:val="00901CAC"/>
    <w:rsid w:val="00902BBC"/>
    <w:rsid w:val="0090599A"/>
    <w:rsid w:val="009115C6"/>
    <w:rsid w:val="009140F9"/>
    <w:rsid w:val="0091696B"/>
    <w:rsid w:val="00921895"/>
    <w:rsid w:val="00921C55"/>
    <w:rsid w:val="00923256"/>
    <w:rsid w:val="009239FF"/>
    <w:rsid w:val="00923D2B"/>
    <w:rsid w:val="00924733"/>
    <w:rsid w:val="00926938"/>
    <w:rsid w:val="00926D10"/>
    <w:rsid w:val="00927001"/>
    <w:rsid w:val="00927075"/>
    <w:rsid w:val="009303C9"/>
    <w:rsid w:val="00930AD1"/>
    <w:rsid w:val="00931903"/>
    <w:rsid w:val="00931A94"/>
    <w:rsid w:val="009340A1"/>
    <w:rsid w:val="009344B2"/>
    <w:rsid w:val="00934938"/>
    <w:rsid w:val="00934D31"/>
    <w:rsid w:val="0093771F"/>
    <w:rsid w:val="00940A7E"/>
    <w:rsid w:val="00942786"/>
    <w:rsid w:val="009429A7"/>
    <w:rsid w:val="00943047"/>
    <w:rsid w:val="00943516"/>
    <w:rsid w:val="00943B11"/>
    <w:rsid w:val="009450A4"/>
    <w:rsid w:val="00946BDD"/>
    <w:rsid w:val="00947C48"/>
    <w:rsid w:val="009508A1"/>
    <w:rsid w:val="009525E9"/>
    <w:rsid w:val="00953B5D"/>
    <w:rsid w:val="00955FFC"/>
    <w:rsid w:val="009570E8"/>
    <w:rsid w:val="009606A1"/>
    <w:rsid w:val="0096106E"/>
    <w:rsid w:val="00965792"/>
    <w:rsid w:val="00965FB0"/>
    <w:rsid w:val="00966A14"/>
    <w:rsid w:val="00966C79"/>
    <w:rsid w:val="00970261"/>
    <w:rsid w:val="00971D7D"/>
    <w:rsid w:val="009731AD"/>
    <w:rsid w:val="0097661C"/>
    <w:rsid w:val="009827EE"/>
    <w:rsid w:val="00983A4E"/>
    <w:rsid w:val="00986B1F"/>
    <w:rsid w:val="009942B3"/>
    <w:rsid w:val="009955AF"/>
    <w:rsid w:val="00996FF7"/>
    <w:rsid w:val="00997D74"/>
    <w:rsid w:val="009A12A7"/>
    <w:rsid w:val="009A144F"/>
    <w:rsid w:val="009A193D"/>
    <w:rsid w:val="009A1FE9"/>
    <w:rsid w:val="009A514E"/>
    <w:rsid w:val="009A664C"/>
    <w:rsid w:val="009A686D"/>
    <w:rsid w:val="009B1228"/>
    <w:rsid w:val="009B13A8"/>
    <w:rsid w:val="009B1843"/>
    <w:rsid w:val="009B2FB9"/>
    <w:rsid w:val="009B3FF2"/>
    <w:rsid w:val="009B4D70"/>
    <w:rsid w:val="009C02D7"/>
    <w:rsid w:val="009C1348"/>
    <w:rsid w:val="009C4033"/>
    <w:rsid w:val="009C463B"/>
    <w:rsid w:val="009C573E"/>
    <w:rsid w:val="009C5C89"/>
    <w:rsid w:val="009D3333"/>
    <w:rsid w:val="009D35B7"/>
    <w:rsid w:val="009D37E4"/>
    <w:rsid w:val="009D75DC"/>
    <w:rsid w:val="009D7CF0"/>
    <w:rsid w:val="009E0398"/>
    <w:rsid w:val="009E10D7"/>
    <w:rsid w:val="009E27B4"/>
    <w:rsid w:val="009E2B20"/>
    <w:rsid w:val="009E3AE0"/>
    <w:rsid w:val="009E3BD0"/>
    <w:rsid w:val="009E5069"/>
    <w:rsid w:val="009E558F"/>
    <w:rsid w:val="009F086A"/>
    <w:rsid w:val="009F174B"/>
    <w:rsid w:val="009F25A3"/>
    <w:rsid w:val="00A01782"/>
    <w:rsid w:val="00A035CC"/>
    <w:rsid w:val="00A04171"/>
    <w:rsid w:val="00A0570B"/>
    <w:rsid w:val="00A116AF"/>
    <w:rsid w:val="00A13A28"/>
    <w:rsid w:val="00A17271"/>
    <w:rsid w:val="00A26F1F"/>
    <w:rsid w:val="00A275D1"/>
    <w:rsid w:val="00A30F40"/>
    <w:rsid w:val="00A31252"/>
    <w:rsid w:val="00A32290"/>
    <w:rsid w:val="00A36CEF"/>
    <w:rsid w:val="00A40449"/>
    <w:rsid w:val="00A425A8"/>
    <w:rsid w:val="00A426CC"/>
    <w:rsid w:val="00A4374F"/>
    <w:rsid w:val="00A444B0"/>
    <w:rsid w:val="00A46A32"/>
    <w:rsid w:val="00A62FE8"/>
    <w:rsid w:val="00A707DA"/>
    <w:rsid w:val="00A7267D"/>
    <w:rsid w:val="00A75087"/>
    <w:rsid w:val="00A7558E"/>
    <w:rsid w:val="00A76BA7"/>
    <w:rsid w:val="00A807DC"/>
    <w:rsid w:val="00A82C34"/>
    <w:rsid w:val="00A83F1E"/>
    <w:rsid w:val="00A846CD"/>
    <w:rsid w:val="00A91802"/>
    <w:rsid w:val="00A949D4"/>
    <w:rsid w:val="00A96BDD"/>
    <w:rsid w:val="00AA005A"/>
    <w:rsid w:val="00AA0CF5"/>
    <w:rsid w:val="00AA1ED0"/>
    <w:rsid w:val="00AA2D1D"/>
    <w:rsid w:val="00AA2D30"/>
    <w:rsid w:val="00AA7642"/>
    <w:rsid w:val="00AA7962"/>
    <w:rsid w:val="00AB2FFB"/>
    <w:rsid w:val="00AB45FF"/>
    <w:rsid w:val="00AB5B86"/>
    <w:rsid w:val="00AB664B"/>
    <w:rsid w:val="00AC1E8E"/>
    <w:rsid w:val="00AD1D84"/>
    <w:rsid w:val="00AD31A6"/>
    <w:rsid w:val="00AD4453"/>
    <w:rsid w:val="00AD5B25"/>
    <w:rsid w:val="00AE149A"/>
    <w:rsid w:val="00AE1CE7"/>
    <w:rsid w:val="00AE1FE2"/>
    <w:rsid w:val="00AE3B79"/>
    <w:rsid w:val="00AE40E0"/>
    <w:rsid w:val="00AE7999"/>
    <w:rsid w:val="00AF07CB"/>
    <w:rsid w:val="00AF1FEC"/>
    <w:rsid w:val="00AF3577"/>
    <w:rsid w:val="00AF3A3C"/>
    <w:rsid w:val="00B059C4"/>
    <w:rsid w:val="00B12CB9"/>
    <w:rsid w:val="00B1742E"/>
    <w:rsid w:val="00B17624"/>
    <w:rsid w:val="00B17ACC"/>
    <w:rsid w:val="00B2336A"/>
    <w:rsid w:val="00B2359E"/>
    <w:rsid w:val="00B246D8"/>
    <w:rsid w:val="00B25310"/>
    <w:rsid w:val="00B31781"/>
    <w:rsid w:val="00B33374"/>
    <w:rsid w:val="00B40B99"/>
    <w:rsid w:val="00B416F7"/>
    <w:rsid w:val="00B42D82"/>
    <w:rsid w:val="00B4381E"/>
    <w:rsid w:val="00B4549B"/>
    <w:rsid w:val="00B51630"/>
    <w:rsid w:val="00B520A6"/>
    <w:rsid w:val="00B53875"/>
    <w:rsid w:val="00B57C4E"/>
    <w:rsid w:val="00B57CB7"/>
    <w:rsid w:val="00B6128E"/>
    <w:rsid w:val="00B613B0"/>
    <w:rsid w:val="00B62FCE"/>
    <w:rsid w:val="00B65F9F"/>
    <w:rsid w:val="00B70561"/>
    <w:rsid w:val="00B70CD0"/>
    <w:rsid w:val="00B71175"/>
    <w:rsid w:val="00B73A4A"/>
    <w:rsid w:val="00B800F5"/>
    <w:rsid w:val="00B801AD"/>
    <w:rsid w:val="00B8082B"/>
    <w:rsid w:val="00B8089C"/>
    <w:rsid w:val="00B84D60"/>
    <w:rsid w:val="00B84FFE"/>
    <w:rsid w:val="00B92B9A"/>
    <w:rsid w:val="00B95457"/>
    <w:rsid w:val="00B9690F"/>
    <w:rsid w:val="00B96ACC"/>
    <w:rsid w:val="00BA2B8D"/>
    <w:rsid w:val="00BA536E"/>
    <w:rsid w:val="00BA569C"/>
    <w:rsid w:val="00BA6EAB"/>
    <w:rsid w:val="00BA7997"/>
    <w:rsid w:val="00BA7A9B"/>
    <w:rsid w:val="00BB145A"/>
    <w:rsid w:val="00BB17F5"/>
    <w:rsid w:val="00BB3922"/>
    <w:rsid w:val="00BB58C6"/>
    <w:rsid w:val="00BB7B51"/>
    <w:rsid w:val="00BC269B"/>
    <w:rsid w:val="00BC2734"/>
    <w:rsid w:val="00BC28CF"/>
    <w:rsid w:val="00BC3877"/>
    <w:rsid w:val="00BC57CA"/>
    <w:rsid w:val="00BC5A3C"/>
    <w:rsid w:val="00BC6D9F"/>
    <w:rsid w:val="00BC6F2C"/>
    <w:rsid w:val="00BC7483"/>
    <w:rsid w:val="00BD0522"/>
    <w:rsid w:val="00BD18FB"/>
    <w:rsid w:val="00BD3DF5"/>
    <w:rsid w:val="00BD63B9"/>
    <w:rsid w:val="00BD680E"/>
    <w:rsid w:val="00BD6FC2"/>
    <w:rsid w:val="00BD764A"/>
    <w:rsid w:val="00BE0A41"/>
    <w:rsid w:val="00BE11BB"/>
    <w:rsid w:val="00BE12B0"/>
    <w:rsid w:val="00BE1857"/>
    <w:rsid w:val="00BE1A12"/>
    <w:rsid w:val="00BE1E65"/>
    <w:rsid w:val="00BE4BD1"/>
    <w:rsid w:val="00BE598B"/>
    <w:rsid w:val="00BE5B42"/>
    <w:rsid w:val="00BE74CB"/>
    <w:rsid w:val="00BE7B2D"/>
    <w:rsid w:val="00BF2B8B"/>
    <w:rsid w:val="00BF3DC6"/>
    <w:rsid w:val="00BF684D"/>
    <w:rsid w:val="00C043CC"/>
    <w:rsid w:val="00C06888"/>
    <w:rsid w:val="00C15AD1"/>
    <w:rsid w:val="00C16268"/>
    <w:rsid w:val="00C1719F"/>
    <w:rsid w:val="00C21BCB"/>
    <w:rsid w:val="00C30A86"/>
    <w:rsid w:val="00C31931"/>
    <w:rsid w:val="00C31C25"/>
    <w:rsid w:val="00C37218"/>
    <w:rsid w:val="00C41238"/>
    <w:rsid w:val="00C42B12"/>
    <w:rsid w:val="00C46827"/>
    <w:rsid w:val="00C46F86"/>
    <w:rsid w:val="00C51345"/>
    <w:rsid w:val="00C51DF6"/>
    <w:rsid w:val="00C521DD"/>
    <w:rsid w:val="00C5577B"/>
    <w:rsid w:val="00C6294E"/>
    <w:rsid w:val="00C63D8D"/>
    <w:rsid w:val="00C6655B"/>
    <w:rsid w:val="00C665A1"/>
    <w:rsid w:val="00C66C35"/>
    <w:rsid w:val="00C70F0C"/>
    <w:rsid w:val="00C718F8"/>
    <w:rsid w:val="00C73ADF"/>
    <w:rsid w:val="00C73E5A"/>
    <w:rsid w:val="00C76969"/>
    <w:rsid w:val="00C76AE9"/>
    <w:rsid w:val="00C774A5"/>
    <w:rsid w:val="00C81015"/>
    <w:rsid w:val="00C82615"/>
    <w:rsid w:val="00C82BD4"/>
    <w:rsid w:val="00C84591"/>
    <w:rsid w:val="00C84E9B"/>
    <w:rsid w:val="00C861B6"/>
    <w:rsid w:val="00C868B0"/>
    <w:rsid w:val="00C86D6D"/>
    <w:rsid w:val="00C91D74"/>
    <w:rsid w:val="00C95D9E"/>
    <w:rsid w:val="00C97AA2"/>
    <w:rsid w:val="00C97EAB"/>
    <w:rsid w:val="00CA0240"/>
    <w:rsid w:val="00CA2BEA"/>
    <w:rsid w:val="00CA42CB"/>
    <w:rsid w:val="00CA5015"/>
    <w:rsid w:val="00CA5190"/>
    <w:rsid w:val="00CA5B79"/>
    <w:rsid w:val="00CA5C84"/>
    <w:rsid w:val="00CA6ED5"/>
    <w:rsid w:val="00CB2775"/>
    <w:rsid w:val="00CB3DC2"/>
    <w:rsid w:val="00CB41E7"/>
    <w:rsid w:val="00CB4767"/>
    <w:rsid w:val="00CB62D8"/>
    <w:rsid w:val="00CC15DA"/>
    <w:rsid w:val="00CC3370"/>
    <w:rsid w:val="00CC5088"/>
    <w:rsid w:val="00CC68E2"/>
    <w:rsid w:val="00CD2DA7"/>
    <w:rsid w:val="00CD52FA"/>
    <w:rsid w:val="00CD6558"/>
    <w:rsid w:val="00CD7DAE"/>
    <w:rsid w:val="00CE07E5"/>
    <w:rsid w:val="00CE680B"/>
    <w:rsid w:val="00CF07D2"/>
    <w:rsid w:val="00CF10C9"/>
    <w:rsid w:val="00CF1440"/>
    <w:rsid w:val="00CF4CD1"/>
    <w:rsid w:val="00CF575C"/>
    <w:rsid w:val="00D01A52"/>
    <w:rsid w:val="00D04005"/>
    <w:rsid w:val="00D04A6B"/>
    <w:rsid w:val="00D05A0C"/>
    <w:rsid w:val="00D0748B"/>
    <w:rsid w:val="00D10437"/>
    <w:rsid w:val="00D10711"/>
    <w:rsid w:val="00D12482"/>
    <w:rsid w:val="00D218A2"/>
    <w:rsid w:val="00D21C37"/>
    <w:rsid w:val="00D25F16"/>
    <w:rsid w:val="00D26712"/>
    <w:rsid w:val="00D327A0"/>
    <w:rsid w:val="00D33D61"/>
    <w:rsid w:val="00D3537F"/>
    <w:rsid w:val="00D372EE"/>
    <w:rsid w:val="00D37C7A"/>
    <w:rsid w:val="00D42AA1"/>
    <w:rsid w:val="00D43B97"/>
    <w:rsid w:val="00D44CB7"/>
    <w:rsid w:val="00D450FB"/>
    <w:rsid w:val="00D4536A"/>
    <w:rsid w:val="00D55028"/>
    <w:rsid w:val="00D55662"/>
    <w:rsid w:val="00D55A47"/>
    <w:rsid w:val="00D57127"/>
    <w:rsid w:val="00D60894"/>
    <w:rsid w:val="00D62F65"/>
    <w:rsid w:val="00D63A4B"/>
    <w:rsid w:val="00D7234C"/>
    <w:rsid w:val="00D737C0"/>
    <w:rsid w:val="00D73DCD"/>
    <w:rsid w:val="00D7434C"/>
    <w:rsid w:val="00D74681"/>
    <w:rsid w:val="00D75ABF"/>
    <w:rsid w:val="00D7787A"/>
    <w:rsid w:val="00D77B07"/>
    <w:rsid w:val="00D82E43"/>
    <w:rsid w:val="00D83690"/>
    <w:rsid w:val="00D85E38"/>
    <w:rsid w:val="00D95865"/>
    <w:rsid w:val="00D95C31"/>
    <w:rsid w:val="00DA27DA"/>
    <w:rsid w:val="00DA324C"/>
    <w:rsid w:val="00DA3354"/>
    <w:rsid w:val="00DA4DDD"/>
    <w:rsid w:val="00DA76F4"/>
    <w:rsid w:val="00DA7DFB"/>
    <w:rsid w:val="00DB265F"/>
    <w:rsid w:val="00DB5B3E"/>
    <w:rsid w:val="00DB5C43"/>
    <w:rsid w:val="00DC05A7"/>
    <w:rsid w:val="00DC3761"/>
    <w:rsid w:val="00DC3C91"/>
    <w:rsid w:val="00DC4A19"/>
    <w:rsid w:val="00DC6B3F"/>
    <w:rsid w:val="00DD0050"/>
    <w:rsid w:val="00DD10C5"/>
    <w:rsid w:val="00DD244D"/>
    <w:rsid w:val="00DD4682"/>
    <w:rsid w:val="00DD475A"/>
    <w:rsid w:val="00DD4951"/>
    <w:rsid w:val="00DD4E33"/>
    <w:rsid w:val="00DD5CA7"/>
    <w:rsid w:val="00DD67D3"/>
    <w:rsid w:val="00DE0362"/>
    <w:rsid w:val="00DE08F3"/>
    <w:rsid w:val="00DE22E7"/>
    <w:rsid w:val="00DE33DE"/>
    <w:rsid w:val="00DE3723"/>
    <w:rsid w:val="00DE7C45"/>
    <w:rsid w:val="00DF2AD5"/>
    <w:rsid w:val="00DF5036"/>
    <w:rsid w:val="00DF749D"/>
    <w:rsid w:val="00E024DE"/>
    <w:rsid w:val="00E04355"/>
    <w:rsid w:val="00E117FC"/>
    <w:rsid w:val="00E17063"/>
    <w:rsid w:val="00E218F6"/>
    <w:rsid w:val="00E2215A"/>
    <w:rsid w:val="00E22F99"/>
    <w:rsid w:val="00E25612"/>
    <w:rsid w:val="00E2649E"/>
    <w:rsid w:val="00E26D4D"/>
    <w:rsid w:val="00E3171F"/>
    <w:rsid w:val="00E34B58"/>
    <w:rsid w:val="00E34B7A"/>
    <w:rsid w:val="00E35366"/>
    <w:rsid w:val="00E36160"/>
    <w:rsid w:val="00E4066B"/>
    <w:rsid w:val="00E44187"/>
    <w:rsid w:val="00E44AD9"/>
    <w:rsid w:val="00E45417"/>
    <w:rsid w:val="00E463B0"/>
    <w:rsid w:val="00E46EB4"/>
    <w:rsid w:val="00E46F89"/>
    <w:rsid w:val="00E47244"/>
    <w:rsid w:val="00E47D50"/>
    <w:rsid w:val="00E5012B"/>
    <w:rsid w:val="00E50190"/>
    <w:rsid w:val="00E52E33"/>
    <w:rsid w:val="00E53A24"/>
    <w:rsid w:val="00E546B2"/>
    <w:rsid w:val="00E54F2F"/>
    <w:rsid w:val="00E55999"/>
    <w:rsid w:val="00E55A19"/>
    <w:rsid w:val="00E61489"/>
    <w:rsid w:val="00E638BD"/>
    <w:rsid w:val="00E67C0F"/>
    <w:rsid w:val="00E70CE3"/>
    <w:rsid w:val="00E73398"/>
    <w:rsid w:val="00E7685E"/>
    <w:rsid w:val="00E83E28"/>
    <w:rsid w:val="00E8575F"/>
    <w:rsid w:val="00E86EEF"/>
    <w:rsid w:val="00E90226"/>
    <w:rsid w:val="00E93755"/>
    <w:rsid w:val="00E952C9"/>
    <w:rsid w:val="00E96531"/>
    <w:rsid w:val="00E968C5"/>
    <w:rsid w:val="00EA4E61"/>
    <w:rsid w:val="00EA4E70"/>
    <w:rsid w:val="00EA674A"/>
    <w:rsid w:val="00EA71E9"/>
    <w:rsid w:val="00EA7DA8"/>
    <w:rsid w:val="00EB132C"/>
    <w:rsid w:val="00EB2326"/>
    <w:rsid w:val="00EB3D73"/>
    <w:rsid w:val="00EB3EC1"/>
    <w:rsid w:val="00EB52EE"/>
    <w:rsid w:val="00EB7A39"/>
    <w:rsid w:val="00EC0F06"/>
    <w:rsid w:val="00EC5C5C"/>
    <w:rsid w:val="00EC6619"/>
    <w:rsid w:val="00ED1E01"/>
    <w:rsid w:val="00ED4D8B"/>
    <w:rsid w:val="00ED5ABC"/>
    <w:rsid w:val="00ED7C16"/>
    <w:rsid w:val="00EE0FB4"/>
    <w:rsid w:val="00EE19D5"/>
    <w:rsid w:val="00EE5EB1"/>
    <w:rsid w:val="00EE6036"/>
    <w:rsid w:val="00EE6F0A"/>
    <w:rsid w:val="00EE7251"/>
    <w:rsid w:val="00EF0470"/>
    <w:rsid w:val="00EF4296"/>
    <w:rsid w:val="00EF7A3A"/>
    <w:rsid w:val="00EF7DA0"/>
    <w:rsid w:val="00F033E6"/>
    <w:rsid w:val="00F04AE6"/>
    <w:rsid w:val="00F066C6"/>
    <w:rsid w:val="00F072D6"/>
    <w:rsid w:val="00F10436"/>
    <w:rsid w:val="00F11616"/>
    <w:rsid w:val="00F1194E"/>
    <w:rsid w:val="00F1274B"/>
    <w:rsid w:val="00F132D7"/>
    <w:rsid w:val="00F14367"/>
    <w:rsid w:val="00F21EE8"/>
    <w:rsid w:val="00F22328"/>
    <w:rsid w:val="00F235E1"/>
    <w:rsid w:val="00F23A93"/>
    <w:rsid w:val="00F259B8"/>
    <w:rsid w:val="00F305DA"/>
    <w:rsid w:val="00F3289A"/>
    <w:rsid w:val="00F407D1"/>
    <w:rsid w:val="00F4245E"/>
    <w:rsid w:val="00F424DE"/>
    <w:rsid w:val="00F51873"/>
    <w:rsid w:val="00F5302A"/>
    <w:rsid w:val="00F556EB"/>
    <w:rsid w:val="00F60E68"/>
    <w:rsid w:val="00F61428"/>
    <w:rsid w:val="00F61E12"/>
    <w:rsid w:val="00F623CB"/>
    <w:rsid w:val="00F62CDB"/>
    <w:rsid w:val="00F6685B"/>
    <w:rsid w:val="00F67905"/>
    <w:rsid w:val="00F70D6B"/>
    <w:rsid w:val="00F72952"/>
    <w:rsid w:val="00F75022"/>
    <w:rsid w:val="00F77456"/>
    <w:rsid w:val="00F776C7"/>
    <w:rsid w:val="00F77C85"/>
    <w:rsid w:val="00F84ED2"/>
    <w:rsid w:val="00F862FA"/>
    <w:rsid w:val="00F912C7"/>
    <w:rsid w:val="00F9370E"/>
    <w:rsid w:val="00F93875"/>
    <w:rsid w:val="00F9599B"/>
    <w:rsid w:val="00F96E23"/>
    <w:rsid w:val="00FA0092"/>
    <w:rsid w:val="00FA26CF"/>
    <w:rsid w:val="00FA33E5"/>
    <w:rsid w:val="00FA3584"/>
    <w:rsid w:val="00FA5A07"/>
    <w:rsid w:val="00FA5F11"/>
    <w:rsid w:val="00FA65EA"/>
    <w:rsid w:val="00FB3263"/>
    <w:rsid w:val="00FB37EB"/>
    <w:rsid w:val="00FB4040"/>
    <w:rsid w:val="00FB4353"/>
    <w:rsid w:val="00FB78BD"/>
    <w:rsid w:val="00FC0B0C"/>
    <w:rsid w:val="00FC4558"/>
    <w:rsid w:val="00FD23DA"/>
    <w:rsid w:val="00FD2565"/>
    <w:rsid w:val="00FD2911"/>
    <w:rsid w:val="00FD34D5"/>
    <w:rsid w:val="00FD382F"/>
    <w:rsid w:val="00FD3ABB"/>
    <w:rsid w:val="00FD5FE9"/>
    <w:rsid w:val="00FE118B"/>
    <w:rsid w:val="00FE2FCC"/>
    <w:rsid w:val="00FE78CF"/>
    <w:rsid w:val="00FF21F3"/>
    <w:rsid w:val="00FF7507"/>
    <w:rsid w:val="00FF786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340A5C0D"/>
  <w15:docId w15:val="{68758172-6CC0-4E14-BBE1-4848955C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5C84"/>
    <w:rPr>
      <w:rFonts w:ascii="Calibri" w:hAnsi="Calibri"/>
      <w:sz w:val="20"/>
      <w:szCs w:val="20"/>
      <w:lang w:val="en-US" w:eastAsia="en-US"/>
    </w:rPr>
  </w:style>
  <w:style w:type="paragraph" w:styleId="Heading1">
    <w:name w:val="heading 1"/>
    <w:basedOn w:val="Normal"/>
    <w:next w:val="Normal"/>
    <w:link w:val="Heading1Char"/>
    <w:uiPriority w:val="99"/>
    <w:qFormat/>
    <w:rsid w:val="00AB664B"/>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CA5C84"/>
    <w:pPr>
      <w:keepNext/>
      <w:keepLines/>
      <w:spacing w:before="200"/>
      <w:outlineLvl w:val="1"/>
    </w:pPr>
    <w:rPr>
      <w:rFonts w:ascii="Cambria" w:hAnsi="Cambria"/>
      <w:b/>
      <w:color w:val="4F81BD"/>
      <w:sz w:val="26"/>
      <w:lang w:val="el-GR" w:eastAsia="el-GR"/>
    </w:rPr>
  </w:style>
  <w:style w:type="paragraph" w:styleId="Heading3">
    <w:name w:val="heading 3"/>
    <w:basedOn w:val="Normal"/>
    <w:next w:val="Normal"/>
    <w:link w:val="Heading3Char"/>
    <w:uiPriority w:val="99"/>
    <w:qFormat/>
    <w:rsid w:val="00AE1FE2"/>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764A"/>
    <w:rPr>
      <w:rFonts w:ascii="Cambria" w:hAnsi="Cambria" w:cs="Times New Roman"/>
      <w:b/>
      <w:kern w:val="32"/>
      <w:sz w:val="32"/>
      <w:lang w:val="en-US" w:eastAsia="en-US"/>
    </w:rPr>
  </w:style>
  <w:style w:type="character" w:customStyle="1" w:styleId="Heading2Char">
    <w:name w:val="Heading 2 Char"/>
    <w:basedOn w:val="DefaultParagraphFont"/>
    <w:link w:val="Heading2"/>
    <w:uiPriority w:val="99"/>
    <w:locked/>
    <w:rsid w:val="00CA5C84"/>
    <w:rPr>
      <w:rFonts w:ascii="Cambria" w:hAnsi="Cambria" w:cs="Times New Roman"/>
      <w:b/>
      <w:color w:val="4F81BD"/>
      <w:sz w:val="26"/>
      <w:lang w:val="el-GR" w:eastAsia="el-GR"/>
    </w:rPr>
  </w:style>
  <w:style w:type="character" w:customStyle="1" w:styleId="Heading3Char">
    <w:name w:val="Heading 3 Char"/>
    <w:basedOn w:val="DefaultParagraphFont"/>
    <w:link w:val="Heading3"/>
    <w:uiPriority w:val="99"/>
    <w:semiHidden/>
    <w:locked/>
    <w:rsid w:val="00AE1FE2"/>
    <w:rPr>
      <w:rFonts w:ascii="Cambria" w:hAnsi="Cambria" w:cs="Times New Roman"/>
      <w:b/>
      <w:sz w:val="26"/>
      <w:lang w:val="en-US" w:eastAsia="en-US"/>
    </w:rPr>
  </w:style>
  <w:style w:type="paragraph" w:customStyle="1" w:styleId="1">
    <w:name w:val="Παράγραφος λίστας1"/>
    <w:basedOn w:val="Normal"/>
    <w:link w:val="ListParagraphChar"/>
    <w:uiPriority w:val="99"/>
    <w:rsid w:val="00CA5C84"/>
    <w:pPr>
      <w:spacing w:after="200" w:line="276" w:lineRule="auto"/>
      <w:ind w:left="720"/>
      <w:contextualSpacing/>
    </w:pPr>
    <w:rPr>
      <w:sz w:val="22"/>
      <w:lang w:val="el-GR"/>
    </w:rPr>
  </w:style>
  <w:style w:type="character" w:customStyle="1" w:styleId="ListParagraphChar">
    <w:name w:val="List Paragraph Char"/>
    <w:link w:val="1"/>
    <w:uiPriority w:val="99"/>
    <w:locked/>
    <w:rsid w:val="00CA5C84"/>
    <w:rPr>
      <w:rFonts w:ascii="Calibri" w:hAnsi="Calibri"/>
      <w:sz w:val="22"/>
      <w:lang w:val="el-GR" w:eastAsia="en-US"/>
    </w:rPr>
  </w:style>
  <w:style w:type="paragraph" w:styleId="NormalWeb">
    <w:name w:val="Normal (Web)"/>
    <w:basedOn w:val="Normal"/>
    <w:uiPriority w:val="99"/>
    <w:semiHidden/>
    <w:rsid w:val="00110B3E"/>
    <w:pPr>
      <w:spacing w:before="100" w:beforeAutospacing="1" w:after="100" w:afterAutospacing="1"/>
    </w:pPr>
    <w:rPr>
      <w:rFonts w:ascii="Times New Roman" w:hAnsi="Times New Roman"/>
      <w:sz w:val="24"/>
      <w:szCs w:val="24"/>
      <w:lang w:val="el-GR" w:eastAsia="el-GR"/>
    </w:rPr>
  </w:style>
  <w:style w:type="paragraph" w:customStyle="1" w:styleId="ListParagraph1">
    <w:name w:val="List Paragraph1"/>
    <w:basedOn w:val="Normal"/>
    <w:uiPriority w:val="99"/>
    <w:rsid w:val="00B12CB9"/>
    <w:pPr>
      <w:spacing w:before="200" w:after="200" w:line="276" w:lineRule="auto"/>
      <w:ind w:left="720"/>
    </w:pPr>
    <w:rPr>
      <w:rFonts w:cs="Calibri"/>
    </w:rPr>
  </w:style>
  <w:style w:type="character" w:customStyle="1" w:styleId="apple-converted-space">
    <w:name w:val="apple-converted-space"/>
    <w:uiPriority w:val="99"/>
    <w:rsid w:val="00B12CB9"/>
  </w:style>
  <w:style w:type="character" w:styleId="Emphasis">
    <w:name w:val="Emphasis"/>
    <w:basedOn w:val="DefaultParagraphFont"/>
    <w:uiPriority w:val="99"/>
    <w:qFormat/>
    <w:rsid w:val="00B12CB9"/>
    <w:rPr>
      <w:rFonts w:cs="Times New Roman"/>
      <w:i/>
    </w:rPr>
  </w:style>
  <w:style w:type="paragraph" w:styleId="Header">
    <w:name w:val="header"/>
    <w:basedOn w:val="Normal"/>
    <w:link w:val="HeaderChar"/>
    <w:uiPriority w:val="99"/>
    <w:rsid w:val="00B12CB9"/>
    <w:pPr>
      <w:tabs>
        <w:tab w:val="center" w:pos="4153"/>
        <w:tab w:val="right" w:pos="8306"/>
      </w:tabs>
    </w:pPr>
  </w:style>
  <w:style w:type="character" w:customStyle="1" w:styleId="HeaderChar">
    <w:name w:val="Header Char"/>
    <w:basedOn w:val="DefaultParagraphFont"/>
    <w:link w:val="Header"/>
    <w:uiPriority w:val="99"/>
    <w:locked/>
    <w:rsid w:val="00B12CB9"/>
    <w:rPr>
      <w:rFonts w:ascii="Calibri" w:hAnsi="Calibri" w:cs="Times New Roman"/>
      <w:lang w:val="en-US" w:eastAsia="en-US"/>
    </w:rPr>
  </w:style>
  <w:style w:type="paragraph" w:styleId="Footer">
    <w:name w:val="footer"/>
    <w:basedOn w:val="Normal"/>
    <w:link w:val="FooterChar"/>
    <w:uiPriority w:val="99"/>
    <w:rsid w:val="00B12CB9"/>
    <w:pPr>
      <w:tabs>
        <w:tab w:val="center" w:pos="4153"/>
        <w:tab w:val="right" w:pos="8306"/>
      </w:tabs>
    </w:pPr>
  </w:style>
  <w:style w:type="character" w:customStyle="1" w:styleId="FooterChar">
    <w:name w:val="Footer Char"/>
    <w:basedOn w:val="DefaultParagraphFont"/>
    <w:link w:val="Footer"/>
    <w:uiPriority w:val="99"/>
    <w:locked/>
    <w:rsid w:val="00B12CB9"/>
    <w:rPr>
      <w:rFonts w:ascii="Calibri" w:hAnsi="Calibri" w:cs="Times New Roman"/>
      <w:lang w:val="en-US" w:eastAsia="en-US"/>
    </w:rPr>
  </w:style>
  <w:style w:type="character" w:styleId="CommentReference">
    <w:name w:val="annotation reference"/>
    <w:basedOn w:val="DefaultParagraphFont"/>
    <w:uiPriority w:val="99"/>
    <w:semiHidden/>
    <w:rsid w:val="00B12CB9"/>
    <w:rPr>
      <w:rFonts w:cs="Times New Roman"/>
      <w:sz w:val="16"/>
    </w:rPr>
  </w:style>
  <w:style w:type="paragraph" w:styleId="CommentText">
    <w:name w:val="annotation text"/>
    <w:basedOn w:val="Normal"/>
    <w:link w:val="CommentTextChar"/>
    <w:uiPriority w:val="99"/>
    <w:semiHidden/>
    <w:rsid w:val="00B12CB9"/>
  </w:style>
  <w:style w:type="character" w:customStyle="1" w:styleId="CommentTextChar">
    <w:name w:val="Comment Text Char"/>
    <w:basedOn w:val="DefaultParagraphFont"/>
    <w:link w:val="CommentText"/>
    <w:uiPriority w:val="99"/>
    <w:semiHidden/>
    <w:locked/>
    <w:rsid w:val="00B12CB9"/>
    <w:rPr>
      <w:rFonts w:ascii="Calibri" w:hAnsi="Calibri" w:cs="Times New Roman"/>
      <w:lang w:val="en-US" w:eastAsia="en-US"/>
    </w:rPr>
  </w:style>
  <w:style w:type="paragraph" w:styleId="BalloonText">
    <w:name w:val="Balloon Text"/>
    <w:basedOn w:val="Normal"/>
    <w:link w:val="BalloonTextChar"/>
    <w:uiPriority w:val="99"/>
    <w:semiHidden/>
    <w:rsid w:val="00B12CB9"/>
    <w:rPr>
      <w:rFonts w:ascii="Times New Roman" w:hAnsi="Times New Roman"/>
      <w:sz w:val="2"/>
    </w:rPr>
  </w:style>
  <w:style w:type="character" w:customStyle="1" w:styleId="BalloonTextChar">
    <w:name w:val="Balloon Text Char"/>
    <w:basedOn w:val="DefaultParagraphFont"/>
    <w:link w:val="BalloonText"/>
    <w:uiPriority w:val="99"/>
    <w:semiHidden/>
    <w:locked/>
    <w:rsid w:val="00BD764A"/>
    <w:rPr>
      <w:rFonts w:cs="Times New Roman"/>
      <w:sz w:val="2"/>
      <w:lang w:val="en-US" w:eastAsia="en-US"/>
    </w:rPr>
  </w:style>
  <w:style w:type="paragraph" w:styleId="DocumentMap">
    <w:name w:val="Document Map"/>
    <w:basedOn w:val="Normal"/>
    <w:link w:val="DocumentMapChar"/>
    <w:uiPriority w:val="99"/>
    <w:semiHidden/>
    <w:rsid w:val="00D12482"/>
    <w:pPr>
      <w:shd w:val="clear" w:color="auto" w:fill="000080"/>
    </w:pPr>
    <w:rPr>
      <w:rFonts w:ascii="Times New Roman" w:hAnsi="Times New Roman"/>
      <w:sz w:val="2"/>
    </w:rPr>
  </w:style>
  <w:style w:type="character" w:customStyle="1" w:styleId="DocumentMapChar">
    <w:name w:val="Document Map Char"/>
    <w:basedOn w:val="DefaultParagraphFont"/>
    <w:link w:val="DocumentMap"/>
    <w:uiPriority w:val="99"/>
    <w:semiHidden/>
    <w:locked/>
    <w:rsid w:val="00BD764A"/>
    <w:rPr>
      <w:rFonts w:cs="Times New Roman"/>
      <w:sz w:val="2"/>
      <w:lang w:val="en-US" w:eastAsia="en-US"/>
    </w:rPr>
  </w:style>
  <w:style w:type="paragraph" w:styleId="TOC1">
    <w:name w:val="toc 1"/>
    <w:basedOn w:val="Normal"/>
    <w:next w:val="Normal"/>
    <w:autoRedefine/>
    <w:uiPriority w:val="39"/>
    <w:rsid w:val="00816AA1"/>
    <w:pPr>
      <w:tabs>
        <w:tab w:val="right" w:leader="dot" w:pos="9230"/>
      </w:tabs>
      <w:spacing w:before="120" w:after="120"/>
      <w:jc w:val="center"/>
    </w:pPr>
    <w:rPr>
      <w:rFonts w:ascii="Verdana" w:hAnsi="Verdana"/>
      <w:b/>
      <w:bCs/>
      <w:caps/>
      <w:sz w:val="24"/>
      <w:szCs w:val="24"/>
    </w:rPr>
  </w:style>
  <w:style w:type="character" w:styleId="Hyperlink">
    <w:name w:val="Hyperlink"/>
    <w:basedOn w:val="DefaultParagraphFont"/>
    <w:uiPriority w:val="99"/>
    <w:rsid w:val="00295B96"/>
    <w:rPr>
      <w:rFonts w:cs="Times New Roman"/>
      <w:color w:val="0000FF"/>
      <w:u w:val="single"/>
    </w:rPr>
  </w:style>
  <w:style w:type="paragraph" w:styleId="TOC2">
    <w:name w:val="toc 2"/>
    <w:basedOn w:val="Normal"/>
    <w:next w:val="Normal"/>
    <w:autoRedefine/>
    <w:uiPriority w:val="39"/>
    <w:rsid w:val="00D42AA1"/>
    <w:pPr>
      <w:tabs>
        <w:tab w:val="left" w:pos="851"/>
        <w:tab w:val="right" w:leader="dot" w:pos="9230"/>
      </w:tabs>
      <w:ind w:left="600" w:hanging="400"/>
    </w:pPr>
    <w:rPr>
      <w:rFonts w:ascii="Times New Roman" w:hAnsi="Times New Roman"/>
      <w:smallCaps/>
    </w:rPr>
  </w:style>
  <w:style w:type="paragraph" w:styleId="TOC3">
    <w:name w:val="toc 3"/>
    <w:basedOn w:val="Normal"/>
    <w:next w:val="Normal"/>
    <w:autoRedefine/>
    <w:uiPriority w:val="99"/>
    <w:semiHidden/>
    <w:rsid w:val="00AF3A3C"/>
    <w:pPr>
      <w:ind w:left="400"/>
    </w:pPr>
    <w:rPr>
      <w:rFonts w:ascii="Times New Roman" w:hAnsi="Times New Roman"/>
      <w:i/>
      <w:iCs/>
    </w:rPr>
  </w:style>
  <w:style w:type="paragraph" w:styleId="TOC4">
    <w:name w:val="toc 4"/>
    <w:basedOn w:val="Normal"/>
    <w:next w:val="Normal"/>
    <w:autoRedefine/>
    <w:uiPriority w:val="99"/>
    <w:semiHidden/>
    <w:rsid w:val="00AF3A3C"/>
    <w:pPr>
      <w:ind w:left="600"/>
    </w:pPr>
    <w:rPr>
      <w:rFonts w:ascii="Times New Roman" w:hAnsi="Times New Roman"/>
      <w:sz w:val="18"/>
      <w:szCs w:val="18"/>
    </w:rPr>
  </w:style>
  <w:style w:type="paragraph" w:styleId="TOC5">
    <w:name w:val="toc 5"/>
    <w:basedOn w:val="Normal"/>
    <w:next w:val="Normal"/>
    <w:autoRedefine/>
    <w:uiPriority w:val="99"/>
    <w:semiHidden/>
    <w:rsid w:val="00AF3A3C"/>
    <w:pPr>
      <w:ind w:left="800"/>
    </w:pPr>
    <w:rPr>
      <w:rFonts w:ascii="Times New Roman" w:hAnsi="Times New Roman"/>
      <w:sz w:val="18"/>
      <w:szCs w:val="18"/>
    </w:rPr>
  </w:style>
  <w:style w:type="paragraph" w:styleId="TOC6">
    <w:name w:val="toc 6"/>
    <w:basedOn w:val="Normal"/>
    <w:next w:val="Normal"/>
    <w:autoRedefine/>
    <w:uiPriority w:val="99"/>
    <w:semiHidden/>
    <w:rsid w:val="00AF3A3C"/>
    <w:pPr>
      <w:ind w:left="1000"/>
    </w:pPr>
    <w:rPr>
      <w:rFonts w:ascii="Times New Roman" w:hAnsi="Times New Roman"/>
      <w:sz w:val="18"/>
      <w:szCs w:val="18"/>
    </w:rPr>
  </w:style>
  <w:style w:type="paragraph" w:styleId="TOC7">
    <w:name w:val="toc 7"/>
    <w:basedOn w:val="Normal"/>
    <w:next w:val="Normal"/>
    <w:autoRedefine/>
    <w:uiPriority w:val="99"/>
    <w:semiHidden/>
    <w:rsid w:val="00AF3A3C"/>
    <w:pPr>
      <w:ind w:left="1200"/>
    </w:pPr>
    <w:rPr>
      <w:rFonts w:ascii="Times New Roman" w:hAnsi="Times New Roman"/>
      <w:sz w:val="18"/>
      <w:szCs w:val="18"/>
    </w:rPr>
  </w:style>
  <w:style w:type="paragraph" w:styleId="TOC8">
    <w:name w:val="toc 8"/>
    <w:basedOn w:val="Normal"/>
    <w:next w:val="Normal"/>
    <w:autoRedefine/>
    <w:uiPriority w:val="99"/>
    <w:semiHidden/>
    <w:rsid w:val="00AF3A3C"/>
    <w:pPr>
      <w:ind w:left="1400"/>
    </w:pPr>
    <w:rPr>
      <w:rFonts w:ascii="Times New Roman" w:hAnsi="Times New Roman"/>
      <w:sz w:val="18"/>
      <w:szCs w:val="18"/>
    </w:rPr>
  </w:style>
  <w:style w:type="paragraph" w:styleId="TOC9">
    <w:name w:val="toc 9"/>
    <w:basedOn w:val="Normal"/>
    <w:next w:val="Normal"/>
    <w:autoRedefine/>
    <w:uiPriority w:val="99"/>
    <w:semiHidden/>
    <w:rsid w:val="00AF3A3C"/>
    <w:pPr>
      <w:ind w:left="1600"/>
    </w:pPr>
    <w:rPr>
      <w:rFonts w:ascii="Times New Roman" w:hAnsi="Times New Roman"/>
      <w:sz w:val="18"/>
      <w:szCs w:val="18"/>
    </w:rPr>
  </w:style>
  <w:style w:type="character" w:styleId="PageNumber">
    <w:name w:val="page number"/>
    <w:basedOn w:val="DefaultParagraphFont"/>
    <w:uiPriority w:val="99"/>
    <w:rsid w:val="00563471"/>
    <w:rPr>
      <w:rFonts w:cs="Times New Roman"/>
    </w:rPr>
  </w:style>
  <w:style w:type="paragraph" w:customStyle="1" w:styleId="-11">
    <w:name w:val="Πολύχρωμη λίστα - ΄Εμφαση 11"/>
    <w:basedOn w:val="Normal"/>
    <w:uiPriority w:val="99"/>
    <w:rsid w:val="00287A65"/>
    <w:pPr>
      <w:spacing w:before="120" w:after="120"/>
      <w:ind w:left="720"/>
      <w:jc w:val="both"/>
    </w:pPr>
    <w:rPr>
      <w:rFonts w:ascii="Times New Roman" w:hAnsi="Times New Roman"/>
      <w:sz w:val="24"/>
      <w:szCs w:val="24"/>
      <w:lang w:val="el-GR" w:eastAsia="el-GR"/>
    </w:rPr>
  </w:style>
  <w:style w:type="paragraph" w:styleId="ListParagraph">
    <w:name w:val="List Paragraph"/>
    <w:basedOn w:val="Normal"/>
    <w:uiPriority w:val="1"/>
    <w:qFormat/>
    <w:rsid w:val="00D450FB"/>
    <w:pPr>
      <w:ind w:leftChars="-40" w:left="720" w:hangingChars="36" w:hanging="65"/>
    </w:pPr>
    <w:rPr>
      <w:rFonts w:ascii="Arial" w:hAnsi="Arial" w:cs="Arial"/>
      <w:sz w:val="22"/>
      <w:szCs w:val="22"/>
      <w:lang w:val="el-GR" w:eastAsia="el-GR"/>
    </w:rPr>
  </w:style>
  <w:style w:type="character" w:customStyle="1" w:styleId="a">
    <w:name w:val="Σώμα κειμένου_"/>
    <w:link w:val="4"/>
    <w:uiPriority w:val="99"/>
    <w:locked/>
    <w:rsid w:val="00333515"/>
    <w:rPr>
      <w:sz w:val="23"/>
      <w:shd w:val="clear" w:color="auto" w:fill="FFFFFF"/>
    </w:rPr>
  </w:style>
  <w:style w:type="paragraph" w:customStyle="1" w:styleId="4">
    <w:name w:val="Σώμα κειμένου4"/>
    <w:basedOn w:val="Normal"/>
    <w:link w:val="a"/>
    <w:uiPriority w:val="99"/>
    <w:rsid w:val="00333515"/>
    <w:pPr>
      <w:widowControl w:val="0"/>
      <w:shd w:val="clear" w:color="auto" w:fill="FFFFFF"/>
      <w:spacing w:before="480" w:after="60" w:line="274" w:lineRule="exact"/>
      <w:ind w:hanging="2360"/>
    </w:pPr>
    <w:rPr>
      <w:rFonts w:ascii="Times New Roman" w:hAnsi="Times New Roman"/>
      <w:sz w:val="23"/>
      <w:lang w:val="el-GR" w:eastAsia="el-GR"/>
    </w:rPr>
  </w:style>
  <w:style w:type="paragraph" w:styleId="ListBullet2">
    <w:name w:val="List Bullet 2"/>
    <w:basedOn w:val="Normal"/>
    <w:uiPriority w:val="99"/>
    <w:rsid w:val="00CB3DC2"/>
    <w:pPr>
      <w:numPr>
        <w:numId w:val="8"/>
      </w:numPr>
      <w:tabs>
        <w:tab w:val="num" w:pos="643"/>
      </w:tabs>
      <w:spacing w:before="120" w:after="120"/>
      <w:ind w:left="643"/>
      <w:jc w:val="both"/>
    </w:pPr>
    <w:rPr>
      <w:rFonts w:ascii="Times New Roman" w:hAnsi="Times New Roman"/>
      <w:sz w:val="24"/>
      <w:szCs w:val="24"/>
      <w:lang w:val="el-GR" w:eastAsia="el-GR"/>
    </w:rPr>
  </w:style>
  <w:style w:type="paragraph" w:styleId="ListBullet3">
    <w:name w:val="List Bullet 3"/>
    <w:basedOn w:val="Normal"/>
    <w:uiPriority w:val="99"/>
    <w:rsid w:val="005B7864"/>
    <w:pPr>
      <w:numPr>
        <w:numId w:val="9"/>
      </w:numPr>
      <w:tabs>
        <w:tab w:val="num" w:pos="284"/>
        <w:tab w:val="num" w:pos="926"/>
      </w:tabs>
      <w:spacing w:before="120" w:after="120"/>
      <w:ind w:left="926"/>
      <w:jc w:val="both"/>
    </w:pPr>
    <w:rPr>
      <w:rFonts w:ascii="Times New Roman" w:hAnsi="Times New Roman"/>
      <w:sz w:val="24"/>
      <w:szCs w:val="24"/>
      <w:lang w:val="el-GR" w:eastAsia="el-GR"/>
    </w:rPr>
  </w:style>
  <w:style w:type="paragraph" w:styleId="ListBullet4">
    <w:name w:val="List Bullet 4"/>
    <w:basedOn w:val="Normal"/>
    <w:uiPriority w:val="99"/>
    <w:rsid w:val="00782DC6"/>
    <w:pPr>
      <w:numPr>
        <w:numId w:val="11"/>
      </w:numPr>
      <w:tabs>
        <w:tab w:val="num" w:pos="284"/>
        <w:tab w:val="num" w:pos="1209"/>
      </w:tabs>
      <w:spacing w:before="120" w:after="120"/>
      <w:ind w:left="1209"/>
      <w:jc w:val="both"/>
    </w:pPr>
    <w:rPr>
      <w:rFonts w:ascii="Times New Roman" w:hAnsi="Times New Roman"/>
      <w:sz w:val="24"/>
      <w:szCs w:val="24"/>
      <w:lang w:val="el-GR" w:eastAsia="el-GR"/>
    </w:rPr>
  </w:style>
  <w:style w:type="paragraph" w:styleId="ListBullet5">
    <w:name w:val="List Bullet 5"/>
    <w:basedOn w:val="Normal"/>
    <w:autoRedefine/>
    <w:uiPriority w:val="99"/>
    <w:rsid w:val="00782DC6"/>
    <w:pPr>
      <w:numPr>
        <w:numId w:val="12"/>
      </w:numPr>
      <w:tabs>
        <w:tab w:val="num" w:pos="284"/>
        <w:tab w:val="num" w:pos="1492"/>
      </w:tabs>
      <w:spacing w:after="240"/>
      <w:ind w:left="1492"/>
      <w:jc w:val="both"/>
    </w:pPr>
    <w:rPr>
      <w:rFonts w:ascii="Times New Roman" w:hAnsi="Times New Roman"/>
      <w:sz w:val="24"/>
      <w:szCs w:val="24"/>
      <w:lang w:val="el-GR" w:eastAsia="el-GR"/>
    </w:rPr>
  </w:style>
  <w:style w:type="paragraph" w:styleId="ListNumber5">
    <w:name w:val="List Number 5"/>
    <w:basedOn w:val="Normal"/>
    <w:uiPriority w:val="99"/>
    <w:rsid w:val="00782DC6"/>
    <w:pPr>
      <w:numPr>
        <w:numId w:val="13"/>
      </w:numPr>
      <w:tabs>
        <w:tab w:val="num" w:pos="284"/>
        <w:tab w:val="num" w:pos="1492"/>
      </w:tabs>
      <w:spacing w:after="240"/>
      <w:ind w:left="1492"/>
      <w:jc w:val="both"/>
    </w:pPr>
    <w:rPr>
      <w:rFonts w:ascii="Times New Roman" w:hAnsi="Times New Roman"/>
      <w:sz w:val="24"/>
      <w:szCs w:val="24"/>
      <w:lang w:val="el-GR" w:eastAsia="el-GR"/>
    </w:rPr>
  </w:style>
  <w:style w:type="paragraph" w:styleId="CommentSubject">
    <w:name w:val="annotation subject"/>
    <w:basedOn w:val="CommentText"/>
    <w:next w:val="CommentText"/>
    <w:link w:val="CommentSubjectChar"/>
    <w:uiPriority w:val="99"/>
    <w:rsid w:val="00531A1A"/>
    <w:rPr>
      <w:b/>
      <w:bCs/>
    </w:rPr>
  </w:style>
  <w:style w:type="character" w:customStyle="1" w:styleId="CommentSubjectChar">
    <w:name w:val="Comment Subject Char"/>
    <w:basedOn w:val="CommentTextChar"/>
    <w:link w:val="CommentSubject"/>
    <w:uiPriority w:val="99"/>
    <w:locked/>
    <w:rsid w:val="00531A1A"/>
    <w:rPr>
      <w:rFonts w:ascii="Calibri" w:hAnsi="Calibri" w:cs="Times New Roman"/>
      <w:b/>
      <w:lang w:val="en-US" w:eastAsia="en-US"/>
    </w:rPr>
  </w:style>
  <w:style w:type="paragraph" w:customStyle="1" w:styleId="listparagraph0">
    <w:name w:val="listparagraph"/>
    <w:basedOn w:val="Normal"/>
    <w:uiPriority w:val="99"/>
    <w:rsid w:val="006E27D9"/>
    <w:pPr>
      <w:spacing w:before="100" w:beforeAutospacing="1" w:after="100" w:afterAutospacing="1"/>
    </w:pPr>
    <w:rPr>
      <w:rFonts w:ascii="Times New Roman" w:hAnsi="Times New Roman"/>
      <w:color w:val="000000"/>
      <w:sz w:val="24"/>
      <w:szCs w:val="24"/>
      <w:lang w:val="el-GR" w:eastAsia="el-GR"/>
    </w:rPr>
  </w:style>
  <w:style w:type="table" w:styleId="TableGrid">
    <w:name w:val="Table Grid"/>
    <w:basedOn w:val="TableNormal"/>
    <w:uiPriority w:val="99"/>
    <w:locked/>
    <w:rsid w:val="00B520A6"/>
    <w:pPr>
      <w:spacing w:line="312" w:lineRule="auto"/>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D0050"/>
    <w:rPr>
      <w:rFonts w:ascii="Calibri" w:hAnsi="Calibri"/>
      <w:sz w:val="20"/>
      <w:szCs w:val="20"/>
      <w:lang w:val="en-US" w:eastAsia="en-US"/>
    </w:rPr>
  </w:style>
  <w:style w:type="character" w:styleId="FollowedHyperlink">
    <w:name w:val="FollowedHyperlink"/>
    <w:basedOn w:val="DefaultParagraphFont"/>
    <w:uiPriority w:val="99"/>
    <w:semiHidden/>
    <w:locked/>
    <w:rsid w:val="00DD0050"/>
    <w:rPr>
      <w:rFonts w:cs="Times New Roman"/>
      <w:color w:val="800080"/>
      <w:u w:val="single"/>
    </w:rPr>
  </w:style>
  <w:style w:type="paragraph" w:styleId="FootnoteText">
    <w:name w:val="footnote text"/>
    <w:basedOn w:val="Normal"/>
    <w:link w:val="FootnoteTextChar"/>
    <w:uiPriority w:val="99"/>
    <w:semiHidden/>
    <w:locked/>
    <w:rsid w:val="00D4536A"/>
    <w:pPr>
      <w:spacing w:line="312" w:lineRule="auto"/>
      <w:jc w:val="both"/>
    </w:pPr>
    <w:rPr>
      <w:rFonts w:ascii="Arial" w:hAnsi="Arial"/>
      <w:bCs/>
      <w:lang w:val="el-GR" w:eastAsia="el-GR"/>
    </w:rPr>
  </w:style>
  <w:style w:type="character" w:customStyle="1" w:styleId="FootnoteTextChar">
    <w:name w:val="Footnote Text Char"/>
    <w:basedOn w:val="DefaultParagraphFont"/>
    <w:link w:val="FootnoteText"/>
    <w:uiPriority w:val="99"/>
    <w:semiHidden/>
    <w:locked/>
    <w:rsid w:val="00D4536A"/>
    <w:rPr>
      <w:rFonts w:ascii="Arial" w:hAnsi="Arial" w:cs="Times New Roman"/>
      <w:sz w:val="20"/>
    </w:rPr>
  </w:style>
  <w:style w:type="character" w:styleId="FootnoteReference">
    <w:name w:val="footnote reference"/>
    <w:basedOn w:val="DefaultParagraphFont"/>
    <w:uiPriority w:val="99"/>
    <w:semiHidden/>
    <w:locked/>
    <w:rsid w:val="00D4536A"/>
    <w:rPr>
      <w:rFonts w:cs="Times New Roman"/>
      <w:vertAlign w:val="superscript"/>
    </w:rPr>
  </w:style>
  <w:style w:type="paragraph" w:styleId="BodyText">
    <w:name w:val="Body Text"/>
    <w:basedOn w:val="Normal"/>
    <w:link w:val="BodyTextChar"/>
    <w:uiPriority w:val="1"/>
    <w:qFormat/>
    <w:locked/>
    <w:rsid w:val="007742CB"/>
    <w:pPr>
      <w:widowControl w:val="0"/>
      <w:autoSpaceDE w:val="0"/>
      <w:autoSpaceDN w:val="0"/>
    </w:pPr>
    <w:rPr>
      <w:rFonts w:eastAsia="Calibri" w:cs="Calibri"/>
      <w:sz w:val="22"/>
      <w:szCs w:val="22"/>
    </w:rPr>
  </w:style>
  <w:style w:type="character" w:customStyle="1" w:styleId="BodyTextChar">
    <w:name w:val="Body Text Char"/>
    <w:basedOn w:val="DefaultParagraphFont"/>
    <w:link w:val="BodyText"/>
    <w:uiPriority w:val="1"/>
    <w:rsid w:val="007742CB"/>
    <w:rPr>
      <w:rFonts w:ascii="Calibri" w:eastAsia="Calibri" w:hAnsi="Calibri" w:cs="Calibri"/>
      <w:lang w:val="en-US" w:eastAsia="en-US"/>
    </w:rPr>
  </w:style>
  <w:style w:type="paragraph" w:customStyle="1" w:styleId="TableParagraph">
    <w:name w:val="Table Paragraph"/>
    <w:basedOn w:val="Normal"/>
    <w:uiPriority w:val="1"/>
    <w:qFormat/>
    <w:rsid w:val="007742CB"/>
    <w:pPr>
      <w:widowControl w:val="0"/>
      <w:autoSpaceDE w:val="0"/>
      <w:autoSpaceDN w:val="0"/>
      <w:ind w:left="239"/>
      <w:jc w:val="center"/>
    </w:pPr>
    <w:rPr>
      <w:rFonts w:eastAsia="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455903">
      <w:marLeft w:val="0"/>
      <w:marRight w:val="0"/>
      <w:marTop w:val="0"/>
      <w:marBottom w:val="0"/>
      <w:divBdr>
        <w:top w:val="none" w:sz="0" w:space="0" w:color="auto"/>
        <w:left w:val="none" w:sz="0" w:space="0" w:color="auto"/>
        <w:bottom w:val="none" w:sz="0" w:space="0" w:color="auto"/>
        <w:right w:val="none" w:sz="0" w:space="0" w:color="auto"/>
      </w:divBdr>
    </w:div>
    <w:div w:id="727455904">
      <w:marLeft w:val="0"/>
      <w:marRight w:val="0"/>
      <w:marTop w:val="0"/>
      <w:marBottom w:val="0"/>
      <w:divBdr>
        <w:top w:val="none" w:sz="0" w:space="0" w:color="auto"/>
        <w:left w:val="none" w:sz="0" w:space="0" w:color="auto"/>
        <w:bottom w:val="none" w:sz="0" w:space="0" w:color="auto"/>
        <w:right w:val="none" w:sz="0" w:space="0" w:color="auto"/>
      </w:divBdr>
    </w:div>
    <w:div w:id="727455905">
      <w:marLeft w:val="0"/>
      <w:marRight w:val="0"/>
      <w:marTop w:val="0"/>
      <w:marBottom w:val="0"/>
      <w:divBdr>
        <w:top w:val="none" w:sz="0" w:space="0" w:color="auto"/>
        <w:left w:val="none" w:sz="0" w:space="0" w:color="auto"/>
        <w:bottom w:val="none" w:sz="0" w:space="0" w:color="auto"/>
        <w:right w:val="none" w:sz="0" w:space="0" w:color="auto"/>
      </w:divBdr>
    </w:div>
    <w:div w:id="727455906">
      <w:marLeft w:val="0"/>
      <w:marRight w:val="0"/>
      <w:marTop w:val="0"/>
      <w:marBottom w:val="0"/>
      <w:divBdr>
        <w:top w:val="none" w:sz="0" w:space="0" w:color="auto"/>
        <w:left w:val="none" w:sz="0" w:space="0" w:color="auto"/>
        <w:bottom w:val="none" w:sz="0" w:space="0" w:color="auto"/>
        <w:right w:val="none" w:sz="0" w:space="0" w:color="auto"/>
      </w:divBdr>
    </w:div>
    <w:div w:id="727455907">
      <w:marLeft w:val="0"/>
      <w:marRight w:val="0"/>
      <w:marTop w:val="0"/>
      <w:marBottom w:val="0"/>
      <w:divBdr>
        <w:top w:val="none" w:sz="0" w:space="0" w:color="auto"/>
        <w:left w:val="none" w:sz="0" w:space="0" w:color="auto"/>
        <w:bottom w:val="none" w:sz="0" w:space="0" w:color="auto"/>
        <w:right w:val="none" w:sz="0" w:space="0" w:color="auto"/>
      </w:divBdr>
    </w:div>
    <w:div w:id="727455908">
      <w:marLeft w:val="0"/>
      <w:marRight w:val="0"/>
      <w:marTop w:val="0"/>
      <w:marBottom w:val="0"/>
      <w:divBdr>
        <w:top w:val="none" w:sz="0" w:space="0" w:color="auto"/>
        <w:left w:val="none" w:sz="0" w:space="0" w:color="auto"/>
        <w:bottom w:val="none" w:sz="0" w:space="0" w:color="auto"/>
        <w:right w:val="none" w:sz="0" w:space="0" w:color="auto"/>
      </w:divBdr>
    </w:div>
    <w:div w:id="727455909">
      <w:marLeft w:val="0"/>
      <w:marRight w:val="0"/>
      <w:marTop w:val="0"/>
      <w:marBottom w:val="0"/>
      <w:divBdr>
        <w:top w:val="none" w:sz="0" w:space="0" w:color="auto"/>
        <w:left w:val="none" w:sz="0" w:space="0" w:color="auto"/>
        <w:bottom w:val="none" w:sz="0" w:space="0" w:color="auto"/>
        <w:right w:val="none" w:sz="0" w:space="0" w:color="auto"/>
      </w:divBdr>
    </w:div>
    <w:div w:id="727455910">
      <w:marLeft w:val="0"/>
      <w:marRight w:val="0"/>
      <w:marTop w:val="0"/>
      <w:marBottom w:val="0"/>
      <w:divBdr>
        <w:top w:val="none" w:sz="0" w:space="0" w:color="auto"/>
        <w:left w:val="none" w:sz="0" w:space="0" w:color="auto"/>
        <w:bottom w:val="none" w:sz="0" w:space="0" w:color="auto"/>
        <w:right w:val="none" w:sz="0" w:space="0" w:color="auto"/>
      </w:divBdr>
    </w:div>
    <w:div w:id="727455911">
      <w:marLeft w:val="0"/>
      <w:marRight w:val="0"/>
      <w:marTop w:val="0"/>
      <w:marBottom w:val="0"/>
      <w:divBdr>
        <w:top w:val="none" w:sz="0" w:space="0" w:color="auto"/>
        <w:left w:val="none" w:sz="0" w:space="0" w:color="auto"/>
        <w:bottom w:val="none" w:sz="0" w:space="0" w:color="auto"/>
        <w:right w:val="none" w:sz="0" w:space="0" w:color="auto"/>
      </w:divBdr>
    </w:div>
    <w:div w:id="727455912">
      <w:marLeft w:val="0"/>
      <w:marRight w:val="0"/>
      <w:marTop w:val="0"/>
      <w:marBottom w:val="0"/>
      <w:divBdr>
        <w:top w:val="none" w:sz="0" w:space="0" w:color="auto"/>
        <w:left w:val="none" w:sz="0" w:space="0" w:color="auto"/>
        <w:bottom w:val="none" w:sz="0" w:space="0" w:color="auto"/>
        <w:right w:val="none" w:sz="0" w:space="0" w:color="auto"/>
      </w:divBdr>
    </w:div>
    <w:div w:id="727455913">
      <w:marLeft w:val="0"/>
      <w:marRight w:val="0"/>
      <w:marTop w:val="0"/>
      <w:marBottom w:val="0"/>
      <w:divBdr>
        <w:top w:val="none" w:sz="0" w:space="0" w:color="auto"/>
        <w:left w:val="none" w:sz="0" w:space="0" w:color="auto"/>
        <w:bottom w:val="none" w:sz="0" w:space="0" w:color="auto"/>
        <w:right w:val="none" w:sz="0" w:space="0" w:color="auto"/>
      </w:divBdr>
    </w:div>
    <w:div w:id="727455914">
      <w:marLeft w:val="0"/>
      <w:marRight w:val="0"/>
      <w:marTop w:val="0"/>
      <w:marBottom w:val="0"/>
      <w:divBdr>
        <w:top w:val="none" w:sz="0" w:space="0" w:color="auto"/>
        <w:left w:val="none" w:sz="0" w:space="0" w:color="auto"/>
        <w:bottom w:val="none" w:sz="0" w:space="0" w:color="auto"/>
        <w:right w:val="none" w:sz="0" w:space="0" w:color="auto"/>
      </w:divBdr>
    </w:div>
    <w:div w:id="727455915">
      <w:marLeft w:val="0"/>
      <w:marRight w:val="0"/>
      <w:marTop w:val="0"/>
      <w:marBottom w:val="0"/>
      <w:divBdr>
        <w:top w:val="none" w:sz="0" w:space="0" w:color="auto"/>
        <w:left w:val="none" w:sz="0" w:space="0" w:color="auto"/>
        <w:bottom w:val="none" w:sz="0" w:space="0" w:color="auto"/>
        <w:right w:val="none" w:sz="0" w:space="0" w:color="auto"/>
      </w:divBdr>
    </w:div>
    <w:div w:id="727455916">
      <w:marLeft w:val="0"/>
      <w:marRight w:val="0"/>
      <w:marTop w:val="0"/>
      <w:marBottom w:val="0"/>
      <w:divBdr>
        <w:top w:val="none" w:sz="0" w:space="0" w:color="auto"/>
        <w:left w:val="none" w:sz="0" w:space="0" w:color="auto"/>
        <w:bottom w:val="none" w:sz="0" w:space="0" w:color="auto"/>
        <w:right w:val="none" w:sz="0" w:space="0" w:color="auto"/>
      </w:divBdr>
    </w:div>
    <w:div w:id="727455917">
      <w:marLeft w:val="0"/>
      <w:marRight w:val="0"/>
      <w:marTop w:val="0"/>
      <w:marBottom w:val="0"/>
      <w:divBdr>
        <w:top w:val="none" w:sz="0" w:space="0" w:color="auto"/>
        <w:left w:val="none" w:sz="0" w:space="0" w:color="auto"/>
        <w:bottom w:val="none" w:sz="0" w:space="0" w:color="auto"/>
        <w:right w:val="none" w:sz="0" w:space="0" w:color="auto"/>
      </w:divBdr>
    </w:div>
    <w:div w:id="727455918">
      <w:marLeft w:val="0"/>
      <w:marRight w:val="0"/>
      <w:marTop w:val="0"/>
      <w:marBottom w:val="0"/>
      <w:divBdr>
        <w:top w:val="none" w:sz="0" w:space="0" w:color="auto"/>
        <w:left w:val="none" w:sz="0" w:space="0" w:color="auto"/>
        <w:bottom w:val="none" w:sz="0" w:space="0" w:color="auto"/>
        <w:right w:val="none" w:sz="0" w:space="0" w:color="auto"/>
      </w:divBdr>
    </w:div>
    <w:div w:id="727455919">
      <w:marLeft w:val="0"/>
      <w:marRight w:val="0"/>
      <w:marTop w:val="0"/>
      <w:marBottom w:val="0"/>
      <w:divBdr>
        <w:top w:val="none" w:sz="0" w:space="0" w:color="auto"/>
        <w:left w:val="none" w:sz="0" w:space="0" w:color="auto"/>
        <w:bottom w:val="none" w:sz="0" w:space="0" w:color="auto"/>
        <w:right w:val="none" w:sz="0" w:space="0" w:color="auto"/>
      </w:divBdr>
    </w:div>
    <w:div w:id="727455920">
      <w:marLeft w:val="0"/>
      <w:marRight w:val="0"/>
      <w:marTop w:val="0"/>
      <w:marBottom w:val="0"/>
      <w:divBdr>
        <w:top w:val="none" w:sz="0" w:space="0" w:color="auto"/>
        <w:left w:val="none" w:sz="0" w:space="0" w:color="auto"/>
        <w:bottom w:val="none" w:sz="0" w:space="0" w:color="auto"/>
        <w:right w:val="none" w:sz="0" w:space="0" w:color="auto"/>
      </w:divBdr>
    </w:div>
    <w:div w:id="727455921">
      <w:marLeft w:val="0"/>
      <w:marRight w:val="0"/>
      <w:marTop w:val="0"/>
      <w:marBottom w:val="0"/>
      <w:divBdr>
        <w:top w:val="none" w:sz="0" w:space="0" w:color="auto"/>
        <w:left w:val="none" w:sz="0" w:space="0" w:color="auto"/>
        <w:bottom w:val="none" w:sz="0" w:space="0" w:color="auto"/>
        <w:right w:val="none" w:sz="0" w:space="0" w:color="auto"/>
      </w:divBdr>
    </w:div>
    <w:div w:id="727455922">
      <w:marLeft w:val="0"/>
      <w:marRight w:val="0"/>
      <w:marTop w:val="0"/>
      <w:marBottom w:val="0"/>
      <w:divBdr>
        <w:top w:val="none" w:sz="0" w:space="0" w:color="auto"/>
        <w:left w:val="none" w:sz="0" w:space="0" w:color="auto"/>
        <w:bottom w:val="none" w:sz="0" w:space="0" w:color="auto"/>
        <w:right w:val="none" w:sz="0" w:space="0" w:color="auto"/>
      </w:divBdr>
    </w:div>
    <w:div w:id="211821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AF6CB-B2E0-4FE5-80E5-EE9487D6E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2734</TotalTime>
  <Pages>40</Pages>
  <Words>18834</Words>
  <Characters>101704</Characters>
  <Application>Microsoft Office Word</Application>
  <DocSecurity>0</DocSecurity>
  <Lines>847</Lines>
  <Paragraphs>240</Paragraphs>
  <ScaleCrop>false</ScaleCrop>
  <HeadingPairs>
    <vt:vector size="2" baseType="variant">
      <vt:variant>
        <vt:lpstr>Title</vt:lpstr>
      </vt:variant>
      <vt:variant>
        <vt:i4>1</vt:i4>
      </vt:variant>
    </vt:vector>
  </HeadingPairs>
  <TitlesOfParts>
    <vt:vector size="1" baseType="lpstr">
      <vt:lpstr>Ειδικός στόχος 8</vt:lpstr>
    </vt:vector>
  </TitlesOfParts>
  <Company/>
  <LinksUpToDate>false</LinksUpToDate>
  <CharactersWithSpaces>120298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Ειδικός στόχος 8</dc:title>
  <dc:subject/>
  <dc:creator>secretary</dc:creator>
  <cp:keywords/>
  <dc:description/>
  <cp:lastModifiedBy>lkn8</cp:lastModifiedBy>
  <cp:revision>262</cp:revision>
  <cp:lastPrinted>2014-12-14T17:00:00Z</cp:lastPrinted>
  <dcterms:created xsi:type="dcterms:W3CDTF">2018-10-06T20:42:00Z</dcterms:created>
  <dcterms:modified xsi:type="dcterms:W3CDTF">2023-09-05T08:07:00Z</dcterms:modified>
</cp:coreProperties>
</file>