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D9A83" w14:textId="1AC9ECDC" w:rsidR="0036716B" w:rsidRPr="0036716B" w:rsidRDefault="0036716B" w:rsidP="006F6373">
      <w:pPr>
        <w:ind w:left="284"/>
        <w:jc w:val="both"/>
        <w:rPr>
          <w:rFonts w:ascii="Calibri" w:hAnsi="Calibri" w:cs="Calibri"/>
          <w:b/>
          <w:bCs/>
          <w:sz w:val="22"/>
          <w:szCs w:val="22"/>
        </w:rPr>
      </w:pPr>
      <w:bookmarkStart w:id="0" w:name="_Toc211242362"/>
      <w:bookmarkStart w:id="1" w:name="_Hlk216438175"/>
      <w:r w:rsidRPr="0036716B">
        <w:rPr>
          <w:rFonts w:ascii="Calibri" w:hAnsi="Calibri" w:cs="Calibri"/>
          <w:b/>
          <w:bCs/>
          <w:sz w:val="22"/>
          <w:szCs w:val="22"/>
        </w:rPr>
        <w:t>ΠΑΡΑΡΤΗΜΑ IΙΙ : ΕΠΙΛΕΞΙΜΟΙ ΚΩΔΙΚΟΙ ΔΡΑΣΤΗΡΙΟΤΗΤΑΣ (ΚΑΔ)</w:t>
      </w:r>
      <w:bookmarkEnd w:id="0"/>
    </w:p>
    <w:bookmarkEnd w:id="1"/>
    <w:p w14:paraId="175D6BEF" w14:textId="77777777" w:rsidR="0036716B" w:rsidRPr="0036716B" w:rsidRDefault="0036716B" w:rsidP="006F6373">
      <w:pPr>
        <w:ind w:left="284"/>
        <w:rPr>
          <w:rFonts w:ascii="Calibri" w:hAnsi="Calibri" w:cs="Calibri"/>
          <w:sz w:val="22"/>
          <w:szCs w:val="22"/>
        </w:rPr>
      </w:pPr>
      <w:r w:rsidRPr="0036716B">
        <w:rPr>
          <w:rFonts w:ascii="Calibri" w:hAnsi="Calibri" w:cs="Calibri"/>
          <w:sz w:val="22"/>
          <w:szCs w:val="22"/>
        </w:rPr>
        <w:t>Στον παρακάτω πίνακα παρουσιάζονται οι επιλέξιμες στο πλαίσιο της πρόσκλησης δραστηριότητες.</w:t>
      </w:r>
    </w:p>
    <w:p w14:paraId="76026937" w14:textId="77777777" w:rsidR="0036716B" w:rsidRPr="0036716B" w:rsidRDefault="0036716B" w:rsidP="006F6373">
      <w:pPr>
        <w:ind w:left="284"/>
        <w:rPr>
          <w:rFonts w:ascii="Calibri" w:hAnsi="Calibri" w:cs="Calibri"/>
          <w:sz w:val="22"/>
          <w:szCs w:val="22"/>
        </w:rPr>
      </w:pPr>
      <w:r w:rsidRPr="0036716B">
        <w:rPr>
          <w:rFonts w:ascii="Calibri" w:hAnsi="Calibri" w:cs="Calibri"/>
          <w:sz w:val="22"/>
          <w:szCs w:val="22"/>
        </w:rPr>
        <w:t>Σημειώνεται ότι :</w:t>
      </w:r>
    </w:p>
    <w:p w14:paraId="558B686D" w14:textId="77777777" w:rsidR="0036716B" w:rsidRPr="0036716B" w:rsidRDefault="0036716B" w:rsidP="006F6373">
      <w:pPr>
        <w:ind w:left="284"/>
        <w:rPr>
          <w:rFonts w:ascii="Calibri" w:hAnsi="Calibri" w:cs="Calibri"/>
          <w:sz w:val="22"/>
          <w:szCs w:val="22"/>
        </w:rPr>
      </w:pPr>
      <w:r w:rsidRPr="0036716B">
        <w:rPr>
          <w:rFonts w:ascii="Calibri" w:hAnsi="Calibri" w:cs="Calibri"/>
          <w:sz w:val="22"/>
          <w:szCs w:val="22"/>
        </w:rPr>
        <w:t xml:space="preserve">Σε περίπτωση τετραψήφιου ΚΑΔ συμπεριλαμβάνονται στις επιλέξιμες δαπάνες όλες οι υποκατηγορίες πενταψήφιων, εξαψήφιων και </w:t>
      </w:r>
      <w:proofErr w:type="spellStart"/>
      <w:r w:rsidRPr="0036716B">
        <w:rPr>
          <w:rFonts w:ascii="Calibri" w:hAnsi="Calibri" w:cs="Calibri"/>
          <w:sz w:val="22"/>
          <w:szCs w:val="22"/>
        </w:rPr>
        <w:t>οκταψήφιων</w:t>
      </w:r>
      <w:proofErr w:type="spellEnd"/>
      <w:r w:rsidRPr="0036716B">
        <w:rPr>
          <w:rFonts w:ascii="Calibri" w:hAnsi="Calibri" w:cs="Calibri"/>
          <w:sz w:val="22"/>
          <w:szCs w:val="22"/>
        </w:rPr>
        <w:t>.</w:t>
      </w:r>
    </w:p>
    <w:p w14:paraId="60320AC4" w14:textId="77777777" w:rsidR="0036716B" w:rsidRPr="0036716B" w:rsidRDefault="0036716B" w:rsidP="006F6373">
      <w:pPr>
        <w:ind w:left="284"/>
        <w:rPr>
          <w:rFonts w:ascii="Calibri" w:hAnsi="Calibri" w:cs="Calibri"/>
          <w:sz w:val="22"/>
          <w:szCs w:val="22"/>
        </w:rPr>
      </w:pPr>
      <w:r w:rsidRPr="0036716B">
        <w:rPr>
          <w:rFonts w:ascii="Calibri" w:hAnsi="Calibri" w:cs="Calibri"/>
          <w:sz w:val="22"/>
          <w:szCs w:val="22"/>
        </w:rPr>
        <w:t xml:space="preserve">Σε περίπτωση πενταψήφιου ΚΑΔ συμπεριλαμβάνονται στις επιλέξιμες δαπάνες όλες οι υποκατηγορίες εξαψήφιων και </w:t>
      </w:r>
      <w:proofErr w:type="spellStart"/>
      <w:r w:rsidRPr="0036716B">
        <w:rPr>
          <w:rFonts w:ascii="Calibri" w:hAnsi="Calibri" w:cs="Calibri"/>
          <w:sz w:val="22"/>
          <w:szCs w:val="22"/>
        </w:rPr>
        <w:t>οκταψήφιων</w:t>
      </w:r>
      <w:proofErr w:type="spellEnd"/>
      <w:r w:rsidRPr="0036716B">
        <w:rPr>
          <w:rFonts w:ascii="Calibri" w:hAnsi="Calibri" w:cs="Calibri"/>
          <w:sz w:val="22"/>
          <w:szCs w:val="22"/>
        </w:rPr>
        <w:t>.</w:t>
      </w:r>
    </w:p>
    <w:p w14:paraId="7AD3F3FD" w14:textId="77777777" w:rsidR="0036716B" w:rsidRDefault="0036716B" w:rsidP="006F6373">
      <w:pPr>
        <w:ind w:left="284"/>
        <w:rPr>
          <w:rFonts w:ascii="Calibri" w:hAnsi="Calibri" w:cs="Calibri"/>
          <w:sz w:val="22"/>
          <w:szCs w:val="22"/>
        </w:rPr>
      </w:pPr>
      <w:r w:rsidRPr="0036716B">
        <w:rPr>
          <w:rFonts w:ascii="Calibri" w:hAnsi="Calibri" w:cs="Calibri"/>
          <w:sz w:val="22"/>
          <w:szCs w:val="22"/>
        </w:rPr>
        <w:t xml:space="preserve">Σε περίπτωση εξαψήφιου ΚΑΔ συμπεριλαμβάνονται στις επιλέξιμες δαπάνες όλες οι υποκατηγορίες </w:t>
      </w:r>
      <w:proofErr w:type="spellStart"/>
      <w:r w:rsidRPr="0036716B">
        <w:rPr>
          <w:rFonts w:ascii="Calibri" w:hAnsi="Calibri" w:cs="Calibri"/>
          <w:sz w:val="22"/>
          <w:szCs w:val="22"/>
        </w:rPr>
        <w:t>οκταψήφιων</w:t>
      </w:r>
      <w:proofErr w:type="spellEnd"/>
      <w:r w:rsidRPr="0036716B">
        <w:rPr>
          <w:rFonts w:ascii="Calibri" w:hAnsi="Calibri" w:cs="Calibri"/>
          <w:sz w:val="22"/>
          <w:szCs w:val="22"/>
        </w:rPr>
        <w:t>.</w:t>
      </w:r>
    </w:p>
    <w:p w14:paraId="13F6EB52" w14:textId="77777777" w:rsidR="0036716B" w:rsidRPr="0036716B" w:rsidRDefault="0036716B" w:rsidP="006F6373">
      <w:pPr>
        <w:ind w:left="284"/>
        <w:rPr>
          <w:rFonts w:ascii="Calibri" w:hAnsi="Calibri" w:cs="Calibri"/>
          <w:sz w:val="22"/>
          <w:szCs w:val="22"/>
        </w:rPr>
      </w:pPr>
    </w:p>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1032"/>
        <w:gridCol w:w="7404"/>
      </w:tblGrid>
      <w:tr w:rsidR="0036716B" w:rsidRPr="0036716B" w14:paraId="20CA1F72" w14:textId="77777777" w:rsidTr="00685968">
        <w:trPr>
          <w:trHeight w:val="432"/>
        </w:trPr>
        <w:tc>
          <w:tcPr>
            <w:tcW w:w="910" w:type="dxa"/>
            <w:shd w:val="clear" w:color="auto" w:fill="FBE4D5" w:themeFill="accent2" w:themeFillTint="33"/>
            <w:vAlign w:val="center"/>
          </w:tcPr>
          <w:p w14:paraId="30443B9B" w14:textId="321B179C" w:rsidR="0036716B" w:rsidRPr="0095220C" w:rsidRDefault="0036716B" w:rsidP="0095220C">
            <w:pPr>
              <w:jc w:val="center"/>
              <w:rPr>
                <w:rFonts w:asciiTheme="minorHAnsi" w:hAnsiTheme="minorHAnsi" w:cstheme="minorHAnsi"/>
                <w:b/>
                <w:bCs/>
                <w:sz w:val="20"/>
                <w:szCs w:val="20"/>
              </w:rPr>
            </w:pPr>
            <w:r w:rsidRPr="0095220C">
              <w:rPr>
                <w:rFonts w:asciiTheme="minorHAnsi" w:hAnsiTheme="minorHAnsi" w:cstheme="minorHAnsi"/>
                <w:b/>
                <w:bCs/>
                <w:sz w:val="20"/>
                <w:szCs w:val="20"/>
              </w:rPr>
              <w:t>Τομείς κλάδοι NACE</w:t>
            </w:r>
          </w:p>
        </w:tc>
        <w:tc>
          <w:tcPr>
            <w:tcW w:w="1032" w:type="dxa"/>
            <w:shd w:val="clear" w:color="auto" w:fill="FBE4D5" w:themeFill="accent2" w:themeFillTint="33"/>
            <w:vAlign w:val="center"/>
          </w:tcPr>
          <w:p w14:paraId="44AF652D" w14:textId="77777777" w:rsidR="0036716B" w:rsidRPr="0095220C" w:rsidRDefault="0036716B" w:rsidP="0095220C">
            <w:pPr>
              <w:jc w:val="center"/>
              <w:rPr>
                <w:rFonts w:asciiTheme="minorHAnsi" w:hAnsiTheme="minorHAnsi" w:cstheme="minorHAnsi"/>
                <w:b/>
                <w:bCs/>
                <w:sz w:val="20"/>
                <w:szCs w:val="20"/>
              </w:rPr>
            </w:pPr>
            <w:r w:rsidRPr="0095220C">
              <w:rPr>
                <w:rFonts w:asciiTheme="minorHAnsi" w:hAnsiTheme="minorHAnsi" w:cstheme="minorHAnsi"/>
                <w:b/>
                <w:bCs/>
                <w:sz w:val="20"/>
                <w:szCs w:val="20"/>
              </w:rPr>
              <w:t>Τάξεις NACE</w:t>
            </w:r>
          </w:p>
        </w:tc>
        <w:tc>
          <w:tcPr>
            <w:tcW w:w="7404" w:type="dxa"/>
            <w:shd w:val="clear" w:color="auto" w:fill="FBE4D5" w:themeFill="accent2" w:themeFillTint="33"/>
            <w:vAlign w:val="center"/>
          </w:tcPr>
          <w:p w14:paraId="17C94E36" w14:textId="77777777" w:rsidR="0036716B" w:rsidRPr="0095220C" w:rsidRDefault="0036716B" w:rsidP="0095220C">
            <w:pPr>
              <w:jc w:val="center"/>
              <w:rPr>
                <w:rFonts w:asciiTheme="minorHAnsi" w:hAnsiTheme="minorHAnsi" w:cstheme="minorHAnsi"/>
                <w:b/>
                <w:bCs/>
                <w:sz w:val="20"/>
                <w:szCs w:val="20"/>
              </w:rPr>
            </w:pPr>
            <w:r w:rsidRPr="0095220C">
              <w:rPr>
                <w:rFonts w:asciiTheme="minorHAnsi" w:hAnsiTheme="minorHAnsi" w:cstheme="minorHAnsi"/>
                <w:b/>
                <w:bCs/>
                <w:sz w:val="20"/>
                <w:szCs w:val="20"/>
              </w:rPr>
              <w:t>Περιγραφή Δραστηριότητας</w:t>
            </w:r>
          </w:p>
        </w:tc>
      </w:tr>
      <w:tr w:rsidR="0036716B" w:rsidRPr="0036716B" w14:paraId="7DD2271F" w14:textId="77777777" w:rsidTr="00685968">
        <w:trPr>
          <w:trHeight w:val="432"/>
        </w:trPr>
        <w:tc>
          <w:tcPr>
            <w:tcW w:w="9346" w:type="dxa"/>
            <w:gridSpan w:val="3"/>
            <w:shd w:val="clear" w:color="auto" w:fill="FFF2CC" w:themeFill="accent4" w:themeFillTint="33"/>
            <w:vAlign w:val="center"/>
          </w:tcPr>
          <w:p w14:paraId="05252A3D"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03 ΑΓΡΟΔΙΑΤΡΟΦΙΚΗ ΑΛΥΣΙΔΑ</w:t>
            </w:r>
          </w:p>
        </w:tc>
      </w:tr>
      <w:tr w:rsidR="0036716B" w:rsidRPr="0036716B" w14:paraId="34B02AFA" w14:textId="77777777" w:rsidTr="00685968">
        <w:trPr>
          <w:trHeight w:val="432"/>
        </w:trPr>
        <w:tc>
          <w:tcPr>
            <w:tcW w:w="910" w:type="dxa"/>
            <w:vAlign w:val="center"/>
          </w:tcPr>
          <w:p w14:paraId="0233BC9D"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10</w:t>
            </w:r>
          </w:p>
        </w:tc>
        <w:tc>
          <w:tcPr>
            <w:tcW w:w="1032" w:type="dxa"/>
            <w:vAlign w:val="center"/>
          </w:tcPr>
          <w:p w14:paraId="15D77954" w14:textId="77777777" w:rsidR="0036716B" w:rsidRPr="00EA5956" w:rsidRDefault="0036716B" w:rsidP="0036716B">
            <w:pPr>
              <w:rPr>
                <w:rFonts w:asciiTheme="minorHAnsi" w:hAnsiTheme="minorHAnsi" w:cstheme="minorHAnsi"/>
                <w:sz w:val="20"/>
                <w:szCs w:val="20"/>
              </w:rPr>
            </w:pPr>
          </w:p>
        </w:tc>
        <w:tc>
          <w:tcPr>
            <w:tcW w:w="7404" w:type="dxa"/>
            <w:vAlign w:val="center"/>
          </w:tcPr>
          <w:p w14:paraId="06563807"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ΒΙΟΜΗΧΑΝΙΑ ΤΡΟΦΊΜΩΝ</w:t>
            </w:r>
          </w:p>
        </w:tc>
      </w:tr>
      <w:tr w:rsidR="0036716B" w:rsidRPr="0036716B" w14:paraId="05D6C624" w14:textId="77777777" w:rsidTr="00685968">
        <w:trPr>
          <w:trHeight w:val="432"/>
        </w:trPr>
        <w:tc>
          <w:tcPr>
            <w:tcW w:w="910" w:type="dxa"/>
            <w:shd w:val="clear" w:color="auto" w:fill="FFFFFF" w:themeFill="background1"/>
            <w:vAlign w:val="center"/>
          </w:tcPr>
          <w:p w14:paraId="656D88C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10.1</w:t>
            </w:r>
          </w:p>
        </w:tc>
        <w:tc>
          <w:tcPr>
            <w:tcW w:w="1032" w:type="dxa"/>
            <w:shd w:val="clear" w:color="auto" w:fill="FFFFFF" w:themeFill="background1"/>
            <w:vAlign w:val="center"/>
          </w:tcPr>
          <w:p w14:paraId="3624C02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10.11</w:t>
            </w:r>
          </w:p>
        </w:tc>
        <w:tc>
          <w:tcPr>
            <w:tcW w:w="7404" w:type="dxa"/>
            <w:shd w:val="clear" w:color="auto" w:fill="FFFFFF" w:themeFill="background1"/>
            <w:vAlign w:val="center"/>
          </w:tcPr>
          <w:p w14:paraId="3AEBDF0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Επεξεργασία και συντήρηση κρέατος πλην κρέατος πουλερικών</w:t>
            </w:r>
          </w:p>
        </w:tc>
      </w:tr>
      <w:tr w:rsidR="0036716B" w:rsidRPr="0036716B" w14:paraId="2D9A327F" w14:textId="77777777" w:rsidTr="00685968">
        <w:trPr>
          <w:trHeight w:val="432"/>
        </w:trPr>
        <w:tc>
          <w:tcPr>
            <w:tcW w:w="910" w:type="dxa"/>
            <w:shd w:val="clear" w:color="auto" w:fill="FFFFFF" w:themeFill="background1"/>
            <w:vAlign w:val="center"/>
          </w:tcPr>
          <w:p w14:paraId="1B7BFCF7"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7EA457C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10.12</w:t>
            </w:r>
          </w:p>
        </w:tc>
        <w:tc>
          <w:tcPr>
            <w:tcW w:w="7404" w:type="dxa"/>
            <w:shd w:val="clear" w:color="auto" w:fill="FFFFFF" w:themeFill="background1"/>
            <w:vAlign w:val="center"/>
          </w:tcPr>
          <w:p w14:paraId="01C9965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Επεξεργασία και συντήρηση κρέατος πουλερικών</w:t>
            </w:r>
          </w:p>
        </w:tc>
      </w:tr>
      <w:tr w:rsidR="0036716B" w:rsidRPr="0036716B" w14:paraId="235DE6B4" w14:textId="77777777" w:rsidTr="00685968">
        <w:trPr>
          <w:trHeight w:val="432"/>
        </w:trPr>
        <w:tc>
          <w:tcPr>
            <w:tcW w:w="910" w:type="dxa"/>
            <w:shd w:val="clear" w:color="auto" w:fill="FFFFFF" w:themeFill="background1"/>
            <w:vAlign w:val="center"/>
          </w:tcPr>
          <w:p w14:paraId="0F8FFB46"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21A75B5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10.13</w:t>
            </w:r>
          </w:p>
        </w:tc>
        <w:tc>
          <w:tcPr>
            <w:tcW w:w="7404" w:type="dxa"/>
            <w:shd w:val="clear" w:color="auto" w:fill="FFFFFF" w:themeFill="background1"/>
            <w:vAlign w:val="center"/>
          </w:tcPr>
          <w:p w14:paraId="2C67C0D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προϊόντων κρέατος και κρέατος πουλερικών</w:t>
            </w:r>
          </w:p>
        </w:tc>
      </w:tr>
      <w:tr w:rsidR="0036716B" w:rsidRPr="0036716B" w14:paraId="72BF13A9" w14:textId="77777777" w:rsidTr="00685968">
        <w:trPr>
          <w:trHeight w:val="874"/>
        </w:trPr>
        <w:tc>
          <w:tcPr>
            <w:tcW w:w="910" w:type="dxa"/>
            <w:shd w:val="clear" w:color="auto" w:fill="FFFFFF" w:themeFill="background1"/>
            <w:vAlign w:val="center"/>
          </w:tcPr>
          <w:p w14:paraId="64683EC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10.2</w:t>
            </w:r>
          </w:p>
        </w:tc>
        <w:tc>
          <w:tcPr>
            <w:tcW w:w="1032" w:type="dxa"/>
            <w:shd w:val="clear" w:color="auto" w:fill="FFFFFF" w:themeFill="background1"/>
            <w:vAlign w:val="center"/>
          </w:tcPr>
          <w:p w14:paraId="0E3CA19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10.20</w:t>
            </w:r>
          </w:p>
        </w:tc>
        <w:tc>
          <w:tcPr>
            <w:tcW w:w="7404" w:type="dxa"/>
            <w:shd w:val="clear" w:color="auto" w:fill="FFFFFF" w:themeFill="background1"/>
            <w:vAlign w:val="center"/>
          </w:tcPr>
          <w:p w14:paraId="47102D7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Επεξεργασία και συντήρηση ψαριών, καρκινοειδών και μαλακίων </w:t>
            </w:r>
          </w:p>
          <w:p w14:paraId="52AE1C7B" w14:textId="77777777" w:rsidR="0036716B" w:rsidRPr="00EA5956" w:rsidRDefault="0036716B" w:rsidP="0036716B">
            <w:pPr>
              <w:rPr>
                <w:rFonts w:asciiTheme="minorHAnsi" w:hAnsiTheme="minorHAnsi" w:cstheme="minorHAnsi"/>
                <w:sz w:val="20"/>
                <w:szCs w:val="20"/>
              </w:rPr>
            </w:pPr>
          </w:p>
          <w:p w14:paraId="7C876F20" w14:textId="77777777" w:rsidR="0036716B" w:rsidRPr="000C2028" w:rsidRDefault="0036716B" w:rsidP="0036716B">
            <w:pPr>
              <w:rPr>
                <w:rFonts w:asciiTheme="minorHAnsi" w:hAnsiTheme="minorHAnsi" w:cstheme="minorHAnsi"/>
                <w:b/>
                <w:bCs/>
                <w:sz w:val="20"/>
                <w:szCs w:val="20"/>
              </w:rPr>
            </w:pPr>
            <w:r w:rsidRPr="000C2028">
              <w:rPr>
                <w:rFonts w:asciiTheme="minorHAnsi" w:hAnsiTheme="minorHAnsi" w:cstheme="minorHAnsi"/>
                <w:b/>
                <w:bCs/>
                <w:sz w:val="20"/>
                <w:szCs w:val="20"/>
              </w:rPr>
              <w:t xml:space="preserve">Επιλέξιμοι ΚΑΔ μόνο για τον Καν. 2023/2831 (De </w:t>
            </w:r>
            <w:proofErr w:type="spellStart"/>
            <w:r w:rsidRPr="000C2028">
              <w:rPr>
                <w:rFonts w:asciiTheme="minorHAnsi" w:hAnsiTheme="minorHAnsi" w:cstheme="minorHAnsi"/>
                <w:b/>
                <w:bCs/>
                <w:sz w:val="20"/>
                <w:szCs w:val="20"/>
              </w:rPr>
              <w:t>minimis</w:t>
            </w:r>
            <w:proofErr w:type="spellEnd"/>
            <w:r w:rsidRPr="000C2028">
              <w:rPr>
                <w:rFonts w:asciiTheme="minorHAnsi" w:hAnsiTheme="minorHAnsi" w:cstheme="minorHAnsi"/>
                <w:b/>
                <w:bCs/>
                <w:sz w:val="20"/>
                <w:szCs w:val="20"/>
              </w:rPr>
              <w:t xml:space="preserve">) </w:t>
            </w:r>
          </w:p>
        </w:tc>
      </w:tr>
      <w:tr w:rsidR="0036716B" w:rsidRPr="0036716B" w14:paraId="7185763D" w14:textId="77777777" w:rsidTr="00685968">
        <w:trPr>
          <w:trHeight w:val="432"/>
        </w:trPr>
        <w:tc>
          <w:tcPr>
            <w:tcW w:w="910" w:type="dxa"/>
            <w:shd w:val="clear" w:color="auto" w:fill="FFFFFF" w:themeFill="background1"/>
            <w:vAlign w:val="center"/>
          </w:tcPr>
          <w:p w14:paraId="2762301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10.3</w:t>
            </w:r>
          </w:p>
        </w:tc>
        <w:tc>
          <w:tcPr>
            <w:tcW w:w="1032" w:type="dxa"/>
            <w:shd w:val="clear" w:color="auto" w:fill="FFFFFF" w:themeFill="background1"/>
            <w:vAlign w:val="center"/>
          </w:tcPr>
          <w:p w14:paraId="7CDC636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10.31</w:t>
            </w:r>
          </w:p>
        </w:tc>
        <w:tc>
          <w:tcPr>
            <w:tcW w:w="7404" w:type="dxa"/>
            <w:shd w:val="clear" w:color="auto" w:fill="FFFFFF" w:themeFill="background1"/>
            <w:vAlign w:val="center"/>
          </w:tcPr>
          <w:p w14:paraId="2DDF7B2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Επεξεργασία και συντήρηση πατατών</w:t>
            </w:r>
          </w:p>
        </w:tc>
      </w:tr>
      <w:tr w:rsidR="0036716B" w:rsidRPr="0036716B" w14:paraId="0AE4E48D" w14:textId="77777777" w:rsidTr="00685968">
        <w:trPr>
          <w:trHeight w:val="432"/>
        </w:trPr>
        <w:tc>
          <w:tcPr>
            <w:tcW w:w="910" w:type="dxa"/>
            <w:shd w:val="clear" w:color="auto" w:fill="FFFFFF" w:themeFill="background1"/>
            <w:vAlign w:val="center"/>
          </w:tcPr>
          <w:p w14:paraId="2815FCE5"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6E93A50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10.32</w:t>
            </w:r>
          </w:p>
        </w:tc>
        <w:tc>
          <w:tcPr>
            <w:tcW w:w="7404" w:type="dxa"/>
            <w:shd w:val="clear" w:color="auto" w:fill="FFFFFF" w:themeFill="background1"/>
            <w:vAlign w:val="center"/>
          </w:tcPr>
          <w:p w14:paraId="312F9E9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χυμών φρούτων και λαχανικών</w:t>
            </w:r>
          </w:p>
        </w:tc>
      </w:tr>
      <w:tr w:rsidR="0036716B" w:rsidRPr="0036716B" w14:paraId="1DEBF1B3" w14:textId="77777777" w:rsidTr="00685968">
        <w:trPr>
          <w:trHeight w:val="432"/>
        </w:trPr>
        <w:tc>
          <w:tcPr>
            <w:tcW w:w="910" w:type="dxa"/>
            <w:shd w:val="clear" w:color="auto" w:fill="FFFFFF" w:themeFill="background1"/>
            <w:vAlign w:val="center"/>
          </w:tcPr>
          <w:p w14:paraId="0A209DD6"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2053DF7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10.39</w:t>
            </w:r>
          </w:p>
        </w:tc>
        <w:tc>
          <w:tcPr>
            <w:tcW w:w="7404" w:type="dxa"/>
            <w:shd w:val="clear" w:color="auto" w:fill="FFFFFF" w:themeFill="background1"/>
            <w:vAlign w:val="center"/>
          </w:tcPr>
          <w:p w14:paraId="4CB02E4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Άλλη επεξεργασία και συντήρηση φρούτων και λαχανικών</w:t>
            </w:r>
          </w:p>
        </w:tc>
      </w:tr>
      <w:tr w:rsidR="0036716B" w:rsidRPr="0036716B" w14:paraId="58F97B58" w14:textId="77777777" w:rsidTr="00685968">
        <w:trPr>
          <w:trHeight w:val="432"/>
        </w:trPr>
        <w:tc>
          <w:tcPr>
            <w:tcW w:w="910" w:type="dxa"/>
            <w:shd w:val="clear" w:color="auto" w:fill="FFFFFF" w:themeFill="background1"/>
            <w:vAlign w:val="center"/>
          </w:tcPr>
          <w:p w14:paraId="7FA4115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10.4</w:t>
            </w:r>
          </w:p>
        </w:tc>
        <w:tc>
          <w:tcPr>
            <w:tcW w:w="1032" w:type="dxa"/>
            <w:shd w:val="clear" w:color="auto" w:fill="FFFFFF" w:themeFill="background1"/>
            <w:vAlign w:val="center"/>
          </w:tcPr>
          <w:p w14:paraId="5439B14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10.41</w:t>
            </w:r>
          </w:p>
        </w:tc>
        <w:tc>
          <w:tcPr>
            <w:tcW w:w="7404" w:type="dxa"/>
            <w:shd w:val="clear" w:color="auto" w:fill="FFFFFF" w:themeFill="background1"/>
            <w:vAlign w:val="center"/>
          </w:tcPr>
          <w:p w14:paraId="44531B6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Παραγωγή ελαίων και λιπών </w:t>
            </w:r>
          </w:p>
          <w:p w14:paraId="434F2F1C" w14:textId="77777777" w:rsidR="0036716B" w:rsidRPr="00EA5956" w:rsidRDefault="0036716B" w:rsidP="0036716B">
            <w:pPr>
              <w:rPr>
                <w:rFonts w:asciiTheme="minorHAnsi" w:hAnsiTheme="minorHAnsi" w:cstheme="minorHAnsi"/>
                <w:sz w:val="20"/>
                <w:szCs w:val="20"/>
              </w:rPr>
            </w:pPr>
          </w:p>
          <w:p w14:paraId="4FCF2634" w14:textId="77777777" w:rsidR="0036716B" w:rsidRPr="000C2028" w:rsidRDefault="0036716B" w:rsidP="0036716B">
            <w:pPr>
              <w:rPr>
                <w:rFonts w:asciiTheme="minorHAnsi" w:hAnsiTheme="minorHAnsi" w:cstheme="minorHAnsi"/>
                <w:b/>
                <w:bCs/>
                <w:sz w:val="20"/>
                <w:szCs w:val="20"/>
              </w:rPr>
            </w:pPr>
            <w:r w:rsidRPr="000C2028">
              <w:rPr>
                <w:rFonts w:asciiTheme="minorHAnsi" w:hAnsiTheme="minorHAnsi" w:cstheme="minorHAnsi"/>
                <w:b/>
                <w:bCs/>
                <w:sz w:val="20"/>
                <w:szCs w:val="20"/>
              </w:rPr>
              <w:t xml:space="preserve">Ο κωδικός 10.41.12 επιλέξιμος μόνο για τον Καν. 2023/2831 (De </w:t>
            </w:r>
            <w:proofErr w:type="spellStart"/>
            <w:r w:rsidRPr="000C2028">
              <w:rPr>
                <w:rFonts w:asciiTheme="minorHAnsi" w:hAnsiTheme="minorHAnsi" w:cstheme="minorHAnsi"/>
                <w:b/>
                <w:bCs/>
                <w:sz w:val="20"/>
                <w:szCs w:val="20"/>
              </w:rPr>
              <w:t>minimis</w:t>
            </w:r>
            <w:proofErr w:type="spellEnd"/>
            <w:r w:rsidRPr="000C2028">
              <w:rPr>
                <w:rFonts w:asciiTheme="minorHAnsi" w:hAnsiTheme="minorHAnsi" w:cstheme="minorHAnsi"/>
                <w:b/>
                <w:bCs/>
                <w:sz w:val="20"/>
                <w:szCs w:val="20"/>
              </w:rPr>
              <w:t>)</w:t>
            </w:r>
          </w:p>
        </w:tc>
      </w:tr>
      <w:tr w:rsidR="0036716B" w:rsidRPr="0036716B" w14:paraId="5844F5CD" w14:textId="77777777" w:rsidTr="00685968">
        <w:trPr>
          <w:trHeight w:val="432"/>
        </w:trPr>
        <w:tc>
          <w:tcPr>
            <w:tcW w:w="910" w:type="dxa"/>
            <w:shd w:val="clear" w:color="auto" w:fill="FFFFFF" w:themeFill="background1"/>
            <w:vAlign w:val="center"/>
          </w:tcPr>
          <w:p w14:paraId="75FDD2BB"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258A422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10.42</w:t>
            </w:r>
          </w:p>
        </w:tc>
        <w:tc>
          <w:tcPr>
            <w:tcW w:w="7404" w:type="dxa"/>
            <w:shd w:val="clear" w:color="auto" w:fill="FFFFFF" w:themeFill="background1"/>
            <w:vAlign w:val="center"/>
          </w:tcPr>
          <w:p w14:paraId="4417989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μαργαρίνης και παρόμοιων βρώσιμων λιπών</w:t>
            </w:r>
          </w:p>
        </w:tc>
      </w:tr>
      <w:tr w:rsidR="0036716B" w:rsidRPr="0036716B" w14:paraId="5577EEDB" w14:textId="77777777" w:rsidTr="00685968">
        <w:trPr>
          <w:trHeight w:val="432"/>
        </w:trPr>
        <w:tc>
          <w:tcPr>
            <w:tcW w:w="910" w:type="dxa"/>
            <w:shd w:val="clear" w:color="auto" w:fill="FFFFFF" w:themeFill="background1"/>
            <w:vAlign w:val="center"/>
          </w:tcPr>
          <w:p w14:paraId="68968E5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10.5</w:t>
            </w:r>
          </w:p>
        </w:tc>
        <w:tc>
          <w:tcPr>
            <w:tcW w:w="1032" w:type="dxa"/>
            <w:shd w:val="clear" w:color="auto" w:fill="FFFFFF" w:themeFill="background1"/>
            <w:vAlign w:val="center"/>
          </w:tcPr>
          <w:p w14:paraId="72E07E4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10.51</w:t>
            </w:r>
          </w:p>
        </w:tc>
        <w:tc>
          <w:tcPr>
            <w:tcW w:w="7404" w:type="dxa"/>
            <w:shd w:val="clear" w:color="auto" w:fill="FFFFFF" w:themeFill="background1"/>
            <w:vAlign w:val="center"/>
          </w:tcPr>
          <w:p w14:paraId="2958F9E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γαλακτοκομικών προϊόντων</w:t>
            </w:r>
          </w:p>
        </w:tc>
      </w:tr>
      <w:tr w:rsidR="0036716B" w:rsidRPr="0036716B" w14:paraId="0A59155D" w14:textId="77777777" w:rsidTr="00685968">
        <w:trPr>
          <w:trHeight w:val="432"/>
        </w:trPr>
        <w:tc>
          <w:tcPr>
            <w:tcW w:w="910" w:type="dxa"/>
            <w:shd w:val="clear" w:color="auto" w:fill="FFFFFF" w:themeFill="background1"/>
            <w:vAlign w:val="center"/>
          </w:tcPr>
          <w:p w14:paraId="75131C86"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793A402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10.52</w:t>
            </w:r>
          </w:p>
        </w:tc>
        <w:tc>
          <w:tcPr>
            <w:tcW w:w="7404" w:type="dxa"/>
            <w:shd w:val="clear" w:color="auto" w:fill="FFFFFF" w:themeFill="background1"/>
            <w:vAlign w:val="center"/>
          </w:tcPr>
          <w:p w14:paraId="4ABB312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παγωτών και άλλων ειδών βρώσιμου πάγου</w:t>
            </w:r>
          </w:p>
        </w:tc>
      </w:tr>
      <w:tr w:rsidR="0036716B" w:rsidRPr="0036716B" w14:paraId="24DC9733" w14:textId="77777777" w:rsidTr="00685968">
        <w:trPr>
          <w:trHeight w:val="432"/>
        </w:trPr>
        <w:tc>
          <w:tcPr>
            <w:tcW w:w="910" w:type="dxa"/>
            <w:shd w:val="clear" w:color="auto" w:fill="FFFFFF" w:themeFill="background1"/>
            <w:vAlign w:val="center"/>
          </w:tcPr>
          <w:p w14:paraId="169537C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10.6</w:t>
            </w:r>
          </w:p>
        </w:tc>
        <w:tc>
          <w:tcPr>
            <w:tcW w:w="1032" w:type="dxa"/>
            <w:shd w:val="clear" w:color="auto" w:fill="FFFFFF" w:themeFill="background1"/>
            <w:vAlign w:val="center"/>
          </w:tcPr>
          <w:p w14:paraId="7588859B"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10.61</w:t>
            </w:r>
          </w:p>
        </w:tc>
        <w:tc>
          <w:tcPr>
            <w:tcW w:w="7404" w:type="dxa"/>
            <w:shd w:val="clear" w:color="auto" w:fill="FFFFFF" w:themeFill="background1"/>
            <w:vAlign w:val="center"/>
          </w:tcPr>
          <w:p w14:paraId="117A88B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προϊόντων αλευρόμυλων</w:t>
            </w:r>
          </w:p>
        </w:tc>
      </w:tr>
      <w:tr w:rsidR="0036716B" w:rsidRPr="0036716B" w14:paraId="36C7547C" w14:textId="77777777" w:rsidTr="00685968">
        <w:trPr>
          <w:trHeight w:val="432"/>
        </w:trPr>
        <w:tc>
          <w:tcPr>
            <w:tcW w:w="910" w:type="dxa"/>
            <w:shd w:val="clear" w:color="auto" w:fill="FFFFFF" w:themeFill="background1"/>
            <w:vAlign w:val="center"/>
          </w:tcPr>
          <w:p w14:paraId="3DA13F84"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6E0E896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10.62</w:t>
            </w:r>
          </w:p>
        </w:tc>
        <w:tc>
          <w:tcPr>
            <w:tcW w:w="7404" w:type="dxa"/>
            <w:shd w:val="clear" w:color="auto" w:fill="FFFFFF" w:themeFill="background1"/>
            <w:vAlign w:val="center"/>
          </w:tcPr>
          <w:p w14:paraId="3EBB696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αμύλων και προϊόντων αμύλου</w:t>
            </w:r>
          </w:p>
        </w:tc>
      </w:tr>
      <w:tr w:rsidR="0036716B" w:rsidRPr="0036716B" w14:paraId="47A079A5" w14:textId="77777777" w:rsidTr="00685968">
        <w:trPr>
          <w:trHeight w:val="432"/>
        </w:trPr>
        <w:tc>
          <w:tcPr>
            <w:tcW w:w="910" w:type="dxa"/>
            <w:shd w:val="clear" w:color="auto" w:fill="FFFFFF" w:themeFill="background1"/>
            <w:vAlign w:val="center"/>
          </w:tcPr>
          <w:p w14:paraId="1800D82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10.7</w:t>
            </w:r>
          </w:p>
        </w:tc>
        <w:tc>
          <w:tcPr>
            <w:tcW w:w="1032" w:type="dxa"/>
            <w:shd w:val="clear" w:color="auto" w:fill="FFFFFF" w:themeFill="background1"/>
            <w:vAlign w:val="center"/>
          </w:tcPr>
          <w:p w14:paraId="73708E4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10.71</w:t>
            </w:r>
          </w:p>
        </w:tc>
        <w:tc>
          <w:tcPr>
            <w:tcW w:w="7404" w:type="dxa"/>
            <w:shd w:val="clear" w:color="auto" w:fill="FFFFFF" w:themeFill="background1"/>
            <w:vAlign w:val="center"/>
          </w:tcPr>
          <w:p w14:paraId="40102D2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Αρτοποιία· παραγωγή νωπών ειδών ζαχαροπλαστικής</w:t>
            </w:r>
          </w:p>
        </w:tc>
      </w:tr>
      <w:tr w:rsidR="0036716B" w:rsidRPr="0036716B" w14:paraId="3C9EE15A" w14:textId="77777777" w:rsidTr="00685968">
        <w:trPr>
          <w:trHeight w:val="432"/>
        </w:trPr>
        <w:tc>
          <w:tcPr>
            <w:tcW w:w="910" w:type="dxa"/>
            <w:shd w:val="clear" w:color="auto" w:fill="FFFFFF" w:themeFill="background1"/>
            <w:vAlign w:val="center"/>
          </w:tcPr>
          <w:p w14:paraId="7267984A"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0B4A379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10.72</w:t>
            </w:r>
          </w:p>
        </w:tc>
        <w:tc>
          <w:tcPr>
            <w:tcW w:w="7404" w:type="dxa"/>
            <w:shd w:val="clear" w:color="auto" w:fill="FFFFFF" w:themeFill="background1"/>
            <w:vAlign w:val="center"/>
          </w:tcPr>
          <w:p w14:paraId="3942395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παξιμαδιών, μπισκότων, διατηρούμενων ειδών ζαχαροπλαστικής</w:t>
            </w:r>
          </w:p>
        </w:tc>
      </w:tr>
      <w:tr w:rsidR="0036716B" w:rsidRPr="0036716B" w14:paraId="15B733CE" w14:textId="77777777" w:rsidTr="00685968">
        <w:trPr>
          <w:trHeight w:val="432"/>
        </w:trPr>
        <w:tc>
          <w:tcPr>
            <w:tcW w:w="910" w:type="dxa"/>
            <w:shd w:val="clear" w:color="auto" w:fill="FFFFFF" w:themeFill="background1"/>
            <w:vAlign w:val="center"/>
          </w:tcPr>
          <w:p w14:paraId="36380141"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1D94E00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10.73</w:t>
            </w:r>
          </w:p>
        </w:tc>
        <w:tc>
          <w:tcPr>
            <w:tcW w:w="7404" w:type="dxa"/>
            <w:shd w:val="clear" w:color="auto" w:fill="FFFFFF" w:themeFill="background1"/>
            <w:vAlign w:val="center"/>
          </w:tcPr>
          <w:p w14:paraId="73621B1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αλευρωδών προϊόντων</w:t>
            </w:r>
          </w:p>
        </w:tc>
      </w:tr>
      <w:tr w:rsidR="0036716B" w:rsidRPr="0036716B" w14:paraId="443D5292" w14:textId="77777777" w:rsidTr="00685968">
        <w:trPr>
          <w:trHeight w:val="432"/>
        </w:trPr>
        <w:tc>
          <w:tcPr>
            <w:tcW w:w="910" w:type="dxa"/>
            <w:shd w:val="clear" w:color="auto" w:fill="FFFFFF" w:themeFill="background1"/>
            <w:vAlign w:val="center"/>
          </w:tcPr>
          <w:p w14:paraId="304B1A8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10.8</w:t>
            </w:r>
          </w:p>
        </w:tc>
        <w:tc>
          <w:tcPr>
            <w:tcW w:w="1032" w:type="dxa"/>
            <w:shd w:val="clear" w:color="auto" w:fill="FFFFFF" w:themeFill="background1"/>
            <w:vAlign w:val="center"/>
          </w:tcPr>
          <w:p w14:paraId="4C44E1AA"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10.81</w:t>
            </w:r>
          </w:p>
        </w:tc>
        <w:tc>
          <w:tcPr>
            <w:tcW w:w="7404" w:type="dxa"/>
            <w:shd w:val="clear" w:color="auto" w:fill="FFFFFF" w:themeFill="background1"/>
            <w:vAlign w:val="center"/>
          </w:tcPr>
          <w:p w14:paraId="09921AF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Παραγωγή ζάχαρης </w:t>
            </w:r>
          </w:p>
          <w:p w14:paraId="45203D68" w14:textId="77777777" w:rsidR="0036716B" w:rsidRPr="00EA5956" w:rsidRDefault="0036716B" w:rsidP="0036716B">
            <w:pPr>
              <w:rPr>
                <w:rFonts w:asciiTheme="minorHAnsi" w:hAnsiTheme="minorHAnsi" w:cstheme="minorHAnsi"/>
                <w:sz w:val="20"/>
                <w:szCs w:val="20"/>
              </w:rPr>
            </w:pPr>
          </w:p>
          <w:p w14:paraId="00E09EEB" w14:textId="77777777" w:rsidR="0036716B" w:rsidRPr="008A216E" w:rsidRDefault="0036716B" w:rsidP="0036716B">
            <w:pPr>
              <w:rPr>
                <w:rFonts w:asciiTheme="minorHAnsi" w:hAnsiTheme="minorHAnsi" w:cstheme="minorHAnsi"/>
                <w:b/>
                <w:bCs/>
                <w:sz w:val="20"/>
                <w:szCs w:val="20"/>
              </w:rPr>
            </w:pPr>
            <w:r w:rsidRPr="008A216E">
              <w:rPr>
                <w:rFonts w:asciiTheme="minorHAnsi" w:hAnsiTheme="minorHAnsi" w:cstheme="minorHAnsi"/>
                <w:b/>
                <w:bCs/>
                <w:sz w:val="20"/>
                <w:szCs w:val="20"/>
              </w:rPr>
              <w:t xml:space="preserve">Οι κωδικοί 10.81.1 και 10.81.11 επιλέξιμοι μόνο για τον Καν. 2023/2831 (De </w:t>
            </w:r>
            <w:proofErr w:type="spellStart"/>
            <w:r w:rsidRPr="008A216E">
              <w:rPr>
                <w:rFonts w:asciiTheme="minorHAnsi" w:hAnsiTheme="minorHAnsi" w:cstheme="minorHAnsi"/>
                <w:b/>
                <w:bCs/>
                <w:sz w:val="20"/>
                <w:szCs w:val="20"/>
              </w:rPr>
              <w:t>minimis</w:t>
            </w:r>
            <w:proofErr w:type="spellEnd"/>
            <w:r w:rsidRPr="008A216E">
              <w:rPr>
                <w:rFonts w:asciiTheme="minorHAnsi" w:hAnsiTheme="minorHAnsi" w:cstheme="minorHAnsi"/>
                <w:b/>
                <w:bCs/>
                <w:sz w:val="20"/>
                <w:szCs w:val="20"/>
              </w:rPr>
              <w:t>)</w:t>
            </w:r>
          </w:p>
        </w:tc>
      </w:tr>
      <w:tr w:rsidR="0036716B" w:rsidRPr="0036716B" w14:paraId="6216217C" w14:textId="77777777" w:rsidTr="00685968">
        <w:trPr>
          <w:trHeight w:val="432"/>
        </w:trPr>
        <w:tc>
          <w:tcPr>
            <w:tcW w:w="910" w:type="dxa"/>
            <w:shd w:val="clear" w:color="auto" w:fill="FFFFFF" w:themeFill="background1"/>
            <w:vAlign w:val="center"/>
          </w:tcPr>
          <w:p w14:paraId="7F958387"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25E3CB3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10.82</w:t>
            </w:r>
          </w:p>
        </w:tc>
        <w:tc>
          <w:tcPr>
            <w:tcW w:w="7404" w:type="dxa"/>
            <w:shd w:val="clear" w:color="auto" w:fill="FFFFFF" w:themeFill="background1"/>
            <w:vAlign w:val="center"/>
          </w:tcPr>
          <w:p w14:paraId="2EF758CB"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κακάου, σοκολάτας και ζαχαρωτών</w:t>
            </w:r>
          </w:p>
        </w:tc>
      </w:tr>
      <w:tr w:rsidR="0036716B" w:rsidRPr="0036716B" w14:paraId="7F6874C8" w14:textId="77777777" w:rsidTr="00685968">
        <w:trPr>
          <w:trHeight w:val="432"/>
        </w:trPr>
        <w:tc>
          <w:tcPr>
            <w:tcW w:w="910" w:type="dxa"/>
            <w:shd w:val="clear" w:color="auto" w:fill="FFFFFF" w:themeFill="background1"/>
            <w:vAlign w:val="center"/>
          </w:tcPr>
          <w:p w14:paraId="060F85AA"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1C8788A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10.83</w:t>
            </w:r>
          </w:p>
        </w:tc>
        <w:tc>
          <w:tcPr>
            <w:tcW w:w="7404" w:type="dxa"/>
            <w:shd w:val="clear" w:color="auto" w:fill="FFFFFF" w:themeFill="background1"/>
            <w:vAlign w:val="center"/>
          </w:tcPr>
          <w:p w14:paraId="1692237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Επεξεργασία τσαγιού και καφέ</w:t>
            </w:r>
          </w:p>
        </w:tc>
      </w:tr>
      <w:tr w:rsidR="0036716B" w:rsidRPr="0036716B" w14:paraId="3355DB77" w14:textId="77777777" w:rsidTr="00685968">
        <w:trPr>
          <w:trHeight w:val="432"/>
        </w:trPr>
        <w:tc>
          <w:tcPr>
            <w:tcW w:w="910" w:type="dxa"/>
            <w:shd w:val="clear" w:color="auto" w:fill="FFFFFF" w:themeFill="background1"/>
            <w:vAlign w:val="center"/>
          </w:tcPr>
          <w:p w14:paraId="65551EF4"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0D91720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10.84</w:t>
            </w:r>
          </w:p>
        </w:tc>
        <w:tc>
          <w:tcPr>
            <w:tcW w:w="7404" w:type="dxa"/>
            <w:shd w:val="clear" w:color="auto" w:fill="FFFFFF" w:themeFill="background1"/>
            <w:vAlign w:val="center"/>
          </w:tcPr>
          <w:p w14:paraId="1FD1166B"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αρτυμάτων και καρυκευμάτων</w:t>
            </w:r>
          </w:p>
        </w:tc>
      </w:tr>
      <w:tr w:rsidR="0036716B" w:rsidRPr="0036716B" w14:paraId="48A1F953" w14:textId="77777777" w:rsidTr="00685968">
        <w:trPr>
          <w:trHeight w:val="432"/>
        </w:trPr>
        <w:tc>
          <w:tcPr>
            <w:tcW w:w="910" w:type="dxa"/>
            <w:shd w:val="clear" w:color="auto" w:fill="FFFFFF" w:themeFill="background1"/>
            <w:vAlign w:val="center"/>
          </w:tcPr>
          <w:p w14:paraId="7FD140D7"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19B1656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10.85</w:t>
            </w:r>
          </w:p>
        </w:tc>
        <w:tc>
          <w:tcPr>
            <w:tcW w:w="7404" w:type="dxa"/>
            <w:shd w:val="clear" w:color="auto" w:fill="FFFFFF" w:themeFill="background1"/>
            <w:vAlign w:val="center"/>
          </w:tcPr>
          <w:p w14:paraId="458CE10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έτοιμων γευμάτων και φαγητών</w:t>
            </w:r>
          </w:p>
        </w:tc>
      </w:tr>
      <w:tr w:rsidR="0036716B" w:rsidRPr="0036716B" w14:paraId="74EC13F1" w14:textId="77777777" w:rsidTr="00685968">
        <w:trPr>
          <w:trHeight w:val="432"/>
        </w:trPr>
        <w:tc>
          <w:tcPr>
            <w:tcW w:w="910" w:type="dxa"/>
            <w:shd w:val="clear" w:color="auto" w:fill="FFFFFF" w:themeFill="background1"/>
            <w:vAlign w:val="center"/>
          </w:tcPr>
          <w:p w14:paraId="08E6C3F1"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17F79F6A"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10.86</w:t>
            </w:r>
          </w:p>
        </w:tc>
        <w:tc>
          <w:tcPr>
            <w:tcW w:w="7404" w:type="dxa"/>
            <w:shd w:val="clear" w:color="auto" w:fill="FFFFFF" w:themeFill="background1"/>
            <w:vAlign w:val="center"/>
          </w:tcPr>
          <w:p w14:paraId="11AB551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Παραγωγή </w:t>
            </w:r>
            <w:proofErr w:type="spellStart"/>
            <w:r w:rsidRPr="00EA5956">
              <w:rPr>
                <w:rFonts w:asciiTheme="minorHAnsi" w:hAnsiTheme="minorHAnsi" w:cstheme="minorHAnsi"/>
                <w:sz w:val="20"/>
                <w:szCs w:val="20"/>
              </w:rPr>
              <w:t>ομογενοποιημένων</w:t>
            </w:r>
            <w:proofErr w:type="spellEnd"/>
            <w:r w:rsidRPr="00EA5956">
              <w:rPr>
                <w:rFonts w:asciiTheme="minorHAnsi" w:hAnsiTheme="minorHAnsi" w:cstheme="minorHAnsi"/>
                <w:sz w:val="20"/>
                <w:szCs w:val="20"/>
              </w:rPr>
              <w:t xml:space="preserve"> παρασκευασμάτων διατροφής και διαιτητικών τροφών</w:t>
            </w:r>
          </w:p>
        </w:tc>
      </w:tr>
      <w:tr w:rsidR="0036716B" w:rsidRPr="0036716B" w14:paraId="3F1F390F" w14:textId="77777777" w:rsidTr="00685968">
        <w:trPr>
          <w:trHeight w:val="432"/>
        </w:trPr>
        <w:tc>
          <w:tcPr>
            <w:tcW w:w="910" w:type="dxa"/>
            <w:shd w:val="clear" w:color="auto" w:fill="FFFFFF" w:themeFill="background1"/>
            <w:vAlign w:val="center"/>
          </w:tcPr>
          <w:p w14:paraId="1FC5F46C"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083E8E0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10.89</w:t>
            </w:r>
          </w:p>
        </w:tc>
        <w:tc>
          <w:tcPr>
            <w:tcW w:w="7404" w:type="dxa"/>
            <w:shd w:val="clear" w:color="auto" w:fill="FFFFFF" w:themeFill="background1"/>
            <w:vAlign w:val="center"/>
          </w:tcPr>
          <w:p w14:paraId="62DC791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Παραγωγή άλλων ειδών διατροφής </w:t>
            </w:r>
            <w:proofErr w:type="spellStart"/>
            <w:r w:rsidRPr="00EA5956">
              <w:rPr>
                <w:rFonts w:asciiTheme="minorHAnsi" w:hAnsiTheme="minorHAnsi" w:cstheme="minorHAnsi"/>
                <w:sz w:val="20"/>
                <w:szCs w:val="20"/>
              </w:rPr>
              <w:t>π.δ.κ.α</w:t>
            </w:r>
            <w:proofErr w:type="spellEnd"/>
            <w:r w:rsidRPr="00EA5956">
              <w:rPr>
                <w:rFonts w:asciiTheme="minorHAnsi" w:hAnsiTheme="minorHAnsi" w:cstheme="minorHAnsi"/>
                <w:sz w:val="20"/>
                <w:szCs w:val="20"/>
              </w:rPr>
              <w:t>.</w:t>
            </w:r>
          </w:p>
        </w:tc>
      </w:tr>
      <w:tr w:rsidR="0036716B" w:rsidRPr="0036716B" w14:paraId="69E19F27" w14:textId="77777777" w:rsidTr="00685968">
        <w:trPr>
          <w:trHeight w:val="432"/>
        </w:trPr>
        <w:tc>
          <w:tcPr>
            <w:tcW w:w="910" w:type="dxa"/>
            <w:shd w:val="clear" w:color="auto" w:fill="FFFFFF" w:themeFill="background1"/>
            <w:vAlign w:val="center"/>
          </w:tcPr>
          <w:p w14:paraId="2BDCC10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10.9</w:t>
            </w:r>
          </w:p>
        </w:tc>
        <w:tc>
          <w:tcPr>
            <w:tcW w:w="1032" w:type="dxa"/>
            <w:shd w:val="clear" w:color="auto" w:fill="FFFFFF" w:themeFill="background1"/>
            <w:vAlign w:val="center"/>
          </w:tcPr>
          <w:p w14:paraId="4EE5F57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10.91</w:t>
            </w:r>
          </w:p>
        </w:tc>
        <w:tc>
          <w:tcPr>
            <w:tcW w:w="7404" w:type="dxa"/>
            <w:shd w:val="clear" w:color="auto" w:fill="FFFFFF" w:themeFill="background1"/>
            <w:vAlign w:val="center"/>
          </w:tcPr>
          <w:p w14:paraId="6705F05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παρασκευασμένων ζωοτροφών για ζώα που εκτρέφονται σε αγροκτήματα</w:t>
            </w:r>
          </w:p>
        </w:tc>
      </w:tr>
      <w:tr w:rsidR="0036716B" w:rsidRPr="0036716B" w14:paraId="2FDF6017" w14:textId="77777777" w:rsidTr="00685968">
        <w:trPr>
          <w:trHeight w:val="432"/>
        </w:trPr>
        <w:tc>
          <w:tcPr>
            <w:tcW w:w="910" w:type="dxa"/>
            <w:shd w:val="clear" w:color="auto" w:fill="FFFFFF" w:themeFill="background1"/>
            <w:vAlign w:val="center"/>
          </w:tcPr>
          <w:p w14:paraId="0FA396CE"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11DD051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10.92</w:t>
            </w:r>
          </w:p>
        </w:tc>
        <w:tc>
          <w:tcPr>
            <w:tcW w:w="7404" w:type="dxa"/>
            <w:shd w:val="clear" w:color="auto" w:fill="FFFFFF" w:themeFill="background1"/>
            <w:vAlign w:val="center"/>
          </w:tcPr>
          <w:p w14:paraId="6718722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παρασκευασμένων ζωοτροφών για ζώα συντροφιάς</w:t>
            </w:r>
          </w:p>
        </w:tc>
      </w:tr>
      <w:tr w:rsidR="0036716B" w:rsidRPr="0036716B" w14:paraId="231208E4" w14:textId="77777777" w:rsidTr="00685968">
        <w:trPr>
          <w:trHeight w:val="432"/>
        </w:trPr>
        <w:tc>
          <w:tcPr>
            <w:tcW w:w="910" w:type="dxa"/>
            <w:shd w:val="clear" w:color="auto" w:fill="FFFFFF" w:themeFill="background1"/>
            <w:vAlign w:val="center"/>
          </w:tcPr>
          <w:p w14:paraId="27760EC0" w14:textId="77777777" w:rsidR="0036716B" w:rsidRPr="00261A02" w:rsidRDefault="0036716B" w:rsidP="0036716B">
            <w:pPr>
              <w:rPr>
                <w:rFonts w:asciiTheme="minorHAnsi" w:hAnsiTheme="minorHAnsi" w:cstheme="minorHAnsi"/>
                <w:b/>
                <w:bCs/>
                <w:sz w:val="20"/>
                <w:szCs w:val="20"/>
              </w:rPr>
            </w:pPr>
            <w:r w:rsidRPr="00261A02">
              <w:rPr>
                <w:rFonts w:asciiTheme="minorHAnsi" w:hAnsiTheme="minorHAnsi" w:cstheme="minorHAnsi"/>
                <w:b/>
                <w:bCs/>
                <w:sz w:val="20"/>
                <w:szCs w:val="20"/>
              </w:rPr>
              <w:t>11</w:t>
            </w:r>
          </w:p>
        </w:tc>
        <w:tc>
          <w:tcPr>
            <w:tcW w:w="1032" w:type="dxa"/>
            <w:shd w:val="clear" w:color="auto" w:fill="FFFFFF" w:themeFill="background1"/>
            <w:vAlign w:val="center"/>
          </w:tcPr>
          <w:p w14:paraId="77209EA8" w14:textId="77777777" w:rsidR="0036716B" w:rsidRPr="00261A02"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39739B1A" w14:textId="77777777" w:rsidR="0036716B" w:rsidRPr="00261A02" w:rsidRDefault="0036716B" w:rsidP="0036716B">
            <w:pPr>
              <w:rPr>
                <w:rFonts w:asciiTheme="minorHAnsi" w:hAnsiTheme="minorHAnsi" w:cstheme="minorHAnsi"/>
                <w:b/>
                <w:bCs/>
                <w:sz w:val="20"/>
                <w:szCs w:val="20"/>
              </w:rPr>
            </w:pPr>
            <w:r w:rsidRPr="00261A02">
              <w:rPr>
                <w:rFonts w:asciiTheme="minorHAnsi" w:hAnsiTheme="minorHAnsi" w:cstheme="minorHAnsi"/>
                <w:b/>
                <w:bCs/>
                <w:sz w:val="20"/>
                <w:szCs w:val="20"/>
              </w:rPr>
              <w:t>ΠΟΤΟΠΟΙΪΑ</w:t>
            </w:r>
          </w:p>
        </w:tc>
      </w:tr>
      <w:tr w:rsidR="0036716B" w:rsidRPr="0036716B" w14:paraId="6E34C4BA" w14:textId="77777777" w:rsidTr="00685968">
        <w:trPr>
          <w:trHeight w:val="432"/>
        </w:trPr>
        <w:tc>
          <w:tcPr>
            <w:tcW w:w="910" w:type="dxa"/>
            <w:shd w:val="clear" w:color="auto" w:fill="FFFFFF" w:themeFill="background1"/>
            <w:vAlign w:val="center"/>
          </w:tcPr>
          <w:p w14:paraId="05EBE18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11.0</w:t>
            </w:r>
          </w:p>
        </w:tc>
        <w:tc>
          <w:tcPr>
            <w:tcW w:w="1032" w:type="dxa"/>
            <w:shd w:val="clear" w:color="auto" w:fill="FFFFFF" w:themeFill="background1"/>
            <w:vAlign w:val="center"/>
          </w:tcPr>
          <w:p w14:paraId="4536E11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11.01</w:t>
            </w:r>
          </w:p>
        </w:tc>
        <w:tc>
          <w:tcPr>
            <w:tcW w:w="7404" w:type="dxa"/>
            <w:shd w:val="clear" w:color="auto" w:fill="FFFFFF" w:themeFill="background1"/>
            <w:vAlign w:val="center"/>
          </w:tcPr>
          <w:p w14:paraId="6564FC6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Απόσταξη, </w:t>
            </w:r>
            <w:proofErr w:type="spellStart"/>
            <w:r w:rsidRPr="00EA5956">
              <w:rPr>
                <w:rFonts w:asciiTheme="minorHAnsi" w:hAnsiTheme="minorHAnsi" w:cstheme="minorHAnsi"/>
                <w:sz w:val="20"/>
                <w:szCs w:val="20"/>
              </w:rPr>
              <w:t>ανακαθαρισμός</w:t>
            </w:r>
            <w:proofErr w:type="spellEnd"/>
            <w:r w:rsidRPr="00EA5956">
              <w:rPr>
                <w:rFonts w:asciiTheme="minorHAnsi" w:hAnsiTheme="minorHAnsi" w:cstheme="minorHAnsi"/>
                <w:sz w:val="20"/>
                <w:szCs w:val="20"/>
              </w:rPr>
              <w:t xml:space="preserve"> και ανάμιξη αλκοολούχων ποτών</w:t>
            </w:r>
          </w:p>
        </w:tc>
      </w:tr>
      <w:tr w:rsidR="0036716B" w:rsidRPr="0036716B" w14:paraId="09436A8C" w14:textId="77777777" w:rsidTr="00685968">
        <w:trPr>
          <w:trHeight w:val="432"/>
        </w:trPr>
        <w:tc>
          <w:tcPr>
            <w:tcW w:w="910" w:type="dxa"/>
            <w:shd w:val="clear" w:color="auto" w:fill="FFFFFF" w:themeFill="background1"/>
            <w:vAlign w:val="center"/>
          </w:tcPr>
          <w:p w14:paraId="796BF952"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3E48B26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11.02</w:t>
            </w:r>
          </w:p>
        </w:tc>
        <w:tc>
          <w:tcPr>
            <w:tcW w:w="7404" w:type="dxa"/>
            <w:shd w:val="clear" w:color="auto" w:fill="FFFFFF" w:themeFill="background1"/>
            <w:vAlign w:val="center"/>
          </w:tcPr>
          <w:p w14:paraId="05F0FDC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οίνου από σταφύλια</w:t>
            </w:r>
          </w:p>
        </w:tc>
      </w:tr>
      <w:tr w:rsidR="0036716B" w:rsidRPr="0036716B" w14:paraId="00DA3803" w14:textId="77777777" w:rsidTr="00685968">
        <w:trPr>
          <w:trHeight w:val="432"/>
        </w:trPr>
        <w:tc>
          <w:tcPr>
            <w:tcW w:w="910" w:type="dxa"/>
            <w:shd w:val="clear" w:color="auto" w:fill="FFFFFF" w:themeFill="background1"/>
            <w:vAlign w:val="center"/>
          </w:tcPr>
          <w:p w14:paraId="7A5B2E62"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170F684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11.03</w:t>
            </w:r>
          </w:p>
        </w:tc>
        <w:tc>
          <w:tcPr>
            <w:tcW w:w="7404" w:type="dxa"/>
            <w:shd w:val="clear" w:color="auto" w:fill="FFFFFF" w:themeFill="background1"/>
            <w:vAlign w:val="center"/>
          </w:tcPr>
          <w:p w14:paraId="45203D3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μηλίτη και άλλων ποτών από φρούτα που υφίστανται ζύμωση</w:t>
            </w:r>
          </w:p>
        </w:tc>
      </w:tr>
      <w:tr w:rsidR="0036716B" w:rsidRPr="0036716B" w14:paraId="5A75EAAC" w14:textId="77777777" w:rsidTr="00685968">
        <w:trPr>
          <w:trHeight w:val="432"/>
        </w:trPr>
        <w:tc>
          <w:tcPr>
            <w:tcW w:w="910" w:type="dxa"/>
            <w:shd w:val="clear" w:color="auto" w:fill="FFFFFF" w:themeFill="background1"/>
            <w:vAlign w:val="center"/>
          </w:tcPr>
          <w:p w14:paraId="4EA37F50"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7158110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11.04</w:t>
            </w:r>
          </w:p>
        </w:tc>
        <w:tc>
          <w:tcPr>
            <w:tcW w:w="7404" w:type="dxa"/>
            <w:shd w:val="clear" w:color="auto" w:fill="FFFFFF" w:themeFill="background1"/>
            <w:vAlign w:val="center"/>
          </w:tcPr>
          <w:p w14:paraId="5A93281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Παραγωγή άλλων μη </w:t>
            </w:r>
            <w:proofErr w:type="spellStart"/>
            <w:r w:rsidRPr="00EA5956">
              <w:rPr>
                <w:rFonts w:asciiTheme="minorHAnsi" w:hAnsiTheme="minorHAnsi" w:cstheme="minorHAnsi"/>
                <w:sz w:val="20"/>
                <w:szCs w:val="20"/>
              </w:rPr>
              <w:t>αποσταγμένων</w:t>
            </w:r>
            <w:proofErr w:type="spellEnd"/>
            <w:r w:rsidRPr="00EA5956">
              <w:rPr>
                <w:rFonts w:asciiTheme="minorHAnsi" w:hAnsiTheme="minorHAnsi" w:cstheme="minorHAnsi"/>
                <w:sz w:val="20"/>
                <w:szCs w:val="20"/>
              </w:rPr>
              <w:t xml:space="preserve"> ποτών που υφίστανται ζύμωση</w:t>
            </w:r>
          </w:p>
        </w:tc>
      </w:tr>
      <w:tr w:rsidR="0036716B" w:rsidRPr="0036716B" w14:paraId="76A5EC16" w14:textId="77777777" w:rsidTr="00685968">
        <w:trPr>
          <w:trHeight w:val="432"/>
        </w:trPr>
        <w:tc>
          <w:tcPr>
            <w:tcW w:w="910" w:type="dxa"/>
            <w:shd w:val="clear" w:color="auto" w:fill="FFFFFF" w:themeFill="background1"/>
            <w:vAlign w:val="center"/>
          </w:tcPr>
          <w:p w14:paraId="78B8AD09"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5FD3295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11.05</w:t>
            </w:r>
          </w:p>
        </w:tc>
        <w:tc>
          <w:tcPr>
            <w:tcW w:w="7404" w:type="dxa"/>
            <w:shd w:val="clear" w:color="auto" w:fill="FFFFFF" w:themeFill="background1"/>
            <w:vAlign w:val="center"/>
          </w:tcPr>
          <w:p w14:paraId="42E56D7B"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Ζυθοποιία</w:t>
            </w:r>
          </w:p>
        </w:tc>
      </w:tr>
      <w:tr w:rsidR="0036716B" w:rsidRPr="0036716B" w14:paraId="541B6004" w14:textId="77777777" w:rsidTr="00685968">
        <w:trPr>
          <w:trHeight w:val="432"/>
        </w:trPr>
        <w:tc>
          <w:tcPr>
            <w:tcW w:w="910" w:type="dxa"/>
            <w:shd w:val="clear" w:color="auto" w:fill="FFFFFF" w:themeFill="background1"/>
            <w:vAlign w:val="center"/>
          </w:tcPr>
          <w:p w14:paraId="565EF11E"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1354DFB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11.06</w:t>
            </w:r>
          </w:p>
        </w:tc>
        <w:tc>
          <w:tcPr>
            <w:tcW w:w="7404" w:type="dxa"/>
            <w:shd w:val="clear" w:color="auto" w:fill="FFFFFF" w:themeFill="background1"/>
            <w:vAlign w:val="center"/>
          </w:tcPr>
          <w:p w14:paraId="3A185FA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βύνης</w:t>
            </w:r>
          </w:p>
        </w:tc>
      </w:tr>
      <w:tr w:rsidR="0036716B" w:rsidRPr="0036716B" w14:paraId="0A7BFB5A" w14:textId="77777777" w:rsidTr="00685968">
        <w:trPr>
          <w:trHeight w:val="432"/>
        </w:trPr>
        <w:tc>
          <w:tcPr>
            <w:tcW w:w="910" w:type="dxa"/>
            <w:shd w:val="clear" w:color="auto" w:fill="FFFFFF" w:themeFill="background1"/>
            <w:vAlign w:val="center"/>
          </w:tcPr>
          <w:p w14:paraId="393F5012"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4CEF9B7A"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11.07</w:t>
            </w:r>
          </w:p>
        </w:tc>
        <w:tc>
          <w:tcPr>
            <w:tcW w:w="7404" w:type="dxa"/>
            <w:shd w:val="clear" w:color="auto" w:fill="FFFFFF" w:themeFill="background1"/>
            <w:vAlign w:val="center"/>
          </w:tcPr>
          <w:p w14:paraId="1F2C887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αναψυκτικών και εμφιαλωμένων νερών</w:t>
            </w:r>
          </w:p>
        </w:tc>
      </w:tr>
      <w:tr w:rsidR="0036716B" w:rsidRPr="0036716B" w14:paraId="5CF3E876" w14:textId="77777777" w:rsidTr="00685968">
        <w:trPr>
          <w:trHeight w:val="432"/>
        </w:trPr>
        <w:tc>
          <w:tcPr>
            <w:tcW w:w="9346" w:type="dxa"/>
            <w:gridSpan w:val="3"/>
            <w:shd w:val="clear" w:color="auto" w:fill="FFF2CC" w:themeFill="accent4" w:themeFillTint="33"/>
            <w:vAlign w:val="center"/>
          </w:tcPr>
          <w:p w14:paraId="51664F10"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01 ΥΛΙΚΑ – ΚΑΤΑΣΚΕΥΕΣ ΚΑΙ ΒΙΟΜΗΧΑΝΙΑ</w:t>
            </w:r>
          </w:p>
        </w:tc>
      </w:tr>
      <w:tr w:rsidR="0036716B" w:rsidRPr="0036716B" w14:paraId="750C2FDA" w14:textId="77777777" w:rsidTr="00685968">
        <w:trPr>
          <w:trHeight w:val="432"/>
        </w:trPr>
        <w:tc>
          <w:tcPr>
            <w:tcW w:w="910" w:type="dxa"/>
            <w:shd w:val="clear" w:color="auto" w:fill="FFFFFF" w:themeFill="background1"/>
            <w:vAlign w:val="center"/>
          </w:tcPr>
          <w:p w14:paraId="1429D3EE"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13</w:t>
            </w:r>
          </w:p>
        </w:tc>
        <w:tc>
          <w:tcPr>
            <w:tcW w:w="1032" w:type="dxa"/>
            <w:shd w:val="clear" w:color="auto" w:fill="FFFFFF" w:themeFill="background1"/>
            <w:vAlign w:val="center"/>
          </w:tcPr>
          <w:p w14:paraId="23B41BDE"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4F9DD549"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 xml:space="preserve">ΠΑΡΑΓΩΓΗ ΚΛΩΣΤΟΫΦΑΝΤΟΥΡΓΙΚΩΝ ΥΛΩΝ </w:t>
            </w:r>
          </w:p>
        </w:tc>
      </w:tr>
      <w:tr w:rsidR="0036716B" w:rsidRPr="0036716B" w14:paraId="3877E69A" w14:textId="77777777" w:rsidTr="00685968">
        <w:trPr>
          <w:trHeight w:val="432"/>
        </w:trPr>
        <w:tc>
          <w:tcPr>
            <w:tcW w:w="910" w:type="dxa"/>
            <w:shd w:val="clear" w:color="auto" w:fill="FFFFFF" w:themeFill="background1"/>
            <w:vAlign w:val="center"/>
          </w:tcPr>
          <w:p w14:paraId="6F94B25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13.1</w:t>
            </w:r>
          </w:p>
        </w:tc>
        <w:tc>
          <w:tcPr>
            <w:tcW w:w="1032" w:type="dxa"/>
            <w:shd w:val="clear" w:color="auto" w:fill="FFFFFF" w:themeFill="background1"/>
            <w:vAlign w:val="center"/>
          </w:tcPr>
          <w:p w14:paraId="368A55B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13.10</w:t>
            </w:r>
          </w:p>
        </w:tc>
        <w:tc>
          <w:tcPr>
            <w:tcW w:w="7404" w:type="dxa"/>
            <w:shd w:val="clear" w:color="auto" w:fill="FFFFFF" w:themeFill="background1"/>
            <w:vAlign w:val="center"/>
          </w:tcPr>
          <w:p w14:paraId="7406806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Προπαρασκευή και νηματοποίηση υφαντικών ινών</w:t>
            </w:r>
          </w:p>
        </w:tc>
      </w:tr>
      <w:tr w:rsidR="0036716B" w:rsidRPr="0036716B" w14:paraId="0137A885" w14:textId="77777777" w:rsidTr="00685968">
        <w:trPr>
          <w:trHeight w:val="432"/>
        </w:trPr>
        <w:tc>
          <w:tcPr>
            <w:tcW w:w="910" w:type="dxa"/>
            <w:shd w:val="clear" w:color="auto" w:fill="FFFFFF" w:themeFill="background1"/>
            <w:vAlign w:val="center"/>
          </w:tcPr>
          <w:p w14:paraId="6AD6620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13.2</w:t>
            </w:r>
          </w:p>
        </w:tc>
        <w:tc>
          <w:tcPr>
            <w:tcW w:w="1032" w:type="dxa"/>
            <w:shd w:val="clear" w:color="auto" w:fill="FFFFFF" w:themeFill="background1"/>
            <w:vAlign w:val="center"/>
          </w:tcPr>
          <w:p w14:paraId="3D7ACC2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13.20</w:t>
            </w:r>
          </w:p>
        </w:tc>
        <w:tc>
          <w:tcPr>
            <w:tcW w:w="7404" w:type="dxa"/>
            <w:shd w:val="clear" w:color="auto" w:fill="FFFFFF" w:themeFill="background1"/>
            <w:vAlign w:val="center"/>
          </w:tcPr>
          <w:p w14:paraId="2AF7D87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Ύφανση κλωστοϋφαντουργικών υλών</w:t>
            </w:r>
          </w:p>
        </w:tc>
      </w:tr>
      <w:tr w:rsidR="0036716B" w:rsidRPr="0036716B" w14:paraId="18AF5060" w14:textId="77777777" w:rsidTr="00685968">
        <w:trPr>
          <w:trHeight w:val="432"/>
        </w:trPr>
        <w:tc>
          <w:tcPr>
            <w:tcW w:w="910" w:type="dxa"/>
            <w:shd w:val="clear" w:color="auto" w:fill="FFFFFF" w:themeFill="background1"/>
            <w:vAlign w:val="center"/>
          </w:tcPr>
          <w:p w14:paraId="4F48A9A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13.3</w:t>
            </w:r>
          </w:p>
        </w:tc>
        <w:tc>
          <w:tcPr>
            <w:tcW w:w="1032" w:type="dxa"/>
            <w:shd w:val="clear" w:color="auto" w:fill="FFFFFF" w:themeFill="background1"/>
            <w:vAlign w:val="center"/>
          </w:tcPr>
          <w:p w14:paraId="31A0E2A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13.30</w:t>
            </w:r>
          </w:p>
        </w:tc>
        <w:tc>
          <w:tcPr>
            <w:tcW w:w="7404" w:type="dxa"/>
            <w:shd w:val="clear" w:color="auto" w:fill="FFFFFF" w:themeFill="background1"/>
            <w:vAlign w:val="center"/>
          </w:tcPr>
          <w:p w14:paraId="0424F3F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Τελειοποίηση (φινίρισμα) υφαντουργικών προϊόντων</w:t>
            </w:r>
          </w:p>
        </w:tc>
      </w:tr>
      <w:tr w:rsidR="0036716B" w:rsidRPr="0036716B" w14:paraId="5ECA62E5" w14:textId="77777777" w:rsidTr="00685968">
        <w:trPr>
          <w:trHeight w:val="432"/>
        </w:trPr>
        <w:tc>
          <w:tcPr>
            <w:tcW w:w="910" w:type="dxa"/>
            <w:shd w:val="clear" w:color="auto" w:fill="FFFFFF" w:themeFill="background1"/>
            <w:vAlign w:val="center"/>
          </w:tcPr>
          <w:p w14:paraId="18AB34F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13.9</w:t>
            </w:r>
          </w:p>
        </w:tc>
        <w:tc>
          <w:tcPr>
            <w:tcW w:w="1032" w:type="dxa"/>
            <w:shd w:val="clear" w:color="auto" w:fill="FFFFFF" w:themeFill="background1"/>
            <w:vAlign w:val="center"/>
          </w:tcPr>
          <w:p w14:paraId="7B1BA32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13.91</w:t>
            </w:r>
          </w:p>
        </w:tc>
        <w:tc>
          <w:tcPr>
            <w:tcW w:w="7404" w:type="dxa"/>
            <w:shd w:val="clear" w:color="auto" w:fill="FFFFFF" w:themeFill="background1"/>
            <w:vAlign w:val="center"/>
          </w:tcPr>
          <w:p w14:paraId="6E4EC43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πλεκτών υφασμάτων και υφασμάτων πλέξης κροσέ</w:t>
            </w:r>
          </w:p>
        </w:tc>
      </w:tr>
      <w:tr w:rsidR="0036716B" w:rsidRPr="0036716B" w14:paraId="780D2112" w14:textId="77777777" w:rsidTr="00685968">
        <w:trPr>
          <w:trHeight w:val="432"/>
        </w:trPr>
        <w:tc>
          <w:tcPr>
            <w:tcW w:w="910" w:type="dxa"/>
            <w:shd w:val="clear" w:color="auto" w:fill="FFFFFF" w:themeFill="background1"/>
            <w:vAlign w:val="center"/>
          </w:tcPr>
          <w:p w14:paraId="1540E135"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750C64F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13.92</w:t>
            </w:r>
          </w:p>
        </w:tc>
        <w:tc>
          <w:tcPr>
            <w:tcW w:w="7404" w:type="dxa"/>
            <w:shd w:val="clear" w:color="auto" w:fill="FFFFFF" w:themeFill="background1"/>
            <w:vAlign w:val="center"/>
          </w:tcPr>
          <w:p w14:paraId="7789AF0B"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κλωστοϋφαντουργικών προϊόντων οικιακής χρήσης και έτοιμων ειδών επίπλωσης</w:t>
            </w:r>
          </w:p>
        </w:tc>
      </w:tr>
      <w:tr w:rsidR="0036716B" w:rsidRPr="0036716B" w14:paraId="18475B9D" w14:textId="77777777" w:rsidTr="00685968">
        <w:trPr>
          <w:trHeight w:val="432"/>
        </w:trPr>
        <w:tc>
          <w:tcPr>
            <w:tcW w:w="910" w:type="dxa"/>
            <w:shd w:val="clear" w:color="auto" w:fill="FFFFFF" w:themeFill="background1"/>
            <w:vAlign w:val="center"/>
          </w:tcPr>
          <w:p w14:paraId="2ABA94EB"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52EFCC1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13.93</w:t>
            </w:r>
          </w:p>
        </w:tc>
        <w:tc>
          <w:tcPr>
            <w:tcW w:w="7404" w:type="dxa"/>
            <w:shd w:val="clear" w:color="auto" w:fill="FFFFFF" w:themeFill="background1"/>
            <w:vAlign w:val="center"/>
          </w:tcPr>
          <w:p w14:paraId="54749A1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χαλιών και κιλιμιών</w:t>
            </w:r>
          </w:p>
        </w:tc>
      </w:tr>
      <w:tr w:rsidR="0036716B" w:rsidRPr="0036716B" w14:paraId="47A527AD" w14:textId="77777777" w:rsidTr="00685968">
        <w:trPr>
          <w:trHeight w:val="432"/>
        </w:trPr>
        <w:tc>
          <w:tcPr>
            <w:tcW w:w="910" w:type="dxa"/>
            <w:shd w:val="clear" w:color="auto" w:fill="FFFFFF" w:themeFill="background1"/>
            <w:vAlign w:val="center"/>
          </w:tcPr>
          <w:p w14:paraId="04925CEC"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7E0376C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13.96</w:t>
            </w:r>
          </w:p>
        </w:tc>
        <w:tc>
          <w:tcPr>
            <w:tcW w:w="7404" w:type="dxa"/>
            <w:shd w:val="clear" w:color="auto" w:fill="FFFFFF" w:themeFill="background1"/>
            <w:vAlign w:val="center"/>
          </w:tcPr>
          <w:p w14:paraId="65F01D6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άλλων τεχνικών και βιομηχανικών κλωστοϋφαντουργικών ειδών</w:t>
            </w:r>
          </w:p>
        </w:tc>
      </w:tr>
      <w:tr w:rsidR="0036716B" w:rsidRPr="0036716B" w14:paraId="0BFB953E" w14:textId="77777777" w:rsidTr="00685968">
        <w:trPr>
          <w:trHeight w:val="432"/>
        </w:trPr>
        <w:tc>
          <w:tcPr>
            <w:tcW w:w="910" w:type="dxa"/>
            <w:shd w:val="clear" w:color="auto" w:fill="FFFFFF" w:themeFill="background1"/>
            <w:vAlign w:val="center"/>
          </w:tcPr>
          <w:p w14:paraId="25EFEC38"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15</w:t>
            </w:r>
          </w:p>
        </w:tc>
        <w:tc>
          <w:tcPr>
            <w:tcW w:w="1032" w:type="dxa"/>
            <w:shd w:val="clear" w:color="auto" w:fill="FFFFFF" w:themeFill="background1"/>
            <w:vAlign w:val="center"/>
          </w:tcPr>
          <w:p w14:paraId="0045E80E"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14E40E0C"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ΒΙΟΜΗΧΑΝΙΑ ΔΕΡΜΑΤΟΣ ΚΑΙ ΣΧΕΤΙΚΩΝ ΠΡΟΪΟΝΤΩΝ ΑΠΟ ΑΛΛΑ ΥΛΙΚΑ</w:t>
            </w:r>
          </w:p>
        </w:tc>
      </w:tr>
      <w:tr w:rsidR="0036716B" w:rsidRPr="0036716B" w14:paraId="7B25CC4D" w14:textId="77777777" w:rsidTr="00685968">
        <w:trPr>
          <w:trHeight w:val="432"/>
        </w:trPr>
        <w:tc>
          <w:tcPr>
            <w:tcW w:w="910" w:type="dxa"/>
            <w:shd w:val="clear" w:color="auto" w:fill="FFFFFF" w:themeFill="background1"/>
            <w:vAlign w:val="center"/>
          </w:tcPr>
          <w:p w14:paraId="4D9913D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15.1</w:t>
            </w:r>
          </w:p>
        </w:tc>
        <w:tc>
          <w:tcPr>
            <w:tcW w:w="1032" w:type="dxa"/>
            <w:shd w:val="clear" w:color="auto" w:fill="FFFFFF" w:themeFill="background1"/>
            <w:vAlign w:val="center"/>
          </w:tcPr>
          <w:p w14:paraId="049A0FFA"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15.12</w:t>
            </w:r>
          </w:p>
        </w:tc>
        <w:tc>
          <w:tcPr>
            <w:tcW w:w="7404" w:type="dxa"/>
            <w:shd w:val="clear" w:color="auto" w:fill="FFFFFF" w:themeFill="background1"/>
            <w:vAlign w:val="center"/>
          </w:tcPr>
          <w:p w14:paraId="2563A7B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Κατασκευή ειδών ταξιδιού (αποσκευών), τσαντών, ειδών </w:t>
            </w:r>
            <w:proofErr w:type="spellStart"/>
            <w:r w:rsidRPr="00EA5956">
              <w:rPr>
                <w:rFonts w:asciiTheme="minorHAnsi" w:hAnsiTheme="minorHAnsi" w:cstheme="minorHAnsi"/>
                <w:sz w:val="20"/>
                <w:szCs w:val="20"/>
              </w:rPr>
              <w:t>σελλοποιίας</w:t>
            </w:r>
            <w:proofErr w:type="spellEnd"/>
            <w:r w:rsidRPr="00EA5956">
              <w:rPr>
                <w:rFonts w:asciiTheme="minorHAnsi" w:hAnsiTheme="minorHAnsi" w:cstheme="minorHAnsi"/>
                <w:sz w:val="20"/>
                <w:szCs w:val="20"/>
              </w:rPr>
              <w:t xml:space="preserve"> και σαγματοποιίας από οποιοδήποτε υλικό</w:t>
            </w:r>
          </w:p>
        </w:tc>
      </w:tr>
      <w:tr w:rsidR="0036716B" w:rsidRPr="0036716B" w14:paraId="2749983B" w14:textId="77777777" w:rsidTr="00685968">
        <w:trPr>
          <w:trHeight w:val="432"/>
        </w:trPr>
        <w:tc>
          <w:tcPr>
            <w:tcW w:w="910" w:type="dxa"/>
            <w:shd w:val="clear" w:color="auto" w:fill="FFFFFF" w:themeFill="background1"/>
            <w:vAlign w:val="center"/>
          </w:tcPr>
          <w:p w14:paraId="741BA85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15.2</w:t>
            </w:r>
          </w:p>
        </w:tc>
        <w:tc>
          <w:tcPr>
            <w:tcW w:w="1032" w:type="dxa"/>
            <w:shd w:val="clear" w:color="auto" w:fill="FFFFFF" w:themeFill="background1"/>
            <w:vAlign w:val="center"/>
          </w:tcPr>
          <w:p w14:paraId="64163A4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15.20</w:t>
            </w:r>
          </w:p>
        </w:tc>
        <w:tc>
          <w:tcPr>
            <w:tcW w:w="7404" w:type="dxa"/>
            <w:shd w:val="clear" w:color="auto" w:fill="FFFFFF" w:themeFill="background1"/>
            <w:vAlign w:val="center"/>
          </w:tcPr>
          <w:p w14:paraId="43C63E1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υποδημάτων</w:t>
            </w:r>
          </w:p>
        </w:tc>
      </w:tr>
      <w:tr w:rsidR="0036716B" w:rsidRPr="0036716B" w14:paraId="7D298BC5" w14:textId="77777777" w:rsidTr="00685968">
        <w:trPr>
          <w:trHeight w:val="432"/>
        </w:trPr>
        <w:tc>
          <w:tcPr>
            <w:tcW w:w="910" w:type="dxa"/>
            <w:shd w:val="clear" w:color="auto" w:fill="FFFFFF" w:themeFill="background1"/>
            <w:vAlign w:val="center"/>
          </w:tcPr>
          <w:p w14:paraId="4D61E407"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16</w:t>
            </w:r>
          </w:p>
        </w:tc>
        <w:tc>
          <w:tcPr>
            <w:tcW w:w="1032" w:type="dxa"/>
            <w:shd w:val="clear" w:color="auto" w:fill="FFFFFF" w:themeFill="background1"/>
            <w:vAlign w:val="center"/>
          </w:tcPr>
          <w:p w14:paraId="3F75BD28"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22E66E7E"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 xml:space="preserve">ΒΙΟΜΗΧΑΝΙΑ ΞΥΛΟΥ ΚΑΙ ΚΑΤΑΣΚΕΥΗ ΠΡΟΪΟΝΤΩΝ ΑΠΟ ΞΥΛΟ ΚΑΙ ΦΕΛΛΟ, ΕΚΤΟΣ ΑΠΟ ΕΠΙΠΛΑ · ΚΑΤΑΣΚΕΥΗ ΕΙΔΩΝ ΚΑΛΑΘΟΠΟΙΪΑΣ ΚΑΙ ΣΠΑΡΤΟΠΛΕΚΤΙΚΗΣ </w:t>
            </w:r>
          </w:p>
        </w:tc>
      </w:tr>
      <w:tr w:rsidR="0036716B" w:rsidRPr="0036716B" w14:paraId="2AF20B6C" w14:textId="77777777" w:rsidTr="00685968">
        <w:trPr>
          <w:trHeight w:val="432"/>
        </w:trPr>
        <w:tc>
          <w:tcPr>
            <w:tcW w:w="910" w:type="dxa"/>
            <w:shd w:val="clear" w:color="auto" w:fill="FFFFFF" w:themeFill="background1"/>
            <w:vAlign w:val="center"/>
          </w:tcPr>
          <w:p w14:paraId="3DE4070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lastRenderedPageBreak/>
              <w:t>16.1</w:t>
            </w:r>
          </w:p>
        </w:tc>
        <w:tc>
          <w:tcPr>
            <w:tcW w:w="1032" w:type="dxa"/>
            <w:shd w:val="clear" w:color="auto" w:fill="FFFFFF" w:themeFill="background1"/>
            <w:vAlign w:val="center"/>
          </w:tcPr>
          <w:p w14:paraId="6FEE076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16.11</w:t>
            </w:r>
          </w:p>
        </w:tc>
        <w:tc>
          <w:tcPr>
            <w:tcW w:w="7404" w:type="dxa"/>
            <w:shd w:val="clear" w:color="auto" w:fill="FFFFFF" w:themeFill="background1"/>
            <w:vAlign w:val="center"/>
          </w:tcPr>
          <w:p w14:paraId="19A0052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Πριόνισμα, πλάνισμα και εμποτισμός ξύλου</w:t>
            </w:r>
          </w:p>
        </w:tc>
      </w:tr>
      <w:tr w:rsidR="00FF6737" w:rsidRPr="0036716B" w14:paraId="18D2305C" w14:textId="77777777" w:rsidTr="00685968">
        <w:trPr>
          <w:trHeight w:val="432"/>
        </w:trPr>
        <w:tc>
          <w:tcPr>
            <w:tcW w:w="910" w:type="dxa"/>
            <w:shd w:val="clear" w:color="auto" w:fill="FFFFFF" w:themeFill="background1"/>
            <w:vAlign w:val="center"/>
          </w:tcPr>
          <w:p w14:paraId="50802D12" w14:textId="77777777" w:rsidR="00FF6737" w:rsidRPr="00EA5956" w:rsidRDefault="00FF6737" w:rsidP="0036716B">
            <w:pPr>
              <w:rPr>
                <w:rFonts w:asciiTheme="minorHAnsi" w:hAnsiTheme="minorHAnsi" w:cstheme="minorHAnsi"/>
                <w:sz w:val="20"/>
                <w:szCs w:val="20"/>
              </w:rPr>
            </w:pPr>
          </w:p>
        </w:tc>
        <w:tc>
          <w:tcPr>
            <w:tcW w:w="1032" w:type="dxa"/>
            <w:shd w:val="clear" w:color="auto" w:fill="FFFFFF" w:themeFill="background1"/>
            <w:vAlign w:val="center"/>
          </w:tcPr>
          <w:p w14:paraId="604DF7A9" w14:textId="0E8DBE9A" w:rsidR="00FF6737" w:rsidRPr="00FF6737" w:rsidRDefault="00FF6737" w:rsidP="0036716B">
            <w:pPr>
              <w:rPr>
                <w:rFonts w:asciiTheme="minorHAnsi" w:hAnsiTheme="minorHAnsi" w:cstheme="minorHAnsi"/>
                <w:sz w:val="20"/>
                <w:szCs w:val="20"/>
                <w:lang w:val="en-US"/>
              </w:rPr>
            </w:pPr>
            <w:r>
              <w:rPr>
                <w:rFonts w:asciiTheme="minorHAnsi" w:hAnsiTheme="minorHAnsi" w:cstheme="minorHAnsi"/>
                <w:sz w:val="20"/>
                <w:szCs w:val="20"/>
                <w:lang w:val="en-US"/>
              </w:rPr>
              <w:t>16.12</w:t>
            </w:r>
          </w:p>
        </w:tc>
        <w:tc>
          <w:tcPr>
            <w:tcW w:w="7404" w:type="dxa"/>
            <w:shd w:val="clear" w:color="auto" w:fill="FFFFFF" w:themeFill="background1"/>
            <w:vAlign w:val="center"/>
          </w:tcPr>
          <w:p w14:paraId="2A22EC5B" w14:textId="1F6994A9" w:rsidR="00FF6737" w:rsidRPr="00EA5956" w:rsidRDefault="00FF6737" w:rsidP="0036716B">
            <w:pPr>
              <w:rPr>
                <w:rFonts w:asciiTheme="minorHAnsi" w:hAnsiTheme="minorHAnsi" w:cstheme="minorHAnsi"/>
                <w:sz w:val="20"/>
                <w:szCs w:val="20"/>
              </w:rPr>
            </w:pPr>
            <w:r>
              <w:rPr>
                <w:rFonts w:asciiTheme="minorHAnsi" w:hAnsiTheme="minorHAnsi" w:cstheme="minorHAnsi"/>
                <w:sz w:val="20"/>
                <w:szCs w:val="20"/>
              </w:rPr>
              <w:t>Κατεργασία και τελειοποίηση (φινίρισμα) ξύλου</w:t>
            </w:r>
          </w:p>
        </w:tc>
      </w:tr>
      <w:tr w:rsidR="0036716B" w:rsidRPr="0036716B" w14:paraId="7759FF8F" w14:textId="77777777" w:rsidTr="00685968">
        <w:trPr>
          <w:trHeight w:val="432"/>
        </w:trPr>
        <w:tc>
          <w:tcPr>
            <w:tcW w:w="910" w:type="dxa"/>
            <w:shd w:val="clear" w:color="auto" w:fill="FFFFFF" w:themeFill="background1"/>
            <w:vAlign w:val="center"/>
          </w:tcPr>
          <w:p w14:paraId="67E7972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16.2</w:t>
            </w:r>
          </w:p>
        </w:tc>
        <w:tc>
          <w:tcPr>
            <w:tcW w:w="1032" w:type="dxa"/>
            <w:shd w:val="clear" w:color="auto" w:fill="FFFFFF" w:themeFill="background1"/>
            <w:vAlign w:val="center"/>
          </w:tcPr>
          <w:p w14:paraId="3A9F7CE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16.21</w:t>
            </w:r>
          </w:p>
        </w:tc>
        <w:tc>
          <w:tcPr>
            <w:tcW w:w="7404" w:type="dxa"/>
            <w:shd w:val="clear" w:color="auto" w:fill="FFFFFF" w:themeFill="background1"/>
            <w:vAlign w:val="center"/>
          </w:tcPr>
          <w:p w14:paraId="138884C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Κατασκευή </w:t>
            </w:r>
            <w:proofErr w:type="spellStart"/>
            <w:r w:rsidRPr="00EA5956">
              <w:rPr>
                <w:rFonts w:asciiTheme="minorHAnsi" w:hAnsiTheme="minorHAnsi" w:cstheme="minorHAnsi"/>
                <w:sz w:val="20"/>
                <w:szCs w:val="20"/>
              </w:rPr>
              <w:t>αντικολλητών</w:t>
            </w:r>
            <w:proofErr w:type="spellEnd"/>
            <w:r w:rsidRPr="00EA5956">
              <w:rPr>
                <w:rFonts w:asciiTheme="minorHAnsi" w:hAnsiTheme="minorHAnsi" w:cstheme="minorHAnsi"/>
                <w:sz w:val="20"/>
                <w:szCs w:val="20"/>
              </w:rPr>
              <w:t xml:space="preserve"> (κόντρα-πλακέ) και άλλων πλακών με βάση το ξύλο</w:t>
            </w:r>
          </w:p>
        </w:tc>
      </w:tr>
      <w:tr w:rsidR="0036716B" w:rsidRPr="0036716B" w14:paraId="3EDA42BD" w14:textId="77777777" w:rsidTr="00685968">
        <w:trPr>
          <w:trHeight w:val="432"/>
        </w:trPr>
        <w:tc>
          <w:tcPr>
            <w:tcW w:w="910" w:type="dxa"/>
            <w:shd w:val="clear" w:color="auto" w:fill="FFFFFF" w:themeFill="background1"/>
            <w:vAlign w:val="center"/>
          </w:tcPr>
          <w:p w14:paraId="52ADFF2B"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7822F5F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16.22</w:t>
            </w:r>
          </w:p>
        </w:tc>
        <w:tc>
          <w:tcPr>
            <w:tcW w:w="7404" w:type="dxa"/>
            <w:shd w:val="clear" w:color="auto" w:fill="FFFFFF" w:themeFill="background1"/>
            <w:vAlign w:val="center"/>
          </w:tcPr>
          <w:p w14:paraId="7042699B"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Κατασκευή </w:t>
            </w:r>
            <w:proofErr w:type="spellStart"/>
            <w:r w:rsidRPr="00EA5956">
              <w:rPr>
                <w:rFonts w:asciiTheme="minorHAnsi" w:hAnsiTheme="minorHAnsi" w:cstheme="minorHAnsi"/>
                <w:sz w:val="20"/>
                <w:szCs w:val="20"/>
              </w:rPr>
              <w:t>συναρμολογούμενων</w:t>
            </w:r>
            <w:proofErr w:type="spellEnd"/>
            <w:r w:rsidRPr="00EA5956">
              <w:rPr>
                <w:rFonts w:asciiTheme="minorHAnsi" w:hAnsiTheme="minorHAnsi" w:cstheme="minorHAnsi"/>
                <w:sz w:val="20"/>
                <w:szCs w:val="20"/>
              </w:rPr>
              <w:t xml:space="preserve"> δαπέδων παρκέ</w:t>
            </w:r>
          </w:p>
        </w:tc>
      </w:tr>
      <w:tr w:rsidR="0036716B" w:rsidRPr="0036716B" w14:paraId="58F34027" w14:textId="77777777" w:rsidTr="00685968">
        <w:trPr>
          <w:trHeight w:val="432"/>
        </w:trPr>
        <w:tc>
          <w:tcPr>
            <w:tcW w:w="910" w:type="dxa"/>
            <w:shd w:val="clear" w:color="auto" w:fill="FFFFFF" w:themeFill="background1"/>
            <w:vAlign w:val="center"/>
          </w:tcPr>
          <w:p w14:paraId="563F27FF"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4FEE4B9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16.23</w:t>
            </w:r>
          </w:p>
        </w:tc>
        <w:tc>
          <w:tcPr>
            <w:tcW w:w="7404" w:type="dxa"/>
            <w:shd w:val="clear" w:color="auto" w:fill="FFFFFF" w:themeFill="background1"/>
            <w:vAlign w:val="center"/>
          </w:tcPr>
          <w:p w14:paraId="03D68D3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άλλων ξυλουργικών προϊόντων οικοδομικής</w:t>
            </w:r>
          </w:p>
        </w:tc>
      </w:tr>
      <w:tr w:rsidR="0036716B" w:rsidRPr="0036716B" w14:paraId="0739585F" w14:textId="77777777" w:rsidTr="00685968">
        <w:trPr>
          <w:trHeight w:val="432"/>
        </w:trPr>
        <w:tc>
          <w:tcPr>
            <w:tcW w:w="910" w:type="dxa"/>
            <w:shd w:val="clear" w:color="auto" w:fill="FFFFFF" w:themeFill="background1"/>
            <w:vAlign w:val="center"/>
          </w:tcPr>
          <w:p w14:paraId="06F11095"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6915D3A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16.24</w:t>
            </w:r>
          </w:p>
        </w:tc>
        <w:tc>
          <w:tcPr>
            <w:tcW w:w="7404" w:type="dxa"/>
            <w:shd w:val="clear" w:color="auto" w:fill="FFFFFF" w:themeFill="background1"/>
            <w:vAlign w:val="center"/>
          </w:tcPr>
          <w:p w14:paraId="0564CDD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ξύλινων εμπορευματοκιβώτιων</w:t>
            </w:r>
          </w:p>
        </w:tc>
      </w:tr>
      <w:tr w:rsidR="0036716B" w:rsidRPr="0036716B" w14:paraId="3A5E3E32" w14:textId="77777777" w:rsidTr="00685968">
        <w:trPr>
          <w:trHeight w:val="432"/>
        </w:trPr>
        <w:tc>
          <w:tcPr>
            <w:tcW w:w="910" w:type="dxa"/>
            <w:shd w:val="clear" w:color="auto" w:fill="FFFFFF" w:themeFill="background1"/>
            <w:vAlign w:val="center"/>
          </w:tcPr>
          <w:p w14:paraId="3DFFEEE2"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1E7C1AB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16.25</w:t>
            </w:r>
          </w:p>
        </w:tc>
        <w:tc>
          <w:tcPr>
            <w:tcW w:w="7404" w:type="dxa"/>
            <w:shd w:val="clear" w:color="auto" w:fill="FFFFFF" w:themeFill="background1"/>
            <w:vAlign w:val="center"/>
          </w:tcPr>
          <w:p w14:paraId="1A18897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ξύλινων πορτών και παραθύρων</w:t>
            </w:r>
          </w:p>
        </w:tc>
      </w:tr>
      <w:tr w:rsidR="0036716B" w:rsidRPr="0036716B" w14:paraId="65A76D15" w14:textId="77777777" w:rsidTr="00685968">
        <w:trPr>
          <w:trHeight w:val="432"/>
        </w:trPr>
        <w:tc>
          <w:tcPr>
            <w:tcW w:w="910" w:type="dxa"/>
            <w:shd w:val="clear" w:color="auto" w:fill="FFFFFF" w:themeFill="background1"/>
            <w:vAlign w:val="center"/>
          </w:tcPr>
          <w:p w14:paraId="4C84E532"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2159919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16.27</w:t>
            </w:r>
          </w:p>
        </w:tc>
        <w:tc>
          <w:tcPr>
            <w:tcW w:w="7404" w:type="dxa"/>
            <w:shd w:val="clear" w:color="auto" w:fill="FFFFFF" w:themeFill="background1"/>
            <w:vAlign w:val="center"/>
          </w:tcPr>
          <w:p w14:paraId="04344E2B"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Υπηρεσίες τελειοποίησης (φινιρίσματος) προϊόντων από ξύλο</w:t>
            </w:r>
          </w:p>
        </w:tc>
      </w:tr>
      <w:tr w:rsidR="0036716B" w:rsidRPr="0036716B" w14:paraId="70B98B1A" w14:textId="77777777" w:rsidTr="00685968">
        <w:trPr>
          <w:trHeight w:val="432"/>
        </w:trPr>
        <w:tc>
          <w:tcPr>
            <w:tcW w:w="910" w:type="dxa"/>
            <w:shd w:val="clear" w:color="auto" w:fill="FFFFFF" w:themeFill="background1"/>
            <w:vAlign w:val="center"/>
          </w:tcPr>
          <w:p w14:paraId="6310B7F0"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136D4EF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16.28</w:t>
            </w:r>
          </w:p>
        </w:tc>
        <w:tc>
          <w:tcPr>
            <w:tcW w:w="7404" w:type="dxa"/>
            <w:shd w:val="clear" w:color="auto" w:fill="FFFFFF" w:themeFill="background1"/>
            <w:vAlign w:val="center"/>
          </w:tcPr>
          <w:p w14:paraId="637A952B"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άλλων προϊόντων από ξύλο και ειδών από φελλό και ειδών καλαθοποιίας και σπαρτοπλεκτικής</w:t>
            </w:r>
          </w:p>
        </w:tc>
      </w:tr>
      <w:tr w:rsidR="0036716B" w:rsidRPr="0036716B" w14:paraId="2157D4D9" w14:textId="77777777" w:rsidTr="00685968">
        <w:trPr>
          <w:trHeight w:val="432"/>
        </w:trPr>
        <w:tc>
          <w:tcPr>
            <w:tcW w:w="910" w:type="dxa"/>
            <w:shd w:val="clear" w:color="auto" w:fill="FFFFFF" w:themeFill="background1"/>
            <w:vAlign w:val="center"/>
          </w:tcPr>
          <w:p w14:paraId="191A67A6"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17</w:t>
            </w:r>
          </w:p>
        </w:tc>
        <w:tc>
          <w:tcPr>
            <w:tcW w:w="1032" w:type="dxa"/>
            <w:shd w:val="clear" w:color="auto" w:fill="FFFFFF" w:themeFill="background1"/>
            <w:vAlign w:val="center"/>
          </w:tcPr>
          <w:p w14:paraId="250700E1"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18B98CB6"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 xml:space="preserve">ΧΑΡΤΟΠΟΙΪΑ ΚΑΙ ΚΑΤΑΣΚΕΥΗ ΧΑΡΤΙΝΩΝ ΠΡΟΪΟΝΤΩΝ </w:t>
            </w:r>
          </w:p>
        </w:tc>
      </w:tr>
      <w:tr w:rsidR="0036716B" w:rsidRPr="0036716B" w14:paraId="2CB16E1A" w14:textId="77777777" w:rsidTr="00685968">
        <w:trPr>
          <w:trHeight w:val="432"/>
        </w:trPr>
        <w:tc>
          <w:tcPr>
            <w:tcW w:w="910" w:type="dxa"/>
            <w:shd w:val="clear" w:color="auto" w:fill="FFFFFF" w:themeFill="background1"/>
            <w:vAlign w:val="center"/>
          </w:tcPr>
          <w:p w14:paraId="418D3B2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17.1</w:t>
            </w:r>
          </w:p>
        </w:tc>
        <w:tc>
          <w:tcPr>
            <w:tcW w:w="1032" w:type="dxa"/>
            <w:shd w:val="clear" w:color="auto" w:fill="FFFFFF" w:themeFill="background1"/>
            <w:vAlign w:val="center"/>
          </w:tcPr>
          <w:p w14:paraId="6224564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17.12</w:t>
            </w:r>
          </w:p>
        </w:tc>
        <w:tc>
          <w:tcPr>
            <w:tcW w:w="7404" w:type="dxa"/>
            <w:shd w:val="clear" w:color="auto" w:fill="FFFFFF" w:themeFill="background1"/>
            <w:vAlign w:val="center"/>
          </w:tcPr>
          <w:p w14:paraId="2710058B"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χαρτιού και χαρτονιού</w:t>
            </w:r>
          </w:p>
        </w:tc>
      </w:tr>
      <w:tr w:rsidR="0036716B" w:rsidRPr="0036716B" w14:paraId="38B75F0A" w14:textId="77777777" w:rsidTr="00685968">
        <w:trPr>
          <w:trHeight w:val="432"/>
        </w:trPr>
        <w:tc>
          <w:tcPr>
            <w:tcW w:w="910" w:type="dxa"/>
            <w:shd w:val="clear" w:color="auto" w:fill="FFFFFF" w:themeFill="background1"/>
            <w:vAlign w:val="center"/>
          </w:tcPr>
          <w:p w14:paraId="2DD9B5A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17.2</w:t>
            </w:r>
          </w:p>
        </w:tc>
        <w:tc>
          <w:tcPr>
            <w:tcW w:w="1032" w:type="dxa"/>
            <w:shd w:val="clear" w:color="auto" w:fill="FFFFFF" w:themeFill="background1"/>
            <w:vAlign w:val="center"/>
          </w:tcPr>
          <w:p w14:paraId="141AE28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17.21</w:t>
            </w:r>
          </w:p>
        </w:tc>
        <w:tc>
          <w:tcPr>
            <w:tcW w:w="7404" w:type="dxa"/>
            <w:shd w:val="clear" w:color="auto" w:fill="FFFFFF" w:themeFill="background1"/>
            <w:vAlign w:val="center"/>
          </w:tcPr>
          <w:p w14:paraId="6671D9A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κυματοειδούς χαρτιού και χαρτονιού και εμπορευματοκιβώτιων από χαρτί και χαρτόνι</w:t>
            </w:r>
          </w:p>
        </w:tc>
      </w:tr>
      <w:tr w:rsidR="0036716B" w:rsidRPr="0036716B" w14:paraId="188ED3E2" w14:textId="77777777" w:rsidTr="00685968">
        <w:trPr>
          <w:trHeight w:val="432"/>
        </w:trPr>
        <w:tc>
          <w:tcPr>
            <w:tcW w:w="910" w:type="dxa"/>
            <w:shd w:val="clear" w:color="auto" w:fill="FFFFFF" w:themeFill="background1"/>
            <w:vAlign w:val="center"/>
          </w:tcPr>
          <w:p w14:paraId="6DC5E323"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5BA7B41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17.22</w:t>
            </w:r>
          </w:p>
        </w:tc>
        <w:tc>
          <w:tcPr>
            <w:tcW w:w="7404" w:type="dxa"/>
            <w:shd w:val="clear" w:color="auto" w:fill="FFFFFF" w:themeFill="background1"/>
            <w:vAlign w:val="center"/>
          </w:tcPr>
          <w:p w14:paraId="4BB5CD3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χάρτινων ειδών οικιακής χρήσης, ειδών υγιεινής και ειδών τουαλέτας</w:t>
            </w:r>
          </w:p>
        </w:tc>
      </w:tr>
      <w:tr w:rsidR="0036716B" w:rsidRPr="0036716B" w14:paraId="688DFB64" w14:textId="77777777" w:rsidTr="00685968">
        <w:trPr>
          <w:trHeight w:val="432"/>
        </w:trPr>
        <w:tc>
          <w:tcPr>
            <w:tcW w:w="910" w:type="dxa"/>
            <w:shd w:val="clear" w:color="auto" w:fill="FFFFFF" w:themeFill="background1"/>
            <w:vAlign w:val="center"/>
          </w:tcPr>
          <w:p w14:paraId="3A634637"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0D897FE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17.23</w:t>
            </w:r>
          </w:p>
        </w:tc>
        <w:tc>
          <w:tcPr>
            <w:tcW w:w="7404" w:type="dxa"/>
            <w:shd w:val="clear" w:color="auto" w:fill="FFFFFF" w:themeFill="background1"/>
            <w:vAlign w:val="center"/>
          </w:tcPr>
          <w:p w14:paraId="6EFC852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ειδών χαρτοπωλείου (χαρτικών)</w:t>
            </w:r>
          </w:p>
        </w:tc>
      </w:tr>
      <w:tr w:rsidR="0036716B" w:rsidRPr="0036716B" w14:paraId="24470DF5" w14:textId="77777777" w:rsidTr="00685968">
        <w:trPr>
          <w:trHeight w:val="432"/>
        </w:trPr>
        <w:tc>
          <w:tcPr>
            <w:tcW w:w="910" w:type="dxa"/>
            <w:shd w:val="clear" w:color="auto" w:fill="FFFFFF" w:themeFill="background1"/>
            <w:vAlign w:val="center"/>
          </w:tcPr>
          <w:p w14:paraId="29F228D6"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4A1556B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17.24</w:t>
            </w:r>
          </w:p>
        </w:tc>
        <w:tc>
          <w:tcPr>
            <w:tcW w:w="7404" w:type="dxa"/>
            <w:shd w:val="clear" w:color="auto" w:fill="FFFFFF" w:themeFill="background1"/>
            <w:vAlign w:val="center"/>
          </w:tcPr>
          <w:p w14:paraId="2FAD3E9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χαρτιού για επενδύσεις τοίχων (ταπετσαρίας)</w:t>
            </w:r>
          </w:p>
        </w:tc>
      </w:tr>
      <w:tr w:rsidR="0036716B" w:rsidRPr="0036716B" w14:paraId="04086669" w14:textId="77777777" w:rsidTr="00685968">
        <w:trPr>
          <w:trHeight w:val="432"/>
        </w:trPr>
        <w:tc>
          <w:tcPr>
            <w:tcW w:w="910" w:type="dxa"/>
            <w:shd w:val="clear" w:color="auto" w:fill="FFFFFF" w:themeFill="background1"/>
            <w:vAlign w:val="center"/>
          </w:tcPr>
          <w:p w14:paraId="54EF4772"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7A94B94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17.25</w:t>
            </w:r>
          </w:p>
        </w:tc>
        <w:tc>
          <w:tcPr>
            <w:tcW w:w="7404" w:type="dxa"/>
            <w:shd w:val="clear" w:color="auto" w:fill="FFFFFF" w:themeFill="background1"/>
            <w:vAlign w:val="center"/>
          </w:tcPr>
          <w:p w14:paraId="3694C2F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άλλων ειδών από χαρτί και χαρτόνι</w:t>
            </w:r>
          </w:p>
        </w:tc>
      </w:tr>
      <w:tr w:rsidR="0036716B" w:rsidRPr="0036716B" w14:paraId="52061DF4" w14:textId="77777777" w:rsidTr="00685968">
        <w:trPr>
          <w:trHeight w:val="432"/>
        </w:trPr>
        <w:tc>
          <w:tcPr>
            <w:tcW w:w="910" w:type="dxa"/>
            <w:shd w:val="clear" w:color="auto" w:fill="FFFFFF" w:themeFill="background1"/>
            <w:vAlign w:val="center"/>
          </w:tcPr>
          <w:p w14:paraId="514D741B"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20</w:t>
            </w:r>
          </w:p>
        </w:tc>
        <w:tc>
          <w:tcPr>
            <w:tcW w:w="1032" w:type="dxa"/>
            <w:shd w:val="clear" w:color="auto" w:fill="FFFFFF" w:themeFill="background1"/>
            <w:vAlign w:val="center"/>
          </w:tcPr>
          <w:p w14:paraId="236BFEDC"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011D099B"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ΠΑΡΑΓΩΓΗ ΧΗΜΙΚΩΝ ΟΥΣΙΩΝ ΚΑΙ ΠΡΟΪΟΝΤΩΝ</w:t>
            </w:r>
          </w:p>
        </w:tc>
      </w:tr>
      <w:tr w:rsidR="0036716B" w:rsidRPr="0036716B" w14:paraId="60DE0C7C" w14:textId="77777777" w:rsidTr="00685968">
        <w:trPr>
          <w:trHeight w:val="432"/>
        </w:trPr>
        <w:tc>
          <w:tcPr>
            <w:tcW w:w="910" w:type="dxa"/>
            <w:shd w:val="clear" w:color="auto" w:fill="FFFFFF" w:themeFill="background1"/>
            <w:vAlign w:val="center"/>
          </w:tcPr>
          <w:p w14:paraId="4FB7FEA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20.1</w:t>
            </w:r>
          </w:p>
        </w:tc>
        <w:tc>
          <w:tcPr>
            <w:tcW w:w="1032" w:type="dxa"/>
            <w:shd w:val="clear" w:color="auto" w:fill="FFFFFF" w:themeFill="background1"/>
            <w:vAlign w:val="center"/>
          </w:tcPr>
          <w:p w14:paraId="60B0DF8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20.11</w:t>
            </w:r>
          </w:p>
        </w:tc>
        <w:tc>
          <w:tcPr>
            <w:tcW w:w="7404" w:type="dxa"/>
            <w:shd w:val="clear" w:color="auto" w:fill="FFFFFF" w:themeFill="background1"/>
            <w:vAlign w:val="center"/>
          </w:tcPr>
          <w:p w14:paraId="7C7CF55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βιομηχανικών αερίων</w:t>
            </w:r>
          </w:p>
        </w:tc>
      </w:tr>
      <w:tr w:rsidR="0036716B" w:rsidRPr="0036716B" w14:paraId="5EC93913" w14:textId="77777777" w:rsidTr="00685968">
        <w:trPr>
          <w:trHeight w:val="432"/>
        </w:trPr>
        <w:tc>
          <w:tcPr>
            <w:tcW w:w="910" w:type="dxa"/>
            <w:shd w:val="clear" w:color="auto" w:fill="FFFFFF" w:themeFill="background1"/>
            <w:vAlign w:val="center"/>
          </w:tcPr>
          <w:p w14:paraId="4191DC45"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13BC1A2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20.12</w:t>
            </w:r>
          </w:p>
        </w:tc>
        <w:tc>
          <w:tcPr>
            <w:tcW w:w="7404" w:type="dxa"/>
            <w:shd w:val="clear" w:color="auto" w:fill="FFFFFF" w:themeFill="background1"/>
            <w:vAlign w:val="center"/>
          </w:tcPr>
          <w:p w14:paraId="324366B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χρωστικών υλών</w:t>
            </w:r>
          </w:p>
        </w:tc>
      </w:tr>
      <w:tr w:rsidR="0036716B" w:rsidRPr="0036716B" w14:paraId="0B369531" w14:textId="77777777" w:rsidTr="00685968">
        <w:trPr>
          <w:trHeight w:val="432"/>
        </w:trPr>
        <w:tc>
          <w:tcPr>
            <w:tcW w:w="910" w:type="dxa"/>
            <w:shd w:val="clear" w:color="auto" w:fill="FFFFFF" w:themeFill="background1"/>
            <w:vAlign w:val="center"/>
          </w:tcPr>
          <w:p w14:paraId="689F74A0"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484A1F7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20.13</w:t>
            </w:r>
          </w:p>
        </w:tc>
        <w:tc>
          <w:tcPr>
            <w:tcW w:w="7404" w:type="dxa"/>
            <w:shd w:val="clear" w:color="auto" w:fill="FFFFFF" w:themeFill="background1"/>
            <w:vAlign w:val="center"/>
          </w:tcPr>
          <w:p w14:paraId="5EA56C3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άλλων ανόργανων βασικών χημικών ουσιών</w:t>
            </w:r>
          </w:p>
        </w:tc>
      </w:tr>
      <w:tr w:rsidR="0036716B" w:rsidRPr="0036716B" w14:paraId="37B5AE62" w14:textId="77777777" w:rsidTr="00685968">
        <w:trPr>
          <w:trHeight w:val="432"/>
        </w:trPr>
        <w:tc>
          <w:tcPr>
            <w:tcW w:w="910" w:type="dxa"/>
            <w:shd w:val="clear" w:color="auto" w:fill="FFFFFF" w:themeFill="background1"/>
            <w:vAlign w:val="center"/>
          </w:tcPr>
          <w:p w14:paraId="48062648"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2EF77BD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20.14</w:t>
            </w:r>
          </w:p>
        </w:tc>
        <w:tc>
          <w:tcPr>
            <w:tcW w:w="7404" w:type="dxa"/>
            <w:shd w:val="clear" w:color="auto" w:fill="FFFFFF" w:themeFill="background1"/>
            <w:vAlign w:val="center"/>
          </w:tcPr>
          <w:p w14:paraId="6755A45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άλλων οργανικών βασικών χημικών ουσιών</w:t>
            </w:r>
          </w:p>
          <w:p w14:paraId="5B8F80C4" w14:textId="77777777" w:rsidR="0036716B" w:rsidRPr="00EA5956" w:rsidRDefault="0036716B" w:rsidP="0036716B">
            <w:pPr>
              <w:rPr>
                <w:rFonts w:asciiTheme="minorHAnsi" w:hAnsiTheme="minorHAnsi" w:cstheme="minorHAnsi"/>
                <w:sz w:val="20"/>
                <w:szCs w:val="20"/>
              </w:rPr>
            </w:pPr>
          </w:p>
          <w:p w14:paraId="2B4BB825" w14:textId="77777777" w:rsidR="0036716B" w:rsidRPr="003F5252" w:rsidRDefault="0036716B" w:rsidP="0036716B">
            <w:pPr>
              <w:rPr>
                <w:rFonts w:asciiTheme="minorHAnsi" w:hAnsiTheme="minorHAnsi" w:cstheme="minorHAnsi"/>
                <w:b/>
                <w:bCs/>
                <w:sz w:val="20"/>
                <w:szCs w:val="20"/>
              </w:rPr>
            </w:pPr>
            <w:r w:rsidRPr="003F5252">
              <w:rPr>
                <w:rFonts w:asciiTheme="minorHAnsi" w:hAnsiTheme="minorHAnsi" w:cstheme="minorHAnsi"/>
                <w:b/>
                <w:bCs/>
                <w:sz w:val="20"/>
                <w:szCs w:val="20"/>
              </w:rPr>
              <w:t xml:space="preserve">Οι κωδικοί 20.14.1, 20.14.11, 20.14.12, 20.14.13, 20.14.14 και 20.14.15 είναι επιλέξιμοι μόνο για τον Καν. 2023/2831 (De </w:t>
            </w:r>
            <w:proofErr w:type="spellStart"/>
            <w:r w:rsidRPr="003F5252">
              <w:rPr>
                <w:rFonts w:asciiTheme="minorHAnsi" w:hAnsiTheme="minorHAnsi" w:cstheme="minorHAnsi"/>
                <w:b/>
                <w:bCs/>
                <w:sz w:val="20"/>
                <w:szCs w:val="20"/>
              </w:rPr>
              <w:t>minimis</w:t>
            </w:r>
            <w:proofErr w:type="spellEnd"/>
            <w:r w:rsidRPr="003F5252">
              <w:rPr>
                <w:rFonts w:asciiTheme="minorHAnsi" w:hAnsiTheme="minorHAnsi" w:cstheme="minorHAnsi"/>
                <w:b/>
                <w:bCs/>
                <w:sz w:val="20"/>
                <w:szCs w:val="20"/>
              </w:rPr>
              <w:t>).</w:t>
            </w:r>
          </w:p>
          <w:p w14:paraId="12E42E39" w14:textId="77777777" w:rsidR="0036716B" w:rsidRPr="003F5252" w:rsidRDefault="0036716B" w:rsidP="0036716B">
            <w:pPr>
              <w:rPr>
                <w:rFonts w:asciiTheme="minorHAnsi" w:hAnsiTheme="minorHAnsi" w:cstheme="minorHAnsi"/>
                <w:b/>
                <w:bCs/>
                <w:sz w:val="20"/>
                <w:szCs w:val="20"/>
              </w:rPr>
            </w:pPr>
            <w:r w:rsidRPr="003F5252">
              <w:rPr>
                <w:rFonts w:asciiTheme="minorHAnsi" w:hAnsiTheme="minorHAnsi" w:cstheme="minorHAnsi"/>
                <w:b/>
                <w:bCs/>
                <w:sz w:val="20"/>
                <w:szCs w:val="20"/>
              </w:rPr>
              <w:t>Οι κωδικοί 20.14.2 δεν είναι επιλέξιμοι.</w:t>
            </w:r>
          </w:p>
          <w:p w14:paraId="56CDFED2" w14:textId="77777777" w:rsidR="0036716B" w:rsidRPr="00EA5956" w:rsidRDefault="0036716B" w:rsidP="0036716B">
            <w:pPr>
              <w:rPr>
                <w:rFonts w:asciiTheme="minorHAnsi" w:hAnsiTheme="minorHAnsi" w:cstheme="minorHAnsi"/>
                <w:sz w:val="20"/>
                <w:szCs w:val="20"/>
              </w:rPr>
            </w:pPr>
            <w:r w:rsidRPr="003F5252">
              <w:rPr>
                <w:rFonts w:asciiTheme="minorHAnsi" w:hAnsiTheme="minorHAnsi" w:cstheme="minorHAnsi"/>
                <w:b/>
                <w:bCs/>
                <w:sz w:val="20"/>
                <w:szCs w:val="20"/>
              </w:rPr>
              <w:t>Ο κωδικός 20.14.72 δεν είναι επιλέξιμος.</w:t>
            </w:r>
          </w:p>
        </w:tc>
      </w:tr>
      <w:tr w:rsidR="0036716B" w:rsidRPr="0036716B" w14:paraId="0904A53C" w14:textId="77777777" w:rsidTr="00685968">
        <w:trPr>
          <w:trHeight w:val="432"/>
        </w:trPr>
        <w:tc>
          <w:tcPr>
            <w:tcW w:w="910" w:type="dxa"/>
            <w:shd w:val="clear" w:color="auto" w:fill="FFFFFF" w:themeFill="background1"/>
            <w:vAlign w:val="center"/>
          </w:tcPr>
          <w:p w14:paraId="4FEFB540"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3A09355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20.15</w:t>
            </w:r>
          </w:p>
        </w:tc>
        <w:tc>
          <w:tcPr>
            <w:tcW w:w="7404" w:type="dxa"/>
            <w:shd w:val="clear" w:color="auto" w:fill="FFFFFF" w:themeFill="background1"/>
            <w:vAlign w:val="center"/>
          </w:tcPr>
          <w:p w14:paraId="0E4F087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λιπασμάτων και αζωτούχων ενώσεων</w:t>
            </w:r>
          </w:p>
        </w:tc>
      </w:tr>
      <w:tr w:rsidR="0036716B" w:rsidRPr="0036716B" w14:paraId="55DAE322" w14:textId="77777777" w:rsidTr="00685968">
        <w:trPr>
          <w:trHeight w:val="432"/>
        </w:trPr>
        <w:tc>
          <w:tcPr>
            <w:tcW w:w="910" w:type="dxa"/>
            <w:shd w:val="clear" w:color="auto" w:fill="FFFFFF" w:themeFill="background1"/>
            <w:vAlign w:val="center"/>
          </w:tcPr>
          <w:p w14:paraId="1243A6C5"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4861A15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20.16</w:t>
            </w:r>
          </w:p>
        </w:tc>
        <w:tc>
          <w:tcPr>
            <w:tcW w:w="7404" w:type="dxa"/>
            <w:shd w:val="clear" w:color="auto" w:fill="FFFFFF" w:themeFill="background1"/>
            <w:vAlign w:val="center"/>
          </w:tcPr>
          <w:p w14:paraId="6477754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πλαστικών σε πρωτογενείς μορφές</w:t>
            </w:r>
          </w:p>
        </w:tc>
      </w:tr>
      <w:tr w:rsidR="0036716B" w:rsidRPr="0036716B" w14:paraId="293C9E9C" w14:textId="77777777" w:rsidTr="00685968">
        <w:trPr>
          <w:trHeight w:val="432"/>
        </w:trPr>
        <w:tc>
          <w:tcPr>
            <w:tcW w:w="910" w:type="dxa"/>
            <w:shd w:val="clear" w:color="auto" w:fill="FFFFFF" w:themeFill="background1"/>
            <w:vAlign w:val="center"/>
          </w:tcPr>
          <w:p w14:paraId="49486DFC"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7AB0463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20.17</w:t>
            </w:r>
          </w:p>
        </w:tc>
        <w:tc>
          <w:tcPr>
            <w:tcW w:w="7404" w:type="dxa"/>
            <w:shd w:val="clear" w:color="auto" w:fill="FFFFFF" w:themeFill="background1"/>
            <w:vAlign w:val="center"/>
          </w:tcPr>
          <w:p w14:paraId="5781CA5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συνθετικού ελαστικού (συνθετικού καουτσούκ) σε πρωτογενείς μορφές</w:t>
            </w:r>
          </w:p>
        </w:tc>
      </w:tr>
      <w:tr w:rsidR="0036716B" w:rsidRPr="0036716B" w14:paraId="7162FFDF" w14:textId="77777777" w:rsidTr="00685968">
        <w:trPr>
          <w:trHeight w:val="432"/>
        </w:trPr>
        <w:tc>
          <w:tcPr>
            <w:tcW w:w="910" w:type="dxa"/>
            <w:shd w:val="clear" w:color="auto" w:fill="FFFFFF" w:themeFill="background1"/>
            <w:vAlign w:val="center"/>
          </w:tcPr>
          <w:p w14:paraId="159D9E3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20.2</w:t>
            </w:r>
          </w:p>
        </w:tc>
        <w:tc>
          <w:tcPr>
            <w:tcW w:w="1032" w:type="dxa"/>
            <w:shd w:val="clear" w:color="auto" w:fill="FFFFFF" w:themeFill="background1"/>
            <w:vAlign w:val="center"/>
          </w:tcPr>
          <w:p w14:paraId="5ACA774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20.20</w:t>
            </w:r>
          </w:p>
        </w:tc>
        <w:tc>
          <w:tcPr>
            <w:tcW w:w="7404" w:type="dxa"/>
            <w:shd w:val="clear" w:color="auto" w:fill="FFFFFF" w:themeFill="background1"/>
            <w:vAlign w:val="center"/>
          </w:tcPr>
          <w:p w14:paraId="244E781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Παραγωγή παρασιτοκτόνων, απολυμαντικών και άλλων </w:t>
            </w:r>
            <w:proofErr w:type="spellStart"/>
            <w:r w:rsidRPr="00EA5956">
              <w:rPr>
                <w:rFonts w:asciiTheme="minorHAnsi" w:hAnsiTheme="minorHAnsi" w:cstheme="minorHAnsi"/>
                <w:sz w:val="20"/>
                <w:szCs w:val="20"/>
              </w:rPr>
              <w:t>αγροχημικών</w:t>
            </w:r>
            <w:proofErr w:type="spellEnd"/>
            <w:r w:rsidRPr="00EA5956">
              <w:rPr>
                <w:rFonts w:asciiTheme="minorHAnsi" w:hAnsiTheme="minorHAnsi" w:cstheme="minorHAnsi"/>
                <w:sz w:val="20"/>
                <w:szCs w:val="20"/>
              </w:rPr>
              <w:t xml:space="preserve"> προϊόντων</w:t>
            </w:r>
          </w:p>
        </w:tc>
      </w:tr>
      <w:tr w:rsidR="0036716B" w:rsidRPr="0036716B" w14:paraId="6A03B467" w14:textId="77777777" w:rsidTr="00685968">
        <w:trPr>
          <w:trHeight w:val="432"/>
        </w:trPr>
        <w:tc>
          <w:tcPr>
            <w:tcW w:w="910" w:type="dxa"/>
            <w:shd w:val="clear" w:color="auto" w:fill="FFFFFF" w:themeFill="background1"/>
            <w:vAlign w:val="center"/>
          </w:tcPr>
          <w:p w14:paraId="7DFEFA3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20.3</w:t>
            </w:r>
          </w:p>
        </w:tc>
        <w:tc>
          <w:tcPr>
            <w:tcW w:w="1032" w:type="dxa"/>
            <w:shd w:val="clear" w:color="auto" w:fill="FFFFFF" w:themeFill="background1"/>
            <w:vAlign w:val="center"/>
          </w:tcPr>
          <w:p w14:paraId="39D1A82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20.30</w:t>
            </w:r>
          </w:p>
        </w:tc>
        <w:tc>
          <w:tcPr>
            <w:tcW w:w="7404" w:type="dxa"/>
            <w:shd w:val="clear" w:color="auto" w:fill="FFFFFF" w:themeFill="background1"/>
            <w:vAlign w:val="center"/>
          </w:tcPr>
          <w:p w14:paraId="3B2DE05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χρωμάτων, βερνικιών και παρόμοιων επιχρισμάτων, μελανιών τυπογραφίας και μαστιχών</w:t>
            </w:r>
          </w:p>
        </w:tc>
      </w:tr>
      <w:tr w:rsidR="0036716B" w:rsidRPr="0036716B" w14:paraId="4ECC396E" w14:textId="77777777" w:rsidTr="00685968">
        <w:trPr>
          <w:trHeight w:val="432"/>
        </w:trPr>
        <w:tc>
          <w:tcPr>
            <w:tcW w:w="910" w:type="dxa"/>
            <w:shd w:val="clear" w:color="auto" w:fill="FFFFFF" w:themeFill="background1"/>
            <w:vAlign w:val="center"/>
          </w:tcPr>
          <w:p w14:paraId="2B2CD4F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lastRenderedPageBreak/>
              <w:t>20.4</w:t>
            </w:r>
          </w:p>
        </w:tc>
        <w:tc>
          <w:tcPr>
            <w:tcW w:w="1032" w:type="dxa"/>
            <w:shd w:val="clear" w:color="auto" w:fill="FFFFFF" w:themeFill="background1"/>
            <w:vAlign w:val="center"/>
          </w:tcPr>
          <w:p w14:paraId="71F30A1A"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20.41</w:t>
            </w:r>
          </w:p>
        </w:tc>
        <w:tc>
          <w:tcPr>
            <w:tcW w:w="7404" w:type="dxa"/>
            <w:shd w:val="clear" w:color="auto" w:fill="FFFFFF" w:themeFill="background1"/>
            <w:vAlign w:val="center"/>
          </w:tcPr>
          <w:p w14:paraId="13D789C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σαπουνιών και απορρυπαντικών, προϊόντων καθαρισμού και στίλβωσης</w:t>
            </w:r>
          </w:p>
        </w:tc>
      </w:tr>
      <w:tr w:rsidR="0036716B" w:rsidRPr="0036716B" w14:paraId="4E269A6F" w14:textId="77777777" w:rsidTr="00685968">
        <w:trPr>
          <w:trHeight w:val="432"/>
        </w:trPr>
        <w:tc>
          <w:tcPr>
            <w:tcW w:w="910" w:type="dxa"/>
            <w:shd w:val="clear" w:color="auto" w:fill="FFFFFF" w:themeFill="background1"/>
            <w:vAlign w:val="center"/>
          </w:tcPr>
          <w:p w14:paraId="0BC41106"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7BCDC16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20.42</w:t>
            </w:r>
          </w:p>
        </w:tc>
        <w:tc>
          <w:tcPr>
            <w:tcW w:w="7404" w:type="dxa"/>
            <w:shd w:val="clear" w:color="auto" w:fill="FFFFFF" w:themeFill="background1"/>
            <w:vAlign w:val="center"/>
          </w:tcPr>
          <w:p w14:paraId="1F81B5C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παρασκευασμάτων αρωμάτων και καλλωπισμού</w:t>
            </w:r>
          </w:p>
        </w:tc>
      </w:tr>
      <w:tr w:rsidR="0036716B" w:rsidRPr="0036716B" w14:paraId="5EF09551" w14:textId="77777777" w:rsidTr="00685968">
        <w:trPr>
          <w:trHeight w:val="432"/>
        </w:trPr>
        <w:tc>
          <w:tcPr>
            <w:tcW w:w="910" w:type="dxa"/>
            <w:shd w:val="clear" w:color="auto" w:fill="FFFFFF" w:themeFill="background1"/>
            <w:vAlign w:val="center"/>
          </w:tcPr>
          <w:p w14:paraId="39FF6EB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20.5</w:t>
            </w:r>
          </w:p>
        </w:tc>
        <w:tc>
          <w:tcPr>
            <w:tcW w:w="1032" w:type="dxa"/>
            <w:shd w:val="clear" w:color="auto" w:fill="FFFFFF" w:themeFill="background1"/>
            <w:vAlign w:val="center"/>
          </w:tcPr>
          <w:p w14:paraId="1746320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20.59</w:t>
            </w:r>
          </w:p>
        </w:tc>
        <w:tc>
          <w:tcPr>
            <w:tcW w:w="7404" w:type="dxa"/>
            <w:shd w:val="clear" w:color="auto" w:fill="FFFFFF" w:themeFill="background1"/>
            <w:vAlign w:val="center"/>
          </w:tcPr>
          <w:p w14:paraId="7AF9F31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Παραγωγή άλλων χημικών προϊόντων </w:t>
            </w:r>
            <w:proofErr w:type="spellStart"/>
            <w:r w:rsidRPr="00EA5956">
              <w:rPr>
                <w:rFonts w:asciiTheme="minorHAnsi" w:hAnsiTheme="minorHAnsi" w:cstheme="minorHAnsi"/>
                <w:sz w:val="20"/>
                <w:szCs w:val="20"/>
              </w:rPr>
              <w:t>π.δ.κ.α</w:t>
            </w:r>
            <w:proofErr w:type="spellEnd"/>
            <w:r w:rsidRPr="00EA5956">
              <w:rPr>
                <w:rFonts w:asciiTheme="minorHAnsi" w:hAnsiTheme="minorHAnsi" w:cstheme="minorHAnsi"/>
                <w:sz w:val="20"/>
                <w:szCs w:val="20"/>
              </w:rPr>
              <w:t>.</w:t>
            </w:r>
          </w:p>
          <w:p w14:paraId="61EF63D7" w14:textId="77777777" w:rsidR="0036716B" w:rsidRPr="00EA5956" w:rsidRDefault="0036716B" w:rsidP="0036716B">
            <w:pPr>
              <w:rPr>
                <w:rFonts w:asciiTheme="minorHAnsi" w:hAnsiTheme="minorHAnsi" w:cstheme="minorHAnsi"/>
                <w:sz w:val="20"/>
                <w:szCs w:val="20"/>
              </w:rPr>
            </w:pPr>
          </w:p>
          <w:p w14:paraId="37D608A5" w14:textId="77777777" w:rsidR="0036716B" w:rsidRPr="003F5252" w:rsidRDefault="0036716B" w:rsidP="0036716B">
            <w:pPr>
              <w:rPr>
                <w:rFonts w:asciiTheme="minorHAnsi" w:hAnsiTheme="minorHAnsi" w:cstheme="minorHAnsi"/>
                <w:b/>
                <w:bCs/>
                <w:sz w:val="20"/>
                <w:szCs w:val="20"/>
              </w:rPr>
            </w:pPr>
            <w:r w:rsidRPr="003F5252">
              <w:rPr>
                <w:rFonts w:asciiTheme="minorHAnsi" w:hAnsiTheme="minorHAnsi" w:cstheme="minorHAnsi"/>
                <w:b/>
                <w:bCs/>
                <w:sz w:val="20"/>
                <w:szCs w:val="20"/>
              </w:rPr>
              <w:t>Ο κωδικός 20.59.54 δεν είναι επιλέξιμος.</w:t>
            </w:r>
          </w:p>
          <w:p w14:paraId="29167E1B" w14:textId="58A46196" w:rsidR="0036716B" w:rsidRPr="00EA5956" w:rsidRDefault="0036716B" w:rsidP="0036716B">
            <w:pPr>
              <w:rPr>
                <w:rFonts w:asciiTheme="minorHAnsi" w:hAnsiTheme="minorHAnsi" w:cstheme="minorHAnsi"/>
                <w:sz w:val="20"/>
                <w:szCs w:val="20"/>
              </w:rPr>
            </w:pPr>
            <w:r w:rsidRPr="003F5252">
              <w:rPr>
                <w:rFonts w:asciiTheme="minorHAnsi" w:hAnsiTheme="minorHAnsi" w:cstheme="minorHAnsi"/>
                <w:b/>
                <w:bCs/>
                <w:sz w:val="20"/>
                <w:szCs w:val="20"/>
              </w:rPr>
              <w:t>Οι κωδικοί 20.59.8 δεν είναι επιλέξιμοι</w:t>
            </w:r>
            <w:r w:rsidR="003F5252">
              <w:rPr>
                <w:rFonts w:asciiTheme="minorHAnsi" w:hAnsiTheme="minorHAnsi" w:cstheme="minorHAnsi"/>
                <w:b/>
                <w:bCs/>
                <w:sz w:val="20"/>
                <w:szCs w:val="20"/>
              </w:rPr>
              <w:t>.</w:t>
            </w:r>
          </w:p>
        </w:tc>
      </w:tr>
      <w:tr w:rsidR="0036716B" w:rsidRPr="0036716B" w14:paraId="18658744" w14:textId="77777777" w:rsidTr="00685968">
        <w:trPr>
          <w:trHeight w:val="432"/>
        </w:trPr>
        <w:tc>
          <w:tcPr>
            <w:tcW w:w="910" w:type="dxa"/>
            <w:shd w:val="clear" w:color="auto" w:fill="FFFFFF" w:themeFill="background1"/>
            <w:vAlign w:val="center"/>
          </w:tcPr>
          <w:p w14:paraId="4E9D378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20.6</w:t>
            </w:r>
          </w:p>
        </w:tc>
        <w:tc>
          <w:tcPr>
            <w:tcW w:w="1032" w:type="dxa"/>
            <w:shd w:val="clear" w:color="auto" w:fill="FFFFFF" w:themeFill="background1"/>
            <w:vAlign w:val="center"/>
          </w:tcPr>
          <w:p w14:paraId="00679CC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20.60</w:t>
            </w:r>
          </w:p>
        </w:tc>
        <w:tc>
          <w:tcPr>
            <w:tcW w:w="7404" w:type="dxa"/>
            <w:shd w:val="clear" w:color="auto" w:fill="FFFFFF" w:themeFill="background1"/>
            <w:vAlign w:val="center"/>
          </w:tcPr>
          <w:p w14:paraId="21F6E96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συνθετικών ινών</w:t>
            </w:r>
          </w:p>
        </w:tc>
      </w:tr>
      <w:tr w:rsidR="0036716B" w:rsidRPr="0036716B" w14:paraId="18096F01" w14:textId="77777777" w:rsidTr="00685968">
        <w:trPr>
          <w:trHeight w:val="432"/>
        </w:trPr>
        <w:tc>
          <w:tcPr>
            <w:tcW w:w="910" w:type="dxa"/>
            <w:shd w:val="clear" w:color="auto" w:fill="FFFFFF" w:themeFill="background1"/>
            <w:vAlign w:val="center"/>
          </w:tcPr>
          <w:p w14:paraId="0A02F1F4"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22</w:t>
            </w:r>
          </w:p>
        </w:tc>
        <w:tc>
          <w:tcPr>
            <w:tcW w:w="1032" w:type="dxa"/>
            <w:shd w:val="clear" w:color="auto" w:fill="FFFFFF" w:themeFill="background1"/>
            <w:vAlign w:val="center"/>
          </w:tcPr>
          <w:p w14:paraId="2E08E499"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26369BF3"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ΚΑΤΑΣΚΕΥΗ ΠΡΟΪΟΝΤΩΝ ΑΠΟ ΕΛΑΣΤΙΚΟ (ΚΑΟΥΤΣΟΥΚ) ΚΑΙ ΠΛΑΣΤΙΚΕΣ ΥΛΕΣ</w:t>
            </w:r>
          </w:p>
        </w:tc>
      </w:tr>
      <w:tr w:rsidR="0036716B" w:rsidRPr="0036716B" w14:paraId="6240FC7B" w14:textId="77777777" w:rsidTr="00685968">
        <w:trPr>
          <w:trHeight w:val="432"/>
        </w:trPr>
        <w:tc>
          <w:tcPr>
            <w:tcW w:w="910" w:type="dxa"/>
            <w:shd w:val="clear" w:color="auto" w:fill="FFFFFF" w:themeFill="background1"/>
            <w:vAlign w:val="center"/>
          </w:tcPr>
          <w:p w14:paraId="3CF435E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22.1</w:t>
            </w:r>
          </w:p>
        </w:tc>
        <w:tc>
          <w:tcPr>
            <w:tcW w:w="1032" w:type="dxa"/>
            <w:shd w:val="clear" w:color="auto" w:fill="FFFFFF" w:themeFill="background1"/>
            <w:vAlign w:val="center"/>
          </w:tcPr>
          <w:p w14:paraId="7FC4D62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22.11</w:t>
            </w:r>
          </w:p>
        </w:tc>
        <w:tc>
          <w:tcPr>
            <w:tcW w:w="7404" w:type="dxa"/>
            <w:shd w:val="clear" w:color="auto" w:fill="FFFFFF" w:themeFill="background1"/>
            <w:vAlign w:val="center"/>
          </w:tcPr>
          <w:p w14:paraId="3D57897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Κατασκευή, αναγόμωση και ανακατασκευή </w:t>
            </w:r>
            <w:proofErr w:type="spellStart"/>
            <w:r w:rsidRPr="00EA5956">
              <w:rPr>
                <w:rFonts w:asciiTheme="minorHAnsi" w:hAnsiTheme="minorHAnsi" w:cstheme="minorHAnsi"/>
                <w:sz w:val="20"/>
                <w:szCs w:val="20"/>
              </w:rPr>
              <w:t>επισώτρων</w:t>
            </w:r>
            <w:proofErr w:type="spellEnd"/>
            <w:r w:rsidRPr="00EA5956">
              <w:rPr>
                <w:rFonts w:asciiTheme="minorHAnsi" w:hAnsiTheme="minorHAnsi" w:cstheme="minorHAnsi"/>
                <w:sz w:val="20"/>
                <w:szCs w:val="20"/>
              </w:rPr>
              <w:t xml:space="preserve"> (ελαστικά οχημάτων) από καουτσούκ και κατασκευή σωλήνων</w:t>
            </w:r>
          </w:p>
        </w:tc>
      </w:tr>
      <w:tr w:rsidR="0036716B" w:rsidRPr="0036716B" w14:paraId="15FB7E5A" w14:textId="77777777" w:rsidTr="00685968">
        <w:trPr>
          <w:trHeight w:val="432"/>
        </w:trPr>
        <w:tc>
          <w:tcPr>
            <w:tcW w:w="910" w:type="dxa"/>
            <w:shd w:val="clear" w:color="auto" w:fill="FFFFFF" w:themeFill="background1"/>
            <w:vAlign w:val="center"/>
          </w:tcPr>
          <w:p w14:paraId="7222F69D"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425BCF8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22.12</w:t>
            </w:r>
          </w:p>
        </w:tc>
        <w:tc>
          <w:tcPr>
            <w:tcW w:w="7404" w:type="dxa"/>
            <w:shd w:val="clear" w:color="auto" w:fill="FFFFFF" w:themeFill="background1"/>
            <w:vAlign w:val="center"/>
          </w:tcPr>
          <w:p w14:paraId="57348C6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άλλων προϊόντων από ελαστικό (καουτσούκ)</w:t>
            </w:r>
          </w:p>
        </w:tc>
      </w:tr>
      <w:tr w:rsidR="0036716B" w:rsidRPr="0036716B" w14:paraId="60A9510E" w14:textId="77777777" w:rsidTr="00685968">
        <w:trPr>
          <w:trHeight w:val="432"/>
        </w:trPr>
        <w:tc>
          <w:tcPr>
            <w:tcW w:w="910" w:type="dxa"/>
            <w:shd w:val="clear" w:color="auto" w:fill="FFFFFF" w:themeFill="background1"/>
            <w:vAlign w:val="center"/>
          </w:tcPr>
          <w:p w14:paraId="6C2AECE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22.2</w:t>
            </w:r>
          </w:p>
        </w:tc>
        <w:tc>
          <w:tcPr>
            <w:tcW w:w="1032" w:type="dxa"/>
            <w:shd w:val="clear" w:color="auto" w:fill="FFFFFF" w:themeFill="background1"/>
            <w:vAlign w:val="center"/>
          </w:tcPr>
          <w:p w14:paraId="45CE57B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22.21</w:t>
            </w:r>
          </w:p>
        </w:tc>
        <w:tc>
          <w:tcPr>
            <w:tcW w:w="7404" w:type="dxa"/>
            <w:shd w:val="clear" w:color="auto" w:fill="FFFFFF" w:themeFill="background1"/>
            <w:vAlign w:val="center"/>
          </w:tcPr>
          <w:p w14:paraId="1807072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πλαστικών πλακών, φύλλων, σωλήνων και ειδών καθορισμένης μορφής</w:t>
            </w:r>
          </w:p>
        </w:tc>
      </w:tr>
      <w:tr w:rsidR="0036716B" w:rsidRPr="0036716B" w14:paraId="52A2B65D" w14:textId="77777777" w:rsidTr="00685968">
        <w:trPr>
          <w:trHeight w:val="432"/>
        </w:trPr>
        <w:tc>
          <w:tcPr>
            <w:tcW w:w="910" w:type="dxa"/>
            <w:shd w:val="clear" w:color="auto" w:fill="FFFFFF" w:themeFill="background1"/>
            <w:vAlign w:val="center"/>
          </w:tcPr>
          <w:p w14:paraId="5A977EA5"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00E263C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22.22</w:t>
            </w:r>
          </w:p>
        </w:tc>
        <w:tc>
          <w:tcPr>
            <w:tcW w:w="7404" w:type="dxa"/>
            <w:shd w:val="clear" w:color="auto" w:fill="FFFFFF" w:themeFill="background1"/>
            <w:vAlign w:val="center"/>
          </w:tcPr>
          <w:p w14:paraId="08196E2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πλαστικών ειδών συσκευασίας</w:t>
            </w:r>
          </w:p>
        </w:tc>
      </w:tr>
      <w:tr w:rsidR="0036716B" w:rsidRPr="0036716B" w14:paraId="12F56D65" w14:textId="77777777" w:rsidTr="00685968">
        <w:trPr>
          <w:trHeight w:val="432"/>
        </w:trPr>
        <w:tc>
          <w:tcPr>
            <w:tcW w:w="910" w:type="dxa"/>
            <w:shd w:val="clear" w:color="auto" w:fill="FFFFFF" w:themeFill="background1"/>
            <w:vAlign w:val="center"/>
          </w:tcPr>
          <w:p w14:paraId="473AF2FA"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3B88333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22.23</w:t>
            </w:r>
          </w:p>
        </w:tc>
        <w:tc>
          <w:tcPr>
            <w:tcW w:w="7404" w:type="dxa"/>
            <w:shd w:val="clear" w:color="auto" w:fill="FFFFFF" w:themeFill="background1"/>
            <w:vAlign w:val="center"/>
          </w:tcPr>
          <w:p w14:paraId="7322A3D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Κατασκευή πλαστικών πορτών και παραθύρων </w:t>
            </w:r>
          </w:p>
        </w:tc>
      </w:tr>
      <w:tr w:rsidR="0036716B" w:rsidRPr="0036716B" w14:paraId="3F2F23AE" w14:textId="77777777" w:rsidTr="00685968">
        <w:trPr>
          <w:trHeight w:val="432"/>
        </w:trPr>
        <w:tc>
          <w:tcPr>
            <w:tcW w:w="910" w:type="dxa"/>
            <w:shd w:val="clear" w:color="auto" w:fill="FFFFFF" w:themeFill="background1"/>
            <w:vAlign w:val="center"/>
          </w:tcPr>
          <w:p w14:paraId="6C7264F9"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7B98A7E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22.24</w:t>
            </w:r>
          </w:p>
        </w:tc>
        <w:tc>
          <w:tcPr>
            <w:tcW w:w="7404" w:type="dxa"/>
            <w:shd w:val="clear" w:color="auto" w:fill="FFFFFF" w:themeFill="background1"/>
            <w:vAlign w:val="center"/>
          </w:tcPr>
          <w:p w14:paraId="2A6D53A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πλαστικών οικοδομικών υλικών</w:t>
            </w:r>
          </w:p>
        </w:tc>
      </w:tr>
      <w:tr w:rsidR="0036716B" w:rsidRPr="0036716B" w14:paraId="3F3B1093" w14:textId="77777777" w:rsidTr="00685968">
        <w:trPr>
          <w:trHeight w:val="432"/>
        </w:trPr>
        <w:tc>
          <w:tcPr>
            <w:tcW w:w="910" w:type="dxa"/>
            <w:shd w:val="clear" w:color="auto" w:fill="FFFFFF" w:themeFill="background1"/>
            <w:vAlign w:val="center"/>
          </w:tcPr>
          <w:p w14:paraId="0E78A746"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45B5F2D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22.25</w:t>
            </w:r>
          </w:p>
        </w:tc>
        <w:tc>
          <w:tcPr>
            <w:tcW w:w="7404" w:type="dxa"/>
            <w:shd w:val="clear" w:color="auto" w:fill="FFFFFF" w:themeFill="background1"/>
            <w:vAlign w:val="center"/>
          </w:tcPr>
          <w:p w14:paraId="7031BD6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Υπηρεσίες κατεργασίας και τελειοποίησης (φινιρίσματος) πλαστικών προϊόντων</w:t>
            </w:r>
          </w:p>
        </w:tc>
      </w:tr>
      <w:tr w:rsidR="0036716B" w:rsidRPr="0036716B" w14:paraId="7EE4015D" w14:textId="77777777" w:rsidTr="00685968">
        <w:trPr>
          <w:trHeight w:val="432"/>
        </w:trPr>
        <w:tc>
          <w:tcPr>
            <w:tcW w:w="910" w:type="dxa"/>
            <w:shd w:val="clear" w:color="auto" w:fill="FFFFFF" w:themeFill="background1"/>
            <w:vAlign w:val="center"/>
          </w:tcPr>
          <w:p w14:paraId="57F7A540"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528B7DE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22.26</w:t>
            </w:r>
          </w:p>
        </w:tc>
        <w:tc>
          <w:tcPr>
            <w:tcW w:w="7404" w:type="dxa"/>
            <w:shd w:val="clear" w:color="auto" w:fill="FFFFFF" w:themeFill="background1"/>
            <w:vAlign w:val="center"/>
          </w:tcPr>
          <w:p w14:paraId="4C694E0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άλλων πλαστικών προϊόντων</w:t>
            </w:r>
          </w:p>
        </w:tc>
      </w:tr>
      <w:tr w:rsidR="0036716B" w:rsidRPr="0036716B" w14:paraId="126E2FB0" w14:textId="77777777" w:rsidTr="00685968">
        <w:trPr>
          <w:trHeight w:val="432"/>
        </w:trPr>
        <w:tc>
          <w:tcPr>
            <w:tcW w:w="910" w:type="dxa"/>
            <w:shd w:val="clear" w:color="auto" w:fill="FFFFFF" w:themeFill="background1"/>
            <w:vAlign w:val="center"/>
          </w:tcPr>
          <w:p w14:paraId="0C155947"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23</w:t>
            </w:r>
          </w:p>
        </w:tc>
        <w:tc>
          <w:tcPr>
            <w:tcW w:w="1032" w:type="dxa"/>
            <w:shd w:val="clear" w:color="auto" w:fill="FFFFFF" w:themeFill="background1"/>
            <w:vAlign w:val="center"/>
          </w:tcPr>
          <w:p w14:paraId="2A0EC273"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13467E76"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ΠΑΡΑΓΩΓΗ ΑΛΛΩΝ ΜΗ ΜΕΤΑΛΛΙΚΩΝ ΟΡΥΚΤΩΝ ΠΡΟΪΟΝΤΩΝ</w:t>
            </w:r>
          </w:p>
        </w:tc>
      </w:tr>
      <w:tr w:rsidR="0036716B" w:rsidRPr="0036716B" w14:paraId="7F1118B3" w14:textId="77777777" w:rsidTr="00685968">
        <w:trPr>
          <w:trHeight w:val="432"/>
        </w:trPr>
        <w:tc>
          <w:tcPr>
            <w:tcW w:w="910" w:type="dxa"/>
            <w:shd w:val="clear" w:color="auto" w:fill="FFFFFF" w:themeFill="background1"/>
            <w:vAlign w:val="center"/>
          </w:tcPr>
          <w:p w14:paraId="28283CF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23.1</w:t>
            </w:r>
          </w:p>
        </w:tc>
        <w:tc>
          <w:tcPr>
            <w:tcW w:w="1032" w:type="dxa"/>
            <w:shd w:val="clear" w:color="auto" w:fill="FFFFFF" w:themeFill="background1"/>
            <w:vAlign w:val="center"/>
          </w:tcPr>
          <w:p w14:paraId="2AB7BB4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23.11</w:t>
            </w:r>
          </w:p>
        </w:tc>
        <w:tc>
          <w:tcPr>
            <w:tcW w:w="7404" w:type="dxa"/>
            <w:shd w:val="clear" w:color="auto" w:fill="FFFFFF" w:themeFill="background1"/>
            <w:vAlign w:val="center"/>
          </w:tcPr>
          <w:p w14:paraId="6597793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επίπεδου γυαλιού</w:t>
            </w:r>
          </w:p>
        </w:tc>
      </w:tr>
      <w:tr w:rsidR="0036716B" w:rsidRPr="0036716B" w14:paraId="79845BF4" w14:textId="77777777" w:rsidTr="00685968">
        <w:trPr>
          <w:trHeight w:val="432"/>
        </w:trPr>
        <w:tc>
          <w:tcPr>
            <w:tcW w:w="910" w:type="dxa"/>
            <w:shd w:val="clear" w:color="auto" w:fill="FFFFFF" w:themeFill="background1"/>
            <w:vAlign w:val="center"/>
          </w:tcPr>
          <w:p w14:paraId="4DED8B4E"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2D0607FA"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23.12</w:t>
            </w:r>
          </w:p>
        </w:tc>
        <w:tc>
          <w:tcPr>
            <w:tcW w:w="7404" w:type="dxa"/>
            <w:shd w:val="clear" w:color="auto" w:fill="FFFFFF" w:themeFill="background1"/>
            <w:vAlign w:val="center"/>
          </w:tcPr>
          <w:p w14:paraId="5B6CD71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Μορφοποίηση και κατεργασία επίπεδου γυαλιού</w:t>
            </w:r>
          </w:p>
        </w:tc>
      </w:tr>
      <w:tr w:rsidR="0036716B" w:rsidRPr="0036716B" w14:paraId="67F37B2B" w14:textId="77777777" w:rsidTr="00685968">
        <w:trPr>
          <w:trHeight w:val="432"/>
        </w:trPr>
        <w:tc>
          <w:tcPr>
            <w:tcW w:w="910" w:type="dxa"/>
            <w:shd w:val="clear" w:color="auto" w:fill="FFFFFF" w:themeFill="background1"/>
            <w:vAlign w:val="center"/>
          </w:tcPr>
          <w:p w14:paraId="65C88E3C"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5A05718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23.13</w:t>
            </w:r>
          </w:p>
        </w:tc>
        <w:tc>
          <w:tcPr>
            <w:tcW w:w="7404" w:type="dxa"/>
            <w:shd w:val="clear" w:color="auto" w:fill="FFFFFF" w:themeFill="background1"/>
            <w:vAlign w:val="center"/>
          </w:tcPr>
          <w:p w14:paraId="1DE1512A"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κοίλου γυαλιού</w:t>
            </w:r>
          </w:p>
        </w:tc>
      </w:tr>
      <w:tr w:rsidR="0036716B" w:rsidRPr="0036716B" w14:paraId="39554C46" w14:textId="77777777" w:rsidTr="00685968">
        <w:trPr>
          <w:trHeight w:val="432"/>
        </w:trPr>
        <w:tc>
          <w:tcPr>
            <w:tcW w:w="910" w:type="dxa"/>
            <w:shd w:val="clear" w:color="auto" w:fill="FFFFFF" w:themeFill="background1"/>
            <w:vAlign w:val="center"/>
          </w:tcPr>
          <w:p w14:paraId="02C90255"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746B24F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23.14</w:t>
            </w:r>
          </w:p>
        </w:tc>
        <w:tc>
          <w:tcPr>
            <w:tcW w:w="7404" w:type="dxa"/>
            <w:shd w:val="clear" w:color="auto" w:fill="FFFFFF" w:themeFill="background1"/>
            <w:vAlign w:val="center"/>
          </w:tcPr>
          <w:p w14:paraId="4D75C00B"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ινών γυαλιού</w:t>
            </w:r>
          </w:p>
        </w:tc>
      </w:tr>
      <w:tr w:rsidR="0036716B" w:rsidRPr="0036716B" w14:paraId="7DA82DA9" w14:textId="77777777" w:rsidTr="00685968">
        <w:trPr>
          <w:trHeight w:val="432"/>
        </w:trPr>
        <w:tc>
          <w:tcPr>
            <w:tcW w:w="910" w:type="dxa"/>
            <w:shd w:val="clear" w:color="auto" w:fill="FFFFFF" w:themeFill="background1"/>
            <w:vAlign w:val="center"/>
          </w:tcPr>
          <w:p w14:paraId="185BF0F3"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1A3753C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23.15</w:t>
            </w:r>
          </w:p>
        </w:tc>
        <w:tc>
          <w:tcPr>
            <w:tcW w:w="7404" w:type="dxa"/>
            <w:shd w:val="clear" w:color="auto" w:fill="FFFFFF" w:themeFill="background1"/>
            <w:vAlign w:val="center"/>
          </w:tcPr>
          <w:p w14:paraId="5794AC7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και κατεργασία άλλων ειδών γυαλιού, περιλαμβανομένου του γυαλιού για τεχνικές χρήσεις</w:t>
            </w:r>
          </w:p>
        </w:tc>
      </w:tr>
      <w:tr w:rsidR="0036716B" w:rsidRPr="0036716B" w14:paraId="52277C73" w14:textId="77777777" w:rsidTr="00685968">
        <w:trPr>
          <w:trHeight w:val="432"/>
        </w:trPr>
        <w:tc>
          <w:tcPr>
            <w:tcW w:w="910" w:type="dxa"/>
            <w:shd w:val="clear" w:color="auto" w:fill="FFFFFF" w:themeFill="background1"/>
            <w:vAlign w:val="center"/>
          </w:tcPr>
          <w:p w14:paraId="37EC989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23.2</w:t>
            </w:r>
          </w:p>
        </w:tc>
        <w:tc>
          <w:tcPr>
            <w:tcW w:w="1032" w:type="dxa"/>
            <w:shd w:val="clear" w:color="auto" w:fill="FFFFFF" w:themeFill="background1"/>
            <w:vAlign w:val="center"/>
          </w:tcPr>
          <w:p w14:paraId="0AA6BDCA"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23.20</w:t>
            </w:r>
          </w:p>
        </w:tc>
        <w:tc>
          <w:tcPr>
            <w:tcW w:w="7404" w:type="dxa"/>
            <w:shd w:val="clear" w:color="auto" w:fill="FFFFFF" w:themeFill="background1"/>
            <w:vAlign w:val="center"/>
          </w:tcPr>
          <w:p w14:paraId="39CB953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πυρίμαχων προϊόντων</w:t>
            </w:r>
          </w:p>
        </w:tc>
      </w:tr>
      <w:tr w:rsidR="0036716B" w:rsidRPr="0036716B" w14:paraId="7DC4327C" w14:textId="77777777" w:rsidTr="00685968">
        <w:trPr>
          <w:trHeight w:val="432"/>
        </w:trPr>
        <w:tc>
          <w:tcPr>
            <w:tcW w:w="910" w:type="dxa"/>
            <w:shd w:val="clear" w:color="auto" w:fill="FFFFFF" w:themeFill="background1"/>
            <w:vAlign w:val="center"/>
          </w:tcPr>
          <w:p w14:paraId="4FDE271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23.3</w:t>
            </w:r>
          </w:p>
        </w:tc>
        <w:tc>
          <w:tcPr>
            <w:tcW w:w="1032" w:type="dxa"/>
            <w:shd w:val="clear" w:color="auto" w:fill="FFFFFF" w:themeFill="background1"/>
            <w:vAlign w:val="center"/>
          </w:tcPr>
          <w:p w14:paraId="188E52A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23.31</w:t>
            </w:r>
          </w:p>
        </w:tc>
        <w:tc>
          <w:tcPr>
            <w:tcW w:w="7404" w:type="dxa"/>
            <w:shd w:val="clear" w:color="auto" w:fill="FFFFFF" w:themeFill="background1"/>
            <w:vAlign w:val="center"/>
          </w:tcPr>
          <w:p w14:paraId="2704C9F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κεραμικών πλακιδίων και πλακών</w:t>
            </w:r>
          </w:p>
        </w:tc>
      </w:tr>
      <w:tr w:rsidR="0036716B" w:rsidRPr="0036716B" w14:paraId="7803E09F" w14:textId="77777777" w:rsidTr="00685968">
        <w:trPr>
          <w:trHeight w:val="432"/>
        </w:trPr>
        <w:tc>
          <w:tcPr>
            <w:tcW w:w="910" w:type="dxa"/>
            <w:shd w:val="clear" w:color="auto" w:fill="FFFFFF" w:themeFill="background1"/>
            <w:vAlign w:val="center"/>
          </w:tcPr>
          <w:p w14:paraId="6AD1BCA0"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0B3E307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23.32</w:t>
            </w:r>
          </w:p>
        </w:tc>
        <w:tc>
          <w:tcPr>
            <w:tcW w:w="7404" w:type="dxa"/>
            <w:shd w:val="clear" w:color="auto" w:fill="FFFFFF" w:themeFill="background1"/>
            <w:vAlign w:val="center"/>
          </w:tcPr>
          <w:p w14:paraId="6BD57C0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τούβλων, πλακιδίων και λοιπών δομικών προϊόντων από οπτή γη</w:t>
            </w:r>
          </w:p>
        </w:tc>
      </w:tr>
      <w:tr w:rsidR="0036716B" w:rsidRPr="0036716B" w14:paraId="314A468D" w14:textId="77777777" w:rsidTr="00685968">
        <w:trPr>
          <w:trHeight w:val="432"/>
        </w:trPr>
        <w:tc>
          <w:tcPr>
            <w:tcW w:w="910" w:type="dxa"/>
            <w:shd w:val="clear" w:color="auto" w:fill="FFFFFF" w:themeFill="background1"/>
            <w:vAlign w:val="center"/>
          </w:tcPr>
          <w:p w14:paraId="47CD2A1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23.4</w:t>
            </w:r>
          </w:p>
        </w:tc>
        <w:tc>
          <w:tcPr>
            <w:tcW w:w="1032" w:type="dxa"/>
            <w:shd w:val="clear" w:color="auto" w:fill="FFFFFF" w:themeFill="background1"/>
            <w:vAlign w:val="center"/>
          </w:tcPr>
          <w:p w14:paraId="24D3ED8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23.41</w:t>
            </w:r>
          </w:p>
        </w:tc>
        <w:tc>
          <w:tcPr>
            <w:tcW w:w="7404" w:type="dxa"/>
            <w:shd w:val="clear" w:color="auto" w:fill="FFFFFF" w:themeFill="background1"/>
            <w:vAlign w:val="center"/>
          </w:tcPr>
          <w:p w14:paraId="714CFB1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κεραμικών ειδών οικιακής χρήσης και κεραμικών διακοσμητικών ειδών</w:t>
            </w:r>
          </w:p>
        </w:tc>
      </w:tr>
      <w:tr w:rsidR="0036716B" w:rsidRPr="0036716B" w14:paraId="659A902C" w14:textId="77777777" w:rsidTr="00685968">
        <w:trPr>
          <w:trHeight w:val="432"/>
        </w:trPr>
        <w:tc>
          <w:tcPr>
            <w:tcW w:w="910" w:type="dxa"/>
            <w:shd w:val="clear" w:color="auto" w:fill="FFFFFF" w:themeFill="background1"/>
            <w:vAlign w:val="center"/>
          </w:tcPr>
          <w:p w14:paraId="09815FED"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4349AC4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23.42</w:t>
            </w:r>
          </w:p>
        </w:tc>
        <w:tc>
          <w:tcPr>
            <w:tcW w:w="7404" w:type="dxa"/>
            <w:shd w:val="clear" w:color="auto" w:fill="FFFFFF" w:themeFill="background1"/>
            <w:vAlign w:val="center"/>
          </w:tcPr>
          <w:p w14:paraId="7C6263C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κεραμικών ειδών υγιεινής</w:t>
            </w:r>
          </w:p>
        </w:tc>
      </w:tr>
      <w:tr w:rsidR="0036716B" w:rsidRPr="0036716B" w14:paraId="6A1FB33F" w14:textId="77777777" w:rsidTr="00685968">
        <w:trPr>
          <w:trHeight w:val="432"/>
        </w:trPr>
        <w:tc>
          <w:tcPr>
            <w:tcW w:w="910" w:type="dxa"/>
            <w:shd w:val="clear" w:color="auto" w:fill="FFFFFF" w:themeFill="background1"/>
            <w:vAlign w:val="center"/>
          </w:tcPr>
          <w:p w14:paraId="7599E1E4"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2B7BD5F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23.43</w:t>
            </w:r>
          </w:p>
        </w:tc>
        <w:tc>
          <w:tcPr>
            <w:tcW w:w="7404" w:type="dxa"/>
            <w:shd w:val="clear" w:color="auto" w:fill="FFFFFF" w:themeFill="background1"/>
            <w:vAlign w:val="center"/>
          </w:tcPr>
          <w:p w14:paraId="48CC8BE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κεραμικών μονωτών και κεραμικών μονωτικών εξαρτημάτων</w:t>
            </w:r>
          </w:p>
        </w:tc>
      </w:tr>
      <w:tr w:rsidR="0036716B" w:rsidRPr="0036716B" w14:paraId="35DED19E" w14:textId="77777777" w:rsidTr="00685968">
        <w:trPr>
          <w:trHeight w:val="432"/>
        </w:trPr>
        <w:tc>
          <w:tcPr>
            <w:tcW w:w="910" w:type="dxa"/>
            <w:shd w:val="clear" w:color="auto" w:fill="FFFFFF" w:themeFill="background1"/>
            <w:vAlign w:val="center"/>
          </w:tcPr>
          <w:p w14:paraId="5D2C56AB"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0905D5B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23.44</w:t>
            </w:r>
          </w:p>
        </w:tc>
        <w:tc>
          <w:tcPr>
            <w:tcW w:w="7404" w:type="dxa"/>
            <w:shd w:val="clear" w:color="auto" w:fill="FFFFFF" w:themeFill="background1"/>
            <w:vAlign w:val="center"/>
          </w:tcPr>
          <w:p w14:paraId="3FE456B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άλλων κεραμικών προϊόντων για τεχνικές χρήσεις</w:t>
            </w:r>
          </w:p>
        </w:tc>
      </w:tr>
      <w:tr w:rsidR="0036716B" w:rsidRPr="0036716B" w14:paraId="2CD5DC97" w14:textId="77777777" w:rsidTr="00685968">
        <w:trPr>
          <w:trHeight w:val="432"/>
        </w:trPr>
        <w:tc>
          <w:tcPr>
            <w:tcW w:w="910" w:type="dxa"/>
            <w:shd w:val="clear" w:color="auto" w:fill="FFFFFF" w:themeFill="background1"/>
            <w:vAlign w:val="center"/>
          </w:tcPr>
          <w:p w14:paraId="401C63E7"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1C31760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23.45</w:t>
            </w:r>
          </w:p>
        </w:tc>
        <w:tc>
          <w:tcPr>
            <w:tcW w:w="7404" w:type="dxa"/>
            <w:shd w:val="clear" w:color="auto" w:fill="FFFFFF" w:themeFill="background1"/>
            <w:vAlign w:val="center"/>
          </w:tcPr>
          <w:p w14:paraId="3089AD9B"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Παραγωγή άλλων κεραμικών προϊόντων </w:t>
            </w:r>
          </w:p>
        </w:tc>
      </w:tr>
      <w:tr w:rsidR="0036716B" w:rsidRPr="0036716B" w14:paraId="5C4B483F" w14:textId="77777777" w:rsidTr="00685968">
        <w:trPr>
          <w:trHeight w:val="432"/>
        </w:trPr>
        <w:tc>
          <w:tcPr>
            <w:tcW w:w="910" w:type="dxa"/>
            <w:shd w:val="clear" w:color="auto" w:fill="FFFFFF" w:themeFill="background1"/>
            <w:vAlign w:val="center"/>
          </w:tcPr>
          <w:p w14:paraId="237C590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23.5</w:t>
            </w:r>
          </w:p>
        </w:tc>
        <w:tc>
          <w:tcPr>
            <w:tcW w:w="1032" w:type="dxa"/>
            <w:shd w:val="clear" w:color="auto" w:fill="FFFFFF" w:themeFill="background1"/>
            <w:vAlign w:val="center"/>
          </w:tcPr>
          <w:p w14:paraId="747163D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23.51</w:t>
            </w:r>
          </w:p>
        </w:tc>
        <w:tc>
          <w:tcPr>
            <w:tcW w:w="7404" w:type="dxa"/>
            <w:shd w:val="clear" w:color="auto" w:fill="FFFFFF" w:themeFill="background1"/>
            <w:vAlign w:val="center"/>
          </w:tcPr>
          <w:p w14:paraId="3D11508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τσιμέντου</w:t>
            </w:r>
          </w:p>
        </w:tc>
      </w:tr>
      <w:tr w:rsidR="0036716B" w:rsidRPr="0036716B" w14:paraId="2B516F60" w14:textId="77777777" w:rsidTr="00685968">
        <w:trPr>
          <w:trHeight w:val="432"/>
        </w:trPr>
        <w:tc>
          <w:tcPr>
            <w:tcW w:w="910" w:type="dxa"/>
            <w:shd w:val="clear" w:color="auto" w:fill="FFFFFF" w:themeFill="background1"/>
            <w:vAlign w:val="center"/>
          </w:tcPr>
          <w:p w14:paraId="4F1F86BB"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078098B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23.52</w:t>
            </w:r>
          </w:p>
        </w:tc>
        <w:tc>
          <w:tcPr>
            <w:tcW w:w="7404" w:type="dxa"/>
            <w:shd w:val="clear" w:color="auto" w:fill="FFFFFF" w:themeFill="background1"/>
            <w:vAlign w:val="center"/>
          </w:tcPr>
          <w:p w14:paraId="6B6F63B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ασβέστη και γύψου</w:t>
            </w:r>
          </w:p>
        </w:tc>
      </w:tr>
      <w:tr w:rsidR="0036716B" w:rsidRPr="0036716B" w14:paraId="7F976726" w14:textId="77777777" w:rsidTr="00685968">
        <w:trPr>
          <w:trHeight w:val="432"/>
        </w:trPr>
        <w:tc>
          <w:tcPr>
            <w:tcW w:w="910" w:type="dxa"/>
            <w:shd w:val="clear" w:color="auto" w:fill="FFFFFF" w:themeFill="background1"/>
            <w:vAlign w:val="center"/>
          </w:tcPr>
          <w:p w14:paraId="6E2A6E2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23.6</w:t>
            </w:r>
          </w:p>
        </w:tc>
        <w:tc>
          <w:tcPr>
            <w:tcW w:w="1032" w:type="dxa"/>
            <w:shd w:val="clear" w:color="auto" w:fill="FFFFFF" w:themeFill="background1"/>
            <w:vAlign w:val="center"/>
          </w:tcPr>
          <w:p w14:paraId="6CD06B1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23.61</w:t>
            </w:r>
          </w:p>
        </w:tc>
        <w:tc>
          <w:tcPr>
            <w:tcW w:w="7404" w:type="dxa"/>
            <w:shd w:val="clear" w:color="auto" w:fill="FFFFFF" w:themeFill="background1"/>
            <w:vAlign w:val="center"/>
          </w:tcPr>
          <w:p w14:paraId="12A92FB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δομικών προϊόντων από σκυρόδεμα</w:t>
            </w:r>
          </w:p>
        </w:tc>
      </w:tr>
      <w:tr w:rsidR="0036716B" w:rsidRPr="0036716B" w14:paraId="48D5E3B3" w14:textId="77777777" w:rsidTr="00685968">
        <w:trPr>
          <w:trHeight w:val="432"/>
        </w:trPr>
        <w:tc>
          <w:tcPr>
            <w:tcW w:w="910" w:type="dxa"/>
            <w:shd w:val="clear" w:color="auto" w:fill="FFFFFF" w:themeFill="background1"/>
            <w:vAlign w:val="center"/>
          </w:tcPr>
          <w:p w14:paraId="6E5D1271"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039959CA"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23.62</w:t>
            </w:r>
          </w:p>
        </w:tc>
        <w:tc>
          <w:tcPr>
            <w:tcW w:w="7404" w:type="dxa"/>
            <w:shd w:val="clear" w:color="auto" w:fill="FFFFFF" w:themeFill="background1"/>
            <w:vAlign w:val="center"/>
          </w:tcPr>
          <w:p w14:paraId="2D163AA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δομικών προϊόντων από γύψο</w:t>
            </w:r>
          </w:p>
        </w:tc>
      </w:tr>
      <w:tr w:rsidR="0036716B" w:rsidRPr="0036716B" w14:paraId="5D74B1A0" w14:textId="77777777" w:rsidTr="00685968">
        <w:trPr>
          <w:trHeight w:val="432"/>
        </w:trPr>
        <w:tc>
          <w:tcPr>
            <w:tcW w:w="910" w:type="dxa"/>
            <w:shd w:val="clear" w:color="auto" w:fill="FFFFFF" w:themeFill="background1"/>
            <w:vAlign w:val="center"/>
          </w:tcPr>
          <w:p w14:paraId="508D3699"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54746CF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23.63</w:t>
            </w:r>
          </w:p>
        </w:tc>
        <w:tc>
          <w:tcPr>
            <w:tcW w:w="7404" w:type="dxa"/>
            <w:shd w:val="clear" w:color="auto" w:fill="FFFFFF" w:themeFill="background1"/>
            <w:vAlign w:val="center"/>
          </w:tcPr>
          <w:p w14:paraId="118604D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έτοιμου σκυροδέματος</w:t>
            </w:r>
          </w:p>
        </w:tc>
      </w:tr>
      <w:tr w:rsidR="0036716B" w:rsidRPr="0036716B" w14:paraId="4DE47F64" w14:textId="77777777" w:rsidTr="00685968">
        <w:trPr>
          <w:trHeight w:val="432"/>
        </w:trPr>
        <w:tc>
          <w:tcPr>
            <w:tcW w:w="910" w:type="dxa"/>
            <w:shd w:val="clear" w:color="auto" w:fill="FFFFFF" w:themeFill="background1"/>
            <w:vAlign w:val="center"/>
          </w:tcPr>
          <w:p w14:paraId="60CF3B30"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091E882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23.64</w:t>
            </w:r>
          </w:p>
        </w:tc>
        <w:tc>
          <w:tcPr>
            <w:tcW w:w="7404" w:type="dxa"/>
            <w:shd w:val="clear" w:color="auto" w:fill="FFFFFF" w:themeFill="background1"/>
            <w:vAlign w:val="center"/>
          </w:tcPr>
          <w:p w14:paraId="73598F8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κονιαμάτων</w:t>
            </w:r>
          </w:p>
        </w:tc>
      </w:tr>
      <w:tr w:rsidR="0036716B" w:rsidRPr="0036716B" w14:paraId="66A12628" w14:textId="77777777" w:rsidTr="00685968">
        <w:trPr>
          <w:trHeight w:val="432"/>
        </w:trPr>
        <w:tc>
          <w:tcPr>
            <w:tcW w:w="910" w:type="dxa"/>
            <w:shd w:val="clear" w:color="auto" w:fill="FFFFFF" w:themeFill="background1"/>
            <w:vAlign w:val="center"/>
          </w:tcPr>
          <w:p w14:paraId="51F80CA6"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340A16AB"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23.65</w:t>
            </w:r>
          </w:p>
        </w:tc>
        <w:tc>
          <w:tcPr>
            <w:tcW w:w="7404" w:type="dxa"/>
            <w:shd w:val="clear" w:color="auto" w:fill="FFFFFF" w:themeFill="background1"/>
            <w:vAlign w:val="center"/>
          </w:tcPr>
          <w:p w14:paraId="02147A3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Κατασκευή </w:t>
            </w:r>
            <w:proofErr w:type="spellStart"/>
            <w:r w:rsidRPr="00EA5956">
              <w:rPr>
                <w:rFonts w:asciiTheme="minorHAnsi" w:hAnsiTheme="minorHAnsi" w:cstheme="minorHAnsi"/>
                <w:sz w:val="20"/>
                <w:szCs w:val="20"/>
              </w:rPr>
              <w:t>ινοτσιμέντου</w:t>
            </w:r>
            <w:proofErr w:type="spellEnd"/>
          </w:p>
        </w:tc>
      </w:tr>
      <w:tr w:rsidR="0036716B" w:rsidRPr="0036716B" w14:paraId="0C087F61" w14:textId="77777777" w:rsidTr="00685968">
        <w:trPr>
          <w:trHeight w:val="432"/>
        </w:trPr>
        <w:tc>
          <w:tcPr>
            <w:tcW w:w="910" w:type="dxa"/>
            <w:shd w:val="clear" w:color="auto" w:fill="FFFFFF" w:themeFill="background1"/>
            <w:vAlign w:val="center"/>
          </w:tcPr>
          <w:p w14:paraId="4F41C3BE"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28FF407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23.66</w:t>
            </w:r>
          </w:p>
        </w:tc>
        <w:tc>
          <w:tcPr>
            <w:tcW w:w="7404" w:type="dxa"/>
            <w:shd w:val="clear" w:color="auto" w:fill="FFFFFF" w:themeFill="background1"/>
            <w:vAlign w:val="center"/>
          </w:tcPr>
          <w:p w14:paraId="6359EDE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άλλων προϊόντων από σκυρόδεμα, γύψο και τσιμέντο</w:t>
            </w:r>
          </w:p>
        </w:tc>
      </w:tr>
      <w:tr w:rsidR="0036716B" w:rsidRPr="0036716B" w14:paraId="0D0D5D7A" w14:textId="77777777" w:rsidTr="00685968">
        <w:trPr>
          <w:trHeight w:val="432"/>
        </w:trPr>
        <w:tc>
          <w:tcPr>
            <w:tcW w:w="910" w:type="dxa"/>
            <w:shd w:val="clear" w:color="auto" w:fill="FFFFFF" w:themeFill="background1"/>
            <w:vAlign w:val="center"/>
          </w:tcPr>
          <w:p w14:paraId="3D0B522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23.7</w:t>
            </w:r>
          </w:p>
        </w:tc>
        <w:tc>
          <w:tcPr>
            <w:tcW w:w="1032" w:type="dxa"/>
            <w:shd w:val="clear" w:color="auto" w:fill="FFFFFF" w:themeFill="background1"/>
            <w:vAlign w:val="center"/>
          </w:tcPr>
          <w:p w14:paraId="765B788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23.70</w:t>
            </w:r>
          </w:p>
        </w:tc>
        <w:tc>
          <w:tcPr>
            <w:tcW w:w="7404" w:type="dxa"/>
            <w:shd w:val="clear" w:color="auto" w:fill="FFFFFF" w:themeFill="background1"/>
            <w:vAlign w:val="center"/>
          </w:tcPr>
          <w:p w14:paraId="2E2CF05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Κοπή, μορφοποίηση και τελική επεξεργασία λίθων</w:t>
            </w:r>
          </w:p>
        </w:tc>
      </w:tr>
      <w:tr w:rsidR="0036716B" w:rsidRPr="0036716B" w14:paraId="76D33D55" w14:textId="77777777" w:rsidTr="00685968">
        <w:trPr>
          <w:trHeight w:val="432"/>
        </w:trPr>
        <w:tc>
          <w:tcPr>
            <w:tcW w:w="910" w:type="dxa"/>
            <w:shd w:val="clear" w:color="auto" w:fill="FFFFFF" w:themeFill="background1"/>
            <w:vAlign w:val="center"/>
          </w:tcPr>
          <w:p w14:paraId="54C7CE5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23.9</w:t>
            </w:r>
          </w:p>
        </w:tc>
        <w:tc>
          <w:tcPr>
            <w:tcW w:w="1032" w:type="dxa"/>
            <w:shd w:val="clear" w:color="auto" w:fill="FFFFFF" w:themeFill="background1"/>
            <w:vAlign w:val="center"/>
          </w:tcPr>
          <w:p w14:paraId="1042A75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23.91</w:t>
            </w:r>
          </w:p>
        </w:tc>
        <w:tc>
          <w:tcPr>
            <w:tcW w:w="7404" w:type="dxa"/>
            <w:shd w:val="clear" w:color="auto" w:fill="FFFFFF" w:themeFill="background1"/>
            <w:vAlign w:val="center"/>
          </w:tcPr>
          <w:p w14:paraId="681B352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λειαντικών προϊόντων</w:t>
            </w:r>
          </w:p>
        </w:tc>
      </w:tr>
      <w:tr w:rsidR="0036716B" w:rsidRPr="0036716B" w14:paraId="1F61E328" w14:textId="77777777" w:rsidTr="00685968">
        <w:trPr>
          <w:trHeight w:val="432"/>
        </w:trPr>
        <w:tc>
          <w:tcPr>
            <w:tcW w:w="910" w:type="dxa"/>
            <w:shd w:val="clear" w:color="auto" w:fill="FFFFFF" w:themeFill="background1"/>
            <w:vAlign w:val="center"/>
          </w:tcPr>
          <w:p w14:paraId="20E4E51C"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0836272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23.99</w:t>
            </w:r>
          </w:p>
        </w:tc>
        <w:tc>
          <w:tcPr>
            <w:tcW w:w="7404" w:type="dxa"/>
            <w:shd w:val="clear" w:color="auto" w:fill="FFFFFF" w:themeFill="background1"/>
            <w:vAlign w:val="center"/>
          </w:tcPr>
          <w:p w14:paraId="2088138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Παραγωγή άλλων μη μεταλλικών ορυκτών προϊόντων </w:t>
            </w:r>
            <w:proofErr w:type="spellStart"/>
            <w:r w:rsidRPr="00EA5956">
              <w:rPr>
                <w:rFonts w:asciiTheme="minorHAnsi" w:hAnsiTheme="minorHAnsi" w:cstheme="minorHAnsi"/>
                <w:sz w:val="20"/>
                <w:szCs w:val="20"/>
              </w:rPr>
              <w:t>π.δ.κ.α</w:t>
            </w:r>
            <w:proofErr w:type="spellEnd"/>
            <w:r w:rsidRPr="00EA5956">
              <w:rPr>
                <w:rFonts w:asciiTheme="minorHAnsi" w:hAnsiTheme="minorHAnsi" w:cstheme="minorHAnsi"/>
                <w:sz w:val="20"/>
                <w:szCs w:val="20"/>
              </w:rPr>
              <w:t>.</w:t>
            </w:r>
          </w:p>
        </w:tc>
      </w:tr>
      <w:tr w:rsidR="0036716B" w:rsidRPr="0036716B" w14:paraId="3D954070" w14:textId="77777777" w:rsidTr="00685968">
        <w:trPr>
          <w:trHeight w:val="432"/>
        </w:trPr>
        <w:tc>
          <w:tcPr>
            <w:tcW w:w="910" w:type="dxa"/>
            <w:shd w:val="clear" w:color="auto" w:fill="FFFFFF" w:themeFill="background1"/>
            <w:vAlign w:val="center"/>
          </w:tcPr>
          <w:p w14:paraId="09544974"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24</w:t>
            </w:r>
          </w:p>
        </w:tc>
        <w:tc>
          <w:tcPr>
            <w:tcW w:w="1032" w:type="dxa"/>
            <w:shd w:val="clear" w:color="auto" w:fill="FFFFFF" w:themeFill="background1"/>
            <w:vAlign w:val="center"/>
          </w:tcPr>
          <w:p w14:paraId="0192AB68"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72C65419"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 xml:space="preserve">ΠΑΡΑΓΩΓΗ ΒΑΣΙΚΩΝ ΜΕΤΑΛΛΩΝ </w:t>
            </w:r>
          </w:p>
        </w:tc>
      </w:tr>
      <w:tr w:rsidR="0036716B" w:rsidRPr="0036716B" w14:paraId="5E3733B3" w14:textId="77777777" w:rsidTr="00685968">
        <w:trPr>
          <w:trHeight w:val="432"/>
        </w:trPr>
        <w:tc>
          <w:tcPr>
            <w:tcW w:w="910" w:type="dxa"/>
            <w:shd w:val="clear" w:color="auto" w:fill="FFFFFF" w:themeFill="background1"/>
            <w:vAlign w:val="center"/>
          </w:tcPr>
          <w:p w14:paraId="21D5E9B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24.4</w:t>
            </w:r>
          </w:p>
        </w:tc>
        <w:tc>
          <w:tcPr>
            <w:tcW w:w="1032" w:type="dxa"/>
            <w:shd w:val="clear" w:color="auto" w:fill="FFFFFF" w:themeFill="background1"/>
            <w:vAlign w:val="center"/>
          </w:tcPr>
          <w:p w14:paraId="26741A4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24.41</w:t>
            </w:r>
          </w:p>
        </w:tc>
        <w:tc>
          <w:tcPr>
            <w:tcW w:w="7404" w:type="dxa"/>
            <w:shd w:val="clear" w:color="auto" w:fill="FFFFFF" w:themeFill="background1"/>
            <w:vAlign w:val="center"/>
          </w:tcPr>
          <w:p w14:paraId="4F21C95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πολύτιμων μετάλλων</w:t>
            </w:r>
          </w:p>
        </w:tc>
      </w:tr>
      <w:tr w:rsidR="0036716B" w:rsidRPr="0036716B" w14:paraId="29C4441A" w14:textId="77777777" w:rsidTr="00685968">
        <w:trPr>
          <w:trHeight w:val="432"/>
        </w:trPr>
        <w:tc>
          <w:tcPr>
            <w:tcW w:w="910" w:type="dxa"/>
            <w:shd w:val="clear" w:color="auto" w:fill="FFFFFF" w:themeFill="background1"/>
            <w:vAlign w:val="center"/>
          </w:tcPr>
          <w:p w14:paraId="06C75357"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27D4E70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24.42</w:t>
            </w:r>
          </w:p>
        </w:tc>
        <w:tc>
          <w:tcPr>
            <w:tcW w:w="7404" w:type="dxa"/>
            <w:shd w:val="clear" w:color="auto" w:fill="FFFFFF" w:themeFill="background1"/>
            <w:vAlign w:val="center"/>
          </w:tcPr>
          <w:p w14:paraId="2DAEE64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αλουμίνιου (αργίλιου)</w:t>
            </w:r>
          </w:p>
        </w:tc>
      </w:tr>
      <w:tr w:rsidR="0036716B" w:rsidRPr="0036716B" w14:paraId="0400A453" w14:textId="77777777" w:rsidTr="00685968">
        <w:trPr>
          <w:trHeight w:val="432"/>
        </w:trPr>
        <w:tc>
          <w:tcPr>
            <w:tcW w:w="910" w:type="dxa"/>
            <w:shd w:val="clear" w:color="auto" w:fill="FFFFFF" w:themeFill="background1"/>
            <w:vAlign w:val="center"/>
          </w:tcPr>
          <w:p w14:paraId="69754FEA"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5487C63B"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24.43</w:t>
            </w:r>
          </w:p>
        </w:tc>
        <w:tc>
          <w:tcPr>
            <w:tcW w:w="7404" w:type="dxa"/>
            <w:shd w:val="clear" w:color="auto" w:fill="FFFFFF" w:themeFill="background1"/>
            <w:vAlign w:val="center"/>
          </w:tcPr>
          <w:p w14:paraId="77CCB9CB"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Παραγωγή </w:t>
            </w:r>
            <w:proofErr w:type="spellStart"/>
            <w:r w:rsidRPr="00EA5956">
              <w:rPr>
                <w:rFonts w:asciiTheme="minorHAnsi" w:hAnsiTheme="minorHAnsi" w:cstheme="minorHAnsi"/>
                <w:sz w:val="20"/>
                <w:szCs w:val="20"/>
              </w:rPr>
              <w:t>μολύβδου</w:t>
            </w:r>
            <w:proofErr w:type="spellEnd"/>
            <w:r w:rsidRPr="00EA5956">
              <w:rPr>
                <w:rFonts w:asciiTheme="minorHAnsi" w:hAnsiTheme="minorHAnsi" w:cstheme="minorHAnsi"/>
                <w:sz w:val="20"/>
                <w:szCs w:val="20"/>
              </w:rPr>
              <w:t>, ψευδάργυρου και κασσίτερου</w:t>
            </w:r>
          </w:p>
        </w:tc>
      </w:tr>
      <w:tr w:rsidR="0036716B" w:rsidRPr="0036716B" w14:paraId="2FBF55B1" w14:textId="77777777" w:rsidTr="00685968">
        <w:trPr>
          <w:trHeight w:val="432"/>
        </w:trPr>
        <w:tc>
          <w:tcPr>
            <w:tcW w:w="910" w:type="dxa"/>
            <w:shd w:val="clear" w:color="auto" w:fill="FFFFFF" w:themeFill="background1"/>
            <w:vAlign w:val="center"/>
          </w:tcPr>
          <w:p w14:paraId="27ACB622"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27D3EFC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24.44</w:t>
            </w:r>
          </w:p>
        </w:tc>
        <w:tc>
          <w:tcPr>
            <w:tcW w:w="7404" w:type="dxa"/>
            <w:shd w:val="clear" w:color="auto" w:fill="FFFFFF" w:themeFill="background1"/>
            <w:vAlign w:val="center"/>
          </w:tcPr>
          <w:p w14:paraId="08A1517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χαλκού</w:t>
            </w:r>
          </w:p>
        </w:tc>
      </w:tr>
      <w:tr w:rsidR="0036716B" w:rsidRPr="0036716B" w14:paraId="240C6A3A" w14:textId="77777777" w:rsidTr="00685968">
        <w:trPr>
          <w:trHeight w:val="432"/>
        </w:trPr>
        <w:tc>
          <w:tcPr>
            <w:tcW w:w="910" w:type="dxa"/>
            <w:shd w:val="clear" w:color="auto" w:fill="FFFFFF" w:themeFill="background1"/>
            <w:vAlign w:val="center"/>
          </w:tcPr>
          <w:p w14:paraId="5A472CC2"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778CF6E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24.45</w:t>
            </w:r>
          </w:p>
        </w:tc>
        <w:tc>
          <w:tcPr>
            <w:tcW w:w="7404" w:type="dxa"/>
            <w:shd w:val="clear" w:color="auto" w:fill="FFFFFF" w:themeFill="background1"/>
            <w:vAlign w:val="center"/>
          </w:tcPr>
          <w:p w14:paraId="75E9C3E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άλλων μη σιδηρούχων μετάλλων</w:t>
            </w:r>
          </w:p>
        </w:tc>
      </w:tr>
      <w:tr w:rsidR="0036716B" w:rsidRPr="0036716B" w14:paraId="5E280DD8" w14:textId="77777777" w:rsidTr="00685968">
        <w:trPr>
          <w:trHeight w:val="432"/>
        </w:trPr>
        <w:tc>
          <w:tcPr>
            <w:tcW w:w="910" w:type="dxa"/>
            <w:shd w:val="clear" w:color="auto" w:fill="FFFFFF" w:themeFill="background1"/>
            <w:vAlign w:val="center"/>
          </w:tcPr>
          <w:p w14:paraId="0B5404A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24.5</w:t>
            </w:r>
          </w:p>
        </w:tc>
        <w:tc>
          <w:tcPr>
            <w:tcW w:w="1032" w:type="dxa"/>
            <w:shd w:val="clear" w:color="auto" w:fill="FFFFFF" w:themeFill="background1"/>
            <w:vAlign w:val="center"/>
          </w:tcPr>
          <w:p w14:paraId="3143E68B"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24.53</w:t>
            </w:r>
          </w:p>
        </w:tc>
        <w:tc>
          <w:tcPr>
            <w:tcW w:w="7404" w:type="dxa"/>
            <w:shd w:val="clear" w:color="auto" w:fill="FFFFFF" w:themeFill="background1"/>
            <w:vAlign w:val="center"/>
          </w:tcPr>
          <w:p w14:paraId="14F034D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Χύτευση ελαφρών μετάλλων</w:t>
            </w:r>
          </w:p>
        </w:tc>
      </w:tr>
      <w:tr w:rsidR="0036716B" w:rsidRPr="0036716B" w14:paraId="3C94D5FA" w14:textId="77777777" w:rsidTr="00685968">
        <w:trPr>
          <w:trHeight w:val="432"/>
        </w:trPr>
        <w:tc>
          <w:tcPr>
            <w:tcW w:w="910" w:type="dxa"/>
            <w:shd w:val="clear" w:color="auto" w:fill="FFFFFF" w:themeFill="background1"/>
            <w:vAlign w:val="center"/>
          </w:tcPr>
          <w:p w14:paraId="41A80D55"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6714450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24.54</w:t>
            </w:r>
          </w:p>
        </w:tc>
        <w:tc>
          <w:tcPr>
            <w:tcW w:w="7404" w:type="dxa"/>
            <w:shd w:val="clear" w:color="auto" w:fill="FFFFFF" w:themeFill="background1"/>
            <w:vAlign w:val="center"/>
          </w:tcPr>
          <w:p w14:paraId="0FA80A0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Χύτευση άλλων μη σιδηρούχων μετάλλων</w:t>
            </w:r>
          </w:p>
        </w:tc>
      </w:tr>
      <w:tr w:rsidR="0036716B" w:rsidRPr="0036716B" w14:paraId="0794FB21" w14:textId="77777777" w:rsidTr="00685968">
        <w:trPr>
          <w:trHeight w:val="432"/>
        </w:trPr>
        <w:tc>
          <w:tcPr>
            <w:tcW w:w="910" w:type="dxa"/>
            <w:shd w:val="clear" w:color="auto" w:fill="FFFFFF" w:themeFill="background1"/>
            <w:vAlign w:val="center"/>
          </w:tcPr>
          <w:p w14:paraId="34E1BD33"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25</w:t>
            </w:r>
          </w:p>
        </w:tc>
        <w:tc>
          <w:tcPr>
            <w:tcW w:w="1032" w:type="dxa"/>
            <w:shd w:val="clear" w:color="auto" w:fill="FFFFFF" w:themeFill="background1"/>
            <w:vAlign w:val="center"/>
          </w:tcPr>
          <w:p w14:paraId="53241E26"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2BA582BB"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ΚΑΤΑΣΚΕΥΗ ΜΕΤΑΛΛΙΚΩΝ ΠΡΟΪΟΝΤΩΝ, ΜΕ ΕΞΑΙΡΕΣΗ ΤΑ ΜΗΧΑΝΗΜΑΤΑ ΚΑΙ ΤΑ ΕΙΔΗ ΕΞΟΠΛΙΣΜΟΥ</w:t>
            </w:r>
          </w:p>
        </w:tc>
      </w:tr>
      <w:tr w:rsidR="0036716B" w:rsidRPr="0036716B" w14:paraId="6334ED6D" w14:textId="77777777" w:rsidTr="00685968">
        <w:trPr>
          <w:trHeight w:val="432"/>
        </w:trPr>
        <w:tc>
          <w:tcPr>
            <w:tcW w:w="910" w:type="dxa"/>
            <w:shd w:val="clear" w:color="auto" w:fill="FFFFFF" w:themeFill="background1"/>
            <w:vAlign w:val="center"/>
          </w:tcPr>
          <w:p w14:paraId="7972E77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25.1</w:t>
            </w:r>
          </w:p>
        </w:tc>
        <w:tc>
          <w:tcPr>
            <w:tcW w:w="1032" w:type="dxa"/>
            <w:shd w:val="clear" w:color="auto" w:fill="FFFFFF" w:themeFill="background1"/>
            <w:vAlign w:val="center"/>
          </w:tcPr>
          <w:p w14:paraId="4827CA0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25.11</w:t>
            </w:r>
          </w:p>
        </w:tc>
        <w:tc>
          <w:tcPr>
            <w:tcW w:w="7404" w:type="dxa"/>
            <w:shd w:val="clear" w:color="auto" w:fill="FFFFFF" w:themeFill="background1"/>
            <w:vAlign w:val="center"/>
          </w:tcPr>
          <w:p w14:paraId="397F498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μεταλλικών σκελετών και μερών μεταλλικών σκελετών</w:t>
            </w:r>
          </w:p>
        </w:tc>
      </w:tr>
      <w:tr w:rsidR="0036716B" w:rsidRPr="0036716B" w14:paraId="03F9F224" w14:textId="77777777" w:rsidTr="00685968">
        <w:trPr>
          <w:trHeight w:val="432"/>
        </w:trPr>
        <w:tc>
          <w:tcPr>
            <w:tcW w:w="910" w:type="dxa"/>
            <w:shd w:val="clear" w:color="auto" w:fill="FFFFFF" w:themeFill="background1"/>
            <w:vAlign w:val="center"/>
          </w:tcPr>
          <w:p w14:paraId="00855494"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160A6D6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25.12</w:t>
            </w:r>
          </w:p>
        </w:tc>
        <w:tc>
          <w:tcPr>
            <w:tcW w:w="7404" w:type="dxa"/>
            <w:shd w:val="clear" w:color="auto" w:fill="FFFFFF" w:themeFill="background1"/>
            <w:vAlign w:val="center"/>
          </w:tcPr>
          <w:p w14:paraId="29141F1A"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μεταλλικών πορτών και παράθυρων</w:t>
            </w:r>
          </w:p>
        </w:tc>
      </w:tr>
      <w:tr w:rsidR="0036716B" w:rsidRPr="0036716B" w14:paraId="28311C0A" w14:textId="77777777" w:rsidTr="00685968">
        <w:trPr>
          <w:trHeight w:val="432"/>
        </w:trPr>
        <w:tc>
          <w:tcPr>
            <w:tcW w:w="910" w:type="dxa"/>
            <w:shd w:val="clear" w:color="auto" w:fill="FFFFFF" w:themeFill="background1"/>
            <w:vAlign w:val="center"/>
          </w:tcPr>
          <w:p w14:paraId="26CB081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25.2</w:t>
            </w:r>
          </w:p>
        </w:tc>
        <w:tc>
          <w:tcPr>
            <w:tcW w:w="1032" w:type="dxa"/>
            <w:shd w:val="clear" w:color="auto" w:fill="FFFFFF" w:themeFill="background1"/>
            <w:vAlign w:val="center"/>
          </w:tcPr>
          <w:p w14:paraId="560119C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25.21</w:t>
            </w:r>
          </w:p>
        </w:tc>
        <w:tc>
          <w:tcPr>
            <w:tcW w:w="7404" w:type="dxa"/>
            <w:shd w:val="clear" w:color="auto" w:fill="FFFFFF" w:themeFill="background1"/>
            <w:vAlign w:val="center"/>
          </w:tcPr>
          <w:p w14:paraId="0345CB5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Κατασκευή θερμαντικών σωμάτων, </w:t>
            </w:r>
            <w:proofErr w:type="spellStart"/>
            <w:r w:rsidRPr="00EA5956">
              <w:rPr>
                <w:rFonts w:asciiTheme="minorHAnsi" w:hAnsiTheme="minorHAnsi" w:cstheme="minorHAnsi"/>
                <w:sz w:val="20"/>
                <w:szCs w:val="20"/>
              </w:rPr>
              <w:t>ατμογεννητριών</w:t>
            </w:r>
            <w:proofErr w:type="spellEnd"/>
            <w:r w:rsidRPr="00EA5956">
              <w:rPr>
                <w:rFonts w:asciiTheme="minorHAnsi" w:hAnsiTheme="minorHAnsi" w:cstheme="minorHAnsi"/>
                <w:sz w:val="20"/>
                <w:szCs w:val="20"/>
              </w:rPr>
              <w:t xml:space="preserve"> και λεβήτων κεντρικής θέρμανσης</w:t>
            </w:r>
          </w:p>
          <w:p w14:paraId="27963F51" w14:textId="77777777" w:rsidR="0036716B" w:rsidRPr="00EA5956" w:rsidRDefault="0036716B" w:rsidP="0036716B">
            <w:pPr>
              <w:rPr>
                <w:rFonts w:asciiTheme="minorHAnsi" w:hAnsiTheme="minorHAnsi" w:cstheme="minorHAnsi"/>
                <w:sz w:val="20"/>
                <w:szCs w:val="20"/>
              </w:rPr>
            </w:pPr>
          </w:p>
          <w:p w14:paraId="4A07CC30" w14:textId="77777777" w:rsidR="0036716B" w:rsidRPr="00B061D6" w:rsidRDefault="0036716B" w:rsidP="0036716B">
            <w:pPr>
              <w:rPr>
                <w:rFonts w:asciiTheme="minorHAnsi" w:hAnsiTheme="minorHAnsi" w:cstheme="minorHAnsi"/>
                <w:b/>
                <w:bCs/>
                <w:sz w:val="20"/>
                <w:szCs w:val="20"/>
              </w:rPr>
            </w:pPr>
            <w:r w:rsidRPr="00B061D6">
              <w:rPr>
                <w:rFonts w:asciiTheme="minorHAnsi" w:hAnsiTheme="minorHAnsi" w:cstheme="minorHAnsi"/>
                <w:b/>
                <w:bCs/>
                <w:sz w:val="20"/>
                <w:szCs w:val="20"/>
              </w:rPr>
              <w:t>Οι κωδικοί 25.21.2 είναι μη επιλέξιμοι.</w:t>
            </w:r>
          </w:p>
        </w:tc>
      </w:tr>
      <w:tr w:rsidR="0036716B" w:rsidRPr="0036716B" w14:paraId="09679F30" w14:textId="77777777" w:rsidTr="00685968">
        <w:trPr>
          <w:trHeight w:val="432"/>
        </w:trPr>
        <w:tc>
          <w:tcPr>
            <w:tcW w:w="910" w:type="dxa"/>
            <w:shd w:val="clear" w:color="auto" w:fill="FFFFFF" w:themeFill="background1"/>
            <w:vAlign w:val="center"/>
          </w:tcPr>
          <w:p w14:paraId="7F0D73DC"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4222C30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25.22</w:t>
            </w:r>
          </w:p>
        </w:tc>
        <w:tc>
          <w:tcPr>
            <w:tcW w:w="7404" w:type="dxa"/>
            <w:shd w:val="clear" w:color="auto" w:fill="FFFFFF" w:themeFill="background1"/>
            <w:vAlign w:val="center"/>
          </w:tcPr>
          <w:p w14:paraId="4AA079A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άλλων μεταλλικών ντεπόζιτων, δεξαμενών και δοχείων</w:t>
            </w:r>
          </w:p>
        </w:tc>
      </w:tr>
      <w:tr w:rsidR="0036716B" w:rsidRPr="0036716B" w14:paraId="70BEFD4E" w14:textId="77777777" w:rsidTr="00685968">
        <w:trPr>
          <w:trHeight w:val="432"/>
        </w:trPr>
        <w:tc>
          <w:tcPr>
            <w:tcW w:w="910" w:type="dxa"/>
            <w:shd w:val="clear" w:color="auto" w:fill="FFFFFF" w:themeFill="background1"/>
            <w:vAlign w:val="center"/>
          </w:tcPr>
          <w:p w14:paraId="6752ABA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25.5</w:t>
            </w:r>
          </w:p>
        </w:tc>
        <w:tc>
          <w:tcPr>
            <w:tcW w:w="1032" w:type="dxa"/>
            <w:shd w:val="clear" w:color="auto" w:fill="FFFFFF" w:themeFill="background1"/>
            <w:vAlign w:val="center"/>
          </w:tcPr>
          <w:p w14:paraId="6990473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25.51</w:t>
            </w:r>
          </w:p>
        </w:tc>
        <w:tc>
          <w:tcPr>
            <w:tcW w:w="7404" w:type="dxa"/>
            <w:shd w:val="clear" w:color="auto" w:fill="FFFFFF" w:themeFill="background1"/>
            <w:vAlign w:val="center"/>
          </w:tcPr>
          <w:p w14:paraId="5F08D42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Επικάλυψη μετάλλων</w:t>
            </w:r>
          </w:p>
        </w:tc>
      </w:tr>
      <w:tr w:rsidR="0036716B" w:rsidRPr="0036716B" w14:paraId="5BDF59A5" w14:textId="77777777" w:rsidTr="00685968">
        <w:trPr>
          <w:trHeight w:val="432"/>
        </w:trPr>
        <w:tc>
          <w:tcPr>
            <w:tcW w:w="910" w:type="dxa"/>
            <w:shd w:val="clear" w:color="auto" w:fill="FFFFFF" w:themeFill="background1"/>
            <w:vAlign w:val="center"/>
          </w:tcPr>
          <w:p w14:paraId="6A089B2F"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6736520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25.52</w:t>
            </w:r>
          </w:p>
        </w:tc>
        <w:tc>
          <w:tcPr>
            <w:tcW w:w="7404" w:type="dxa"/>
            <w:shd w:val="clear" w:color="auto" w:fill="FFFFFF" w:themeFill="background1"/>
            <w:vAlign w:val="center"/>
          </w:tcPr>
          <w:p w14:paraId="29F5F5B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Θερμική επεξεργασία μετάλλων</w:t>
            </w:r>
          </w:p>
        </w:tc>
      </w:tr>
      <w:tr w:rsidR="0036716B" w:rsidRPr="0036716B" w14:paraId="0173F831" w14:textId="77777777" w:rsidTr="00685968">
        <w:trPr>
          <w:trHeight w:val="432"/>
        </w:trPr>
        <w:tc>
          <w:tcPr>
            <w:tcW w:w="910" w:type="dxa"/>
            <w:shd w:val="clear" w:color="auto" w:fill="FFFFFF" w:themeFill="background1"/>
            <w:vAlign w:val="center"/>
          </w:tcPr>
          <w:p w14:paraId="227F00AF"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7D4A091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25.53</w:t>
            </w:r>
          </w:p>
        </w:tc>
        <w:tc>
          <w:tcPr>
            <w:tcW w:w="7404" w:type="dxa"/>
            <w:shd w:val="clear" w:color="auto" w:fill="FFFFFF" w:themeFill="background1"/>
            <w:vAlign w:val="center"/>
          </w:tcPr>
          <w:p w14:paraId="1C4AED0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Μεταλλοτεχνία</w:t>
            </w:r>
          </w:p>
        </w:tc>
      </w:tr>
      <w:tr w:rsidR="0036716B" w:rsidRPr="0036716B" w14:paraId="4E6F447F" w14:textId="77777777" w:rsidTr="00685968">
        <w:trPr>
          <w:trHeight w:val="432"/>
        </w:trPr>
        <w:tc>
          <w:tcPr>
            <w:tcW w:w="910" w:type="dxa"/>
            <w:shd w:val="clear" w:color="auto" w:fill="FFFFFF" w:themeFill="background1"/>
            <w:vAlign w:val="center"/>
          </w:tcPr>
          <w:p w14:paraId="590530B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25.6</w:t>
            </w:r>
          </w:p>
        </w:tc>
        <w:tc>
          <w:tcPr>
            <w:tcW w:w="1032" w:type="dxa"/>
            <w:shd w:val="clear" w:color="auto" w:fill="FFFFFF" w:themeFill="background1"/>
            <w:vAlign w:val="center"/>
          </w:tcPr>
          <w:p w14:paraId="3729B55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25.61</w:t>
            </w:r>
          </w:p>
        </w:tc>
        <w:tc>
          <w:tcPr>
            <w:tcW w:w="7404" w:type="dxa"/>
            <w:shd w:val="clear" w:color="auto" w:fill="FFFFFF" w:themeFill="background1"/>
            <w:vAlign w:val="center"/>
          </w:tcPr>
          <w:p w14:paraId="561DC08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μαχαιροπίρουνων</w:t>
            </w:r>
          </w:p>
        </w:tc>
      </w:tr>
      <w:tr w:rsidR="0036716B" w:rsidRPr="0036716B" w14:paraId="00D2E128" w14:textId="77777777" w:rsidTr="00685968">
        <w:trPr>
          <w:trHeight w:val="432"/>
        </w:trPr>
        <w:tc>
          <w:tcPr>
            <w:tcW w:w="910" w:type="dxa"/>
            <w:shd w:val="clear" w:color="auto" w:fill="FFFFFF" w:themeFill="background1"/>
            <w:vAlign w:val="center"/>
          </w:tcPr>
          <w:p w14:paraId="1DA38CFD"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2664790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25.62</w:t>
            </w:r>
          </w:p>
        </w:tc>
        <w:tc>
          <w:tcPr>
            <w:tcW w:w="7404" w:type="dxa"/>
            <w:shd w:val="clear" w:color="auto" w:fill="FFFFFF" w:themeFill="background1"/>
            <w:vAlign w:val="center"/>
          </w:tcPr>
          <w:p w14:paraId="77833D4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κλειδαριών και μεντεσέδων</w:t>
            </w:r>
          </w:p>
        </w:tc>
      </w:tr>
      <w:tr w:rsidR="0036716B" w:rsidRPr="0036716B" w14:paraId="1D03CE54" w14:textId="77777777" w:rsidTr="00685968">
        <w:trPr>
          <w:trHeight w:val="432"/>
        </w:trPr>
        <w:tc>
          <w:tcPr>
            <w:tcW w:w="910" w:type="dxa"/>
            <w:shd w:val="clear" w:color="auto" w:fill="FFFFFF" w:themeFill="background1"/>
            <w:vAlign w:val="center"/>
          </w:tcPr>
          <w:p w14:paraId="35146185"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69EE08A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25.63</w:t>
            </w:r>
          </w:p>
        </w:tc>
        <w:tc>
          <w:tcPr>
            <w:tcW w:w="7404" w:type="dxa"/>
            <w:shd w:val="clear" w:color="auto" w:fill="FFFFFF" w:themeFill="background1"/>
            <w:vAlign w:val="center"/>
          </w:tcPr>
          <w:p w14:paraId="6BCFC6A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εργαλείων</w:t>
            </w:r>
          </w:p>
        </w:tc>
      </w:tr>
      <w:tr w:rsidR="0036716B" w:rsidRPr="0036716B" w14:paraId="7B7ADA3B" w14:textId="77777777" w:rsidTr="00685968">
        <w:trPr>
          <w:trHeight w:val="432"/>
        </w:trPr>
        <w:tc>
          <w:tcPr>
            <w:tcW w:w="910" w:type="dxa"/>
            <w:shd w:val="clear" w:color="auto" w:fill="FFFFFF" w:themeFill="background1"/>
            <w:vAlign w:val="center"/>
          </w:tcPr>
          <w:p w14:paraId="360F3D1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25.9</w:t>
            </w:r>
          </w:p>
        </w:tc>
        <w:tc>
          <w:tcPr>
            <w:tcW w:w="1032" w:type="dxa"/>
            <w:shd w:val="clear" w:color="auto" w:fill="FFFFFF" w:themeFill="background1"/>
            <w:vAlign w:val="center"/>
          </w:tcPr>
          <w:p w14:paraId="01A672C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25.91</w:t>
            </w:r>
          </w:p>
        </w:tc>
        <w:tc>
          <w:tcPr>
            <w:tcW w:w="7404" w:type="dxa"/>
            <w:shd w:val="clear" w:color="auto" w:fill="FFFFFF" w:themeFill="background1"/>
            <w:vAlign w:val="center"/>
          </w:tcPr>
          <w:p w14:paraId="698DAEE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χαλύβδινων βαρελιών και παρόμοιων δοχείων</w:t>
            </w:r>
          </w:p>
        </w:tc>
      </w:tr>
      <w:tr w:rsidR="0036716B" w:rsidRPr="0036716B" w14:paraId="5D6B3494" w14:textId="77777777" w:rsidTr="00685968">
        <w:trPr>
          <w:trHeight w:val="432"/>
        </w:trPr>
        <w:tc>
          <w:tcPr>
            <w:tcW w:w="910" w:type="dxa"/>
            <w:shd w:val="clear" w:color="auto" w:fill="FFFFFF" w:themeFill="background1"/>
            <w:vAlign w:val="center"/>
          </w:tcPr>
          <w:p w14:paraId="331315B3"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7E344F1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25.92</w:t>
            </w:r>
          </w:p>
        </w:tc>
        <w:tc>
          <w:tcPr>
            <w:tcW w:w="7404" w:type="dxa"/>
            <w:shd w:val="clear" w:color="auto" w:fill="FFFFFF" w:themeFill="background1"/>
            <w:vAlign w:val="center"/>
          </w:tcPr>
          <w:p w14:paraId="37CA0D4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ελαφρών μεταλλικών ειδών συσκευασίας</w:t>
            </w:r>
          </w:p>
        </w:tc>
      </w:tr>
      <w:tr w:rsidR="0036716B" w:rsidRPr="0036716B" w14:paraId="505E8414" w14:textId="77777777" w:rsidTr="00685968">
        <w:trPr>
          <w:trHeight w:val="432"/>
        </w:trPr>
        <w:tc>
          <w:tcPr>
            <w:tcW w:w="910" w:type="dxa"/>
            <w:shd w:val="clear" w:color="auto" w:fill="FFFFFF" w:themeFill="background1"/>
            <w:vAlign w:val="center"/>
          </w:tcPr>
          <w:p w14:paraId="74CCF3EB"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75B67C9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25.93</w:t>
            </w:r>
          </w:p>
        </w:tc>
        <w:tc>
          <w:tcPr>
            <w:tcW w:w="7404" w:type="dxa"/>
            <w:shd w:val="clear" w:color="auto" w:fill="FFFFFF" w:themeFill="background1"/>
            <w:vAlign w:val="center"/>
          </w:tcPr>
          <w:p w14:paraId="74D7E28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Κατασκευή ειδών από σύρμα, αλυσίδων και ελατηρίων </w:t>
            </w:r>
          </w:p>
          <w:p w14:paraId="19199415" w14:textId="77777777" w:rsidR="0036716B" w:rsidRPr="00EA5956" w:rsidRDefault="0036716B" w:rsidP="0036716B">
            <w:pPr>
              <w:rPr>
                <w:rFonts w:asciiTheme="minorHAnsi" w:hAnsiTheme="minorHAnsi" w:cstheme="minorHAnsi"/>
                <w:sz w:val="20"/>
                <w:szCs w:val="20"/>
              </w:rPr>
            </w:pPr>
          </w:p>
          <w:p w14:paraId="0552B10A" w14:textId="77777777" w:rsidR="0036716B" w:rsidRPr="00A94399" w:rsidRDefault="0036716B" w:rsidP="0036716B">
            <w:pPr>
              <w:rPr>
                <w:rFonts w:asciiTheme="minorHAnsi" w:hAnsiTheme="minorHAnsi" w:cstheme="minorHAnsi"/>
                <w:b/>
                <w:bCs/>
                <w:sz w:val="20"/>
                <w:szCs w:val="20"/>
              </w:rPr>
            </w:pPr>
            <w:r w:rsidRPr="00A94399">
              <w:rPr>
                <w:rFonts w:asciiTheme="minorHAnsi" w:hAnsiTheme="minorHAnsi" w:cstheme="minorHAnsi"/>
                <w:b/>
                <w:bCs/>
                <w:sz w:val="20"/>
                <w:szCs w:val="20"/>
              </w:rPr>
              <w:t xml:space="preserve">Οι κωδικοί 25.93.11, 25.93.11.00, 25.93.11.01, 25.93.15, 25.93.15.00, 25.93.16, 25.93.16.00 και 25.93.16.01 είναι επιλέξιμοι μόνο για τον Καν. 2023/2831 (De </w:t>
            </w:r>
            <w:proofErr w:type="spellStart"/>
            <w:r w:rsidRPr="00A94399">
              <w:rPr>
                <w:rFonts w:asciiTheme="minorHAnsi" w:hAnsiTheme="minorHAnsi" w:cstheme="minorHAnsi"/>
                <w:b/>
                <w:bCs/>
                <w:sz w:val="20"/>
                <w:szCs w:val="20"/>
              </w:rPr>
              <w:t>minimis</w:t>
            </w:r>
            <w:proofErr w:type="spellEnd"/>
            <w:r w:rsidRPr="00A94399">
              <w:rPr>
                <w:rFonts w:asciiTheme="minorHAnsi" w:hAnsiTheme="minorHAnsi" w:cstheme="minorHAnsi"/>
                <w:b/>
                <w:bCs/>
                <w:sz w:val="20"/>
                <w:szCs w:val="20"/>
              </w:rPr>
              <w:t>)</w:t>
            </w:r>
          </w:p>
        </w:tc>
      </w:tr>
      <w:tr w:rsidR="0036716B" w:rsidRPr="0036716B" w14:paraId="53D2C01D" w14:textId="77777777" w:rsidTr="00685968">
        <w:trPr>
          <w:trHeight w:val="432"/>
        </w:trPr>
        <w:tc>
          <w:tcPr>
            <w:tcW w:w="910" w:type="dxa"/>
            <w:shd w:val="clear" w:color="auto" w:fill="FFFFFF" w:themeFill="background1"/>
            <w:vAlign w:val="center"/>
          </w:tcPr>
          <w:p w14:paraId="54FDDCFD"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2A13BB1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25.94</w:t>
            </w:r>
          </w:p>
        </w:tc>
        <w:tc>
          <w:tcPr>
            <w:tcW w:w="7404" w:type="dxa"/>
            <w:shd w:val="clear" w:color="auto" w:fill="FFFFFF" w:themeFill="background1"/>
            <w:vAlign w:val="center"/>
          </w:tcPr>
          <w:p w14:paraId="51FC36E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Κατασκευή συνδετήρων και προϊόντων </w:t>
            </w:r>
            <w:proofErr w:type="spellStart"/>
            <w:r w:rsidRPr="00EA5956">
              <w:rPr>
                <w:rFonts w:asciiTheme="minorHAnsi" w:hAnsiTheme="minorHAnsi" w:cstheme="minorHAnsi"/>
                <w:sz w:val="20"/>
                <w:szCs w:val="20"/>
              </w:rPr>
              <w:t>κοχλιομηχανών</w:t>
            </w:r>
            <w:proofErr w:type="spellEnd"/>
          </w:p>
        </w:tc>
      </w:tr>
      <w:tr w:rsidR="0036716B" w:rsidRPr="0036716B" w14:paraId="2E888952" w14:textId="77777777" w:rsidTr="00685968">
        <w:trPr>
          <w:trHeight w:val="432"/>
        </w:trPr>
        <w:tc>
          <w:tcPr>
            <w:tcW w:w="910" w:type="dxa"/>
            <w:shd w:val="clear" w:color="auto" w:fill="FFFFFF" w:themeFill="background1"/>
            <w:vAlign w:val="center"/>
          </w:tcPr>
          <w:p w14:paraId="5720F8F7"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26FC132B"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25.99</w:t>
            </w:r>
          </w:p>
        </w:tc>
        <w:tc>
          <w:tcPr>
            <w:tcW w:w="7404" w:type="dxa"/>
            <w:shd w:val="clear" w:color="auto" w:fill="FFFFFF" w:themeFill="background1"/>
            <w:vAlign w:val="center"/>
          </w:tcPr>
          <w:p w14:paraId="2F7820A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Κατασκευή άλλων μεταλλικών προϊόντων </w:t>
            </w:r>
            <w:proofErr w:type="spellStart"/>
            <w:r w:rsidRPr="00EA5956">
              <w:rPr>
                <w:rFonts w:asciiTheme="minorHAnsi" w:hAnsiTheme="minorHAnsi" w:cstheme="minorHAnsi"/>
                <w:sz w:val="20"/>
                <w:szCs w:val="20"/>
              </w:rPr>
              <w:t>π.δ.κ.α</w:t>
            </w:r>
            <w:proofErr w:type="spellEnd"/>
            <w:r w:rsidRPr="00EA5956">
              <w:rPr>
                <w:rFonts w:asciiTheme="minorHAnsi" w:hAnsiTheme="minorHAnsi" w:cstheme="minorHAnsi"/>
                <w:sz w:val="20"/>
                <w:szCs w:val="20"/>
              </w:rPr>
              <w:t>.</w:t>
            </w:r>
          </w:p>
        </w:tc>
      </w:tr>
      <w:tr w:rsidR="0036716B" w:rsidRPr="0036716B" w14:paraId="07D32085" w14:textId="77777777" w:rsidTr="00685968">
        <w:trPr>
          <w:trHeight w:val="432"/>
        </w:trPr>
        <w:tc>
          <w:tcPr>
            <w:tcW w:w="910" w:type="dxa"/>
            <w:shd w:val="clear" w:color="auto" w:fill="FFFFFF" w:themeFill="background1"/>
            <w:vAlign w:val="center"/>
          </w:tcPr>
          <w:p w14:paraId="4708D78B"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26</w:t>
            </w:r>
          </w:p>
        </w:tc>
        <w:tc>
          <w:tcPr>
            <w:tcW w:w="1032" w:type="dxa"/>
            <w:shd w:val="clear" w:color="auto" w:fill="FFFFFF" w:themeFill="background1"/>
            <w:vAlign w:val="center"/>
          </w:tcPr>
          <w:p w14:paraId="3941D7A6"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2DFAC137"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ΚΑΤΑΣΚΕΥΗ ΗΛΕΚΤΡΟΝΙΚΩΝ ΥΠΟΛΟΓΙΣΤΩΝ,ΗΛΕΚΤΡΟΝΚΩΝ ΚΑΙ ΟΠΤΙΚΩΝ ΠΡΟΪΟΝΤΩΝ</w:t>
            </w:r>
          </w:p>
        </w:tc>
      </w:tr>
      <w:tr w:rsidR="0036716B" w:rsidRPr="0036716B" w14:paraId="2CFEEF26" w14:textId="77777777" w:rsidTr="00685968">
        <w:trPr>
          <w:trHeight w:val="432"/>
        </w:trPr>
        <w:tc>
          <w:tcPr>
            <w:tcW w:w="910" w:type="dxa"/>
            <w:shd w:val="clear" w:color="auto" w:fill="FFFFFF" w:themeFill="background1"/>
            <w:vAlign w:val="center"/>
          </w:tcPr>
          <w:p w14:paraId="4993310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26.7</w:t>
            </w:r>
          </w:p>
        </w:tc>
        <w:tc>
          <w:tcPr>
            <w:tcW w:w="1032" w:type="dxa"/>
            <w:shd w:val="clear" w:color="auto" w:fill="FFFFFF" w:themeFill="background1"/>
            <w:vAlign w:val="center"/>
          </w:tcPr>
          <w:p w14:paraId="2ECBF76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26.70</w:t>
            </w:r>
          </w:p>
        </w:tc>
        <w:tc>
          <w:tcPr>
            <w:tcW w:w="7404" w:type="dxa"/>
            <w:shd w:val="clear" w:color="auto" w:fill="FFFFFF" w:themeFill="background1"/>
            <w:vAlign w:val="center"/>
          </w:tcPr>
          <w:p w14:paraId="61DE6CC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οπτικών οργάνων, μαγνητικών και οπτικών μέσων και φωτογραφικού εξοπλισμού</w:t>
            </w:r>
          </w:p>
        </w:tc>
      </w:tr>
      <w:tr w:rsidR="0036716B" w:rsidRPr="0036716B" w14:paraId="0F1AE949" w14:textId="77777777" w:rsidTr="00685968">
        <w:trPr>
          <w:trHeight w:val="432"/>
        </w:trPr>
        <w:tc>
          <w:tcPr>
            <w:tcW w:w="910" w:type="dxa"/>
            <w:shd w:val="clear" w:color="auto" w:fill="FFFFFF" w:themeFill="background1"/>
            <w:vAlign w:val="center"/>
          </w:tcPr>
          <w:p w14:paraId="4B293FC6"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27</w:t>
            </w:r>
          </w:p>
        </w:tc>
        <w:tc>
          <w:tcPr>
            <w:tcW w:w="1032" w:type="dxa"/>
            <w:shd w:val="clear" w:color="auto" w:fill="FFFFFF" w:themeFill="background1"/>
            <w:vAlign w:val="center"/>
          </w:tcPr>
          <w:p w14:paraId="088066E6"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40F84279"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ΚΑΤΑΣΚΕΥΗ ΗΛΕΚΤΡΟΛΟΓΙΚΟΥ ΕΞΟΠΛΙΣΜΟΥ</w:t>
            </w:r>
          </w:p>
        </w:tc>
      </w:tr>
      <w:tr w:rsidR="0036716B" w:rsidRPr="0036716B" w14:paraId="3ACF8FA0" w14:textId="77777777" w:rsidTr="00685968">
        <w:trPr>
          <w:trHeight w:val="432"/>
        </w:trPr>
        <w:tc>
          <w:tcPr>
            <w:tcW w:w="910" w:type="dxa"/>
            <w:shd w:val="clear" w:color="auto" w:fill="FFFFFF" w:themeFill="background1"/>
            <w:vAlign w:val="center"/>
          </w:tcPr>
          <w:p w14:paraId="16745A6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27.3</w:t>
            </w:r>
          </w:p>
        </w:tc>
        <w:tc>
          <w:tcPr>
            <w:tcW w:w="1032" w:type="dxa"/>
            <w:shd w:val="clear" w:color="auto" w:fill="FFFFFF" w:themeFill="background1"/>
            <w:vAlign w:val="center"/>
          </w:tcPr>
          <w:p w14:paraId="08BC124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27.31</w:t>
            </w:r>
          </w:p>
        </w:tc>
        <w:tc>
          <w:tcPr>
            <w:tcW w:w="7404" w:type="dxa"/>
            <w:shd w:val="clear" w:color="auto" w:fill="FFFFFF" w:themeFill="background1"/>
            <w:vAlign w:val="center"/>
          </w:tcPr>
          <w:p w14:paraId="321716B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καλωδίων οπτικών ινών</w:t>
            </w:r>
          </w:p>
        </w:tc>
      </w:tr>
      <w:tr w:rsidR="0036716B" w:rsidRPr="0036716B" w14:paraId="70B5917B" w14:textId="77777777" w:rsidTr="00685968">
        <w:trPr>
          <w:trHeight w:val="432"/>
        </w:trPr>
        <w:tc>
          <w:tcPr>
            <w:tcW w:w="910" w:type="dxa"/>
            <w:shd w:val="clear" w:color="auto" w:fill="FFFFFF" w:themeFill="background1"/>
            <w:vAlign w:val="center"/>
          </w:tcPr>
          <w:p w14:paraId="47C5AD7D"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059D6F6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27.33</w:t>
            </w:r>
          </w:p>
        </w:tc>
        <w:tc>
          <w:tcPr>
            <w:tcW w:w="7404" w:type="dxa"/>
            <w:shd w:val="clear" w:color="auto" w:fill="FFFFFF" w:themeFill="background1"/>
            <w:vAlign w:val="center"/>
          </w:tcPr>
          <w:p w14:paraId="03C67CF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εξαρτημάτων καλωδίωσης</w:t>
            </w:r>
          </w:p>
        </w:tc>
      </w:tr>
      <w:tr w:rsidR="0036716B" w:rsidRPr="0036716B" w14:paraId="0D84842C" w14:textId="77777777" w:rsidTr="00685968">
        <w:trPr>
          <w:trHeight w:val="432"/>
        </w:trPr>
        <w:tc>
          <w:tcPr>
            <w:tcW w:w="910" w:type="dxa"/>
            <w:shd w:val="clear" w:color="auto" w:fill="FFFFFF" w:themeFill="background1"/>
            <w:vAlign w:val="center"/>
          </w:tcPr>
          <w:p w14:paraId="009B15E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27.4</w:t>
            </w:r>
          </w:p>
        </w:tc>
        <w:tc>
          <w:tcPr>
            <w:tcW w:w="1032" w:type="dxa"/>
            <w:shd w:val="clear" w:color="auto" w:fill="FFFFFF" w:themeFill="background1"/>
            <w:vAlign w:val="center"/>
          </w:tcPr>
          <w:p w14:paraId="58A3AF8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27.40</w:t>
            </w:r>
          </w:p>
        </w:tc>
        <w:tc>
          <w:tcPr>
            <w:tcW w:w="7404" w:type="dxa"/>
            <w:shd w:val="clear" w:color="auto" w:fill="FFFFFF" w:themeFill="background1"/>
            <w:vAlign w:val="center"/>
          </w:tcPr>
          <w:p w14:paraId="1A92D1BA"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φωτιστικού εξοπλισμού</w:t>
            </w:r>
          </w:p>
        </w:tc>
      </w:tr>
      <w:tr w:rsidR="0036716B" w:rsidRPr="0036716B" w14:paraId="0D13F1CB" w14:textId="77777777" w:rsidTr="00685968">
        <w:trPr>
          <w:trHeight w:val="432"/>
        </w:trPr>
        <w:tc>
          <w:tcPr>
            <w:tcW w:w="910" w:type="dxa"/>
            <w:shd w:val="clear" w:color="auto" w:fill="FFFFFF" w:themeFill="background1"/>
            <w:vAlign w:val="center"/>
          </w:tcPr>
          <w:p w14:paraId="2FCF36EB"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27.5</w:t>
            </w:r>
          </w:p>
        </w:tc>
        <w:tc>
          <w:tcPr>
            <w:tcW w:w="1032" w:type="dxa"/>
            <w:shd w:val="clear" w:color="auto" w:fill="FFFFFF" w:themeFill="background1"/>
            <w:vAlign w:val="center"/>
          </w:tcPr>
          <w:p w14:paraId="3B7AB24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27.51</w:t>
            </w:r>
          </w:p>
        </w:tc>
        <w:tc>
          <w:tcPr>
            <w:tcW w:w="7404" w:type="dxa"/>
            <w:shd w:val="clear" w:color="auto" w:fill="FFFFFF" w:themeFill="background1"/>
            <w:vAlign w:val="center"/>
          </w:tcPr>
          <w:p w14:paraId="6D1656F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ηλεκτρικών οικιακών συσκευών</w:t>
            </w:r>
          </w:p>
        </w:tc>
      </w:tr>
      <w:tr w:rsidR="0036716B" w:rsidRPr="0036716B" w14:paraId="75236B41" w14:textId="77777777" w:rsidTr="00685968">
        <w:trPr>
          <w:trHeight w:val="432"/>
        </w:trPr>
        <w:tc>
          <w:tcPr>
            <w:tcW w:w="910" w:type="dxa"/>
            <w:shd w:val="clear" w:color="auto" w:fill="FFFFFF" w:themeFill="background1"/>
            <w:vAlign w:val="center"/>
          </w:tcPr>
          <w:p w14:paraId="512FB01E"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2D8451A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27.52</w:t>
            </w:r>
          </w:p>
        </w:tc>
        <w:tc>
          <w:tcPr>
            <w:tcW w:w="7404" w:type="dxa"/>
            <w:shd w:val="clear" w:color="auto" w:fill="FFFFFF" w:themeFill="background1"/>
            <w:vAlign w:val="center"/>
          </w:tcPr>
          <w:p w14:paraId="483D5CF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μη ηλεκτρικών οικιακών συσκευών</w:t>
            </w:r>
          </w:p>
        </w:tc>
      </w:tr>
      <w:tr w:rsidR="0036716B" w:rsidRPr="0036716B" w14:paraId="23F74ED9" w14:textId="77777777" w:rsidTr="00685968">
        <w:trPr>
          <w:trHeight w:val="432"/>
        </w:trPr>
        <w:tc>
          <w:tcPr>
            <w:tcW w:w="910" w:type="dxa"/>
            <w:shd w:val="clear" w:color="auto" w:fill="FFFFFF" w:themeFill="background1"/>
            <w:vAlign w:val="center"/>
          </w:tcPr>
          <w:p w14:paraId="6AD6976B"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27.9</w:t>
            </w:r>
          </w:p>
        </w:tc>
        <w:tc>
          <w:tcPr>
            <w:tcW w:w="1032" w:type="dxa"/>
            <w:shd w:val="clear" w:color="auto" w:fill="FFFFFF" w:themeFill="background1"/>
            <w:vAlign w:val="center"/>
          </w:tcPr>
          <w:p w14:paraId="457BD8F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27.90</w:t>
            </w:r>
          </w:p>
        </w:tc>
        <w:tc>
          <w:tcPr>
            <w:tcW w:w="7404" w:type="dxa"/>
            <w:shd w:val="clear" w:color="auto" w:fill="FFFFFF" w:themeFill="background1"/>
            <w:vAlign w:val="center"/>
          </w:tcPr>
          <w:p w14:paraId="3B4011CA"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άλλου ηλεκτρικού εξοπλισμού</w:t>
            </w:r>
          </w:p>
        </w:tc>
      </w:tr>
      <w:tr w:rsidR="0036716B" w:rsidRPr="0036716B" w14:paraId="6081EA25" w14:textId="77777777" w:rsidTr="00685968">
        <w:trPr>
          <w:trHeight w:val="432"/>
        </w:trPr>
        <w:tc>
          <w:tcPr>
            <w:tcW w:w="910" w:type="dxa"/>
            <w:shd w:val="clear" w:color="auto" w:fill="FFFFFF" w:themeFill="background1"/>
            <w:vAlign w:val="center"/>
          </w:tcPr>
          <w:p w14:paraId="619893DA"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28</w:t>
            </w:r>
          </w:p>
        </w:tc>
        <w:tc>
          <w:tcPr>
            <w:tcW w:w="1032" w:type="dxa"/>
            <w:shd w:val="clear" w:color="auto" w:fill="FFFFFF" w:themeFill="background1"/>
            <w:vAlign w:val="center"/>
          </w:tcPr>
          <w:p w14:paraId="356CF4CD"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2FF837D0"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ΚΑΤΑΣΚΕΥΗ ΜΗΧΑΝΗΜΑΤΩΝ ΚΑΙ ΕΙΔΩΝ ΕΞΟΠΛΙΣΜΟΥ Π.Δ.Κ.Α.</w:t>
            </w:r>
          </w:p>
        </w:tc>
      </w:tr>
      <w:tr w:rsidR="0036716B" w:rsidRPr="0036716B" w14:paraId="70663745" w14:textId="77777777" w:rsidTr="00685968">
        <w:trPr>
          <w:trHeight w:val="432"/>
        </w:trPr>
        <w:tc>
          <w:tcPr>
            <w:tcW w:w="910" w:type="dxa"/>
            <w:shd w:val="clear" w:color="auto" w:fill="FFFFFF" w:themeFill="background1"/>
            <w:vAlign w:val="center"/>
          </w:tcPr>
          <w:p w14:paraId="7300877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28.1</w:t>
            </w:r>
          </w:p>
        </w:tc>
        <w:tc>
          <w:tcPr>
            <w:tcW w:w="1032" w:type="dxa"/>
            <w:shd w:val="clear" w:color="auto" w:fill="FFFFFF" w:themeFill="background1"/>
            <w:vAlign w:val="center"/>
          </w:tcPr>
          <w:p w14:paraId="765B0F3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28.11</w:t>
            </w:r>
          </w:p>
        </w:tc>
        <w:tc>
          <w:tcPr>
            <w:tcW w:w="7404" w:type="dxa"/>
            <w:shd w:val="clear" w:color="auto" w:fill="FFFFFF" w:themeFill="background1"/>
            <w:vAlign w:val="center"/>
          </w:tcPr>
          <w:p w14:paraId="1E63A96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Κατασκευή κινητήρων και στροβίλων, με εξαίρεση τους κινητήρες αεροσκαφών, οχημάτων και </w:t>
            </w:r>
            <w:proofErr w:type="spellStart"/>
            <w:r w:rsidRPr="00EA5956">
              <w:rPr>
                <w:rFonts w:asciiTheme="minorHAnsi" w:hAnsiTheme="minorHAnsi" w:cstheme="minorHAnsi"/>
                <w:sz w:val="20"/>
                <w:szCs w:val="20"/>
              </w:rPr>
              <w:t>δικύκλων</w:t>
            </w:r>
            <w:proofErr w:type="spellEnd"/>
          </w:p>
        </w:tc>
      </w:tr>
      <w:tr w:rsidR="0036716B" w:rsidRPr="0036716B" w14:paraId="0C59FE66" w14:textId="77777777" w:rsidTr="00685968">
        <w:trPr>
          <w:trHeight w:val="432"/>
        </w:trPr>
        <w:tc>
          <w:tcPr>
            <w:tcW w:w="910" w:type="dxa"/>
            <w:shd w:val="clear" w:color="auto" w:fill="FFFFFF" w:themeFill="background1"/>
            <w:vAlign w:val="center"/>
          </w:tcPr>
          <w:p w14:paraId="1C633905"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258F3E7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28.12</w:t>
            </w:r>
          </w:p>
        </w:tc>
        <w:tc>
          <w:tcPr>
            <w:tcW w:w="7404" w:type="dxa"/>
            <w:shd w:val="clear" w:color="auto" w:fill="FFFFFF" w:themeFill="background1"/>
            <w:vAlign w:val="center"/>
          </w:tcPr>
          <w:p w14:paraId="035C70A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εξοπλισμού υδραυλικής ενέργειας</w:t>
            </w:r>
          </w:p>
        </w:tc>
      </w:tr>
      <w:tr w:rsidR="0036716B" w:rsidRPr="0036716B" w14:paraId="2A82F529" w14:textId="77777777" w:rsidTr="00685968">
        <w:trPr>
          <w:trHeight w:val="432"/>
        </w:trPr>
        <w:tc>
          <w:tcPr>
            <w:tcW w:w="910" w:type="dxa"/>
            <w:shd w:val="clear" w:color="auto" w:fill="FFFFFF" w:themeFill="background1"/>
            <w:vAlign w:val="center"/>
          </w:tcPr>
          <w:p w14:paraId="73815915"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4443662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28.13</w:t>
            </w:r>
          </w:p>
        </w:tc>
        <w:tc>
          <w:tcPr>
            <w:tcW w:w="7404" w:type="dxa"/>
            <w:shd w:val="clear" w:color="auto" w:fill="FFFFFF" w:themeFill="background1"/>
            <w:vAlign w:val="center"/>
          </w:tcPr>
          <w:p w14:paraId="68B2B2D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άλλων αντλιών και συμπιεστών</w:t>
            </w:r>
          </w:p>
        </w:tc>
      </w:tr>
      <w:tr w:rsidR="0036716B" w:rsidRPr="0036716B" w14:paraId="4CE72F52" w14:textId="77777777" w:rsidTr="00685968">
        <w:trPr>
          <w:trHeight w:val="432"/>
        </w:trPr>
        <w:tc>
          <w:tcPr>
            <w:tcW w:w="910" w:type="dxa"/>
            <w:shd w:val="clear" w:color="auto" w:fill="FFFFFF" w:themeFill="background1"/>
            <w:vAlign w:val="center"/>
          </w:tcPr>
          <w:p w14:paraId="7D03FBAF"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1CDB67F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28.14</w:t>
            </w:r>
          </w:p>
        </w:tc>
        <w:tc>
          <w:tcPr>
            <w:tcW w:w="7404" w:type="dxa"/>
            <w:shd w:val="clear" w:color="auto" w:fill="FFFFFF" w:themeFill="background1"/>
            <w:vAlign w:val="center"/>
          </w:tcPr>
          <w:p w14:paraId="282FCD6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Κατασκευή άλλων ειδών </w:t>
            </w:r>
            <w:proofErr w:type="spellStart"/>
            <w:r w:rsidRPr="00EA5956">
              <w:rPr>
                <w:rFonts w:asciiTheme="minorHAnsi" w:hAnsiTheme="minorHAnsi" w:cstheme="minorHAnsi"/>
                <w:sz w:val="20"/>
                <w:szCs w:val="20"/>
              </w:rPr>
              <w:t>κρουνοποιίας</w:t>
            </w:r>
            <w:proofErr w:type="spellEnd"/>
            <w:r w:rsidRPr="00EA5956">
              <w:rPr>
                <w:rFonts w:asciiTheme="minorHAnsi" w:hAnsiTheme="minorHAnsi" w:cstheme="minorHAnsi"/>
                <w:sz w:val="20"/>
                <w:szCs w:val="20"/>
              </w:rPr>
              <w:t xml:space="preserve"> και βαλβίδων</w:t>
            </w:r>
          </w:p>
        </w:tc>
      </w:tr>
      <w:tr w:rsidR="0036716B" w:rsidRPr="0036716B" w14:paraId="7BE0B1FA" w14:textId="77777777" w:rsidTr="00685968">
        <w:trPr>
          <w:trHeight w:val="432"/>
        </w:trPr>
        <w:tc>
          <w:tcPr>
            <w:tcW w:w="910" w:type="dxa"/>
            <w:shd w:val="clear" w:color="auto" w:fill="FFFFFF" w:themeFill="background1"/>
            <w:vAlign w:val="center"/>
          </w:tcPr>
          <w:p w14:paraId="5C0F4D41"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5213A91A"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28.15</w:t>
            </w:r>
          </w:p>
        </w:tc>
        <w:tc>
          <w:tcPr>
            <w:tcW w:w="7404" w:type="dxa"/>
            <w:shd w:val="clear" w:color="auto" w:fill="FFFFFF" w:themeFill="background1"/>
            <w:vAlign w:val="center"/>
          </w:tcPr>
          <w:p w14:paraId="574B394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τριβέων, οδοντωτών μηχανισμών μετάδοσης κίνησης, στοιχείων οδοντωτών τροχών και μετάδοσης κίνησης</w:t>
            </w:r>
          </w:p>
        </w:tc>
      </w:tr>
      <w:tr w:rsidR="0036716B" w:rsidRPr="0036716B" w14:paraId="2D52A027" w14:textId="77777777" w:rsidTr="00685968">
        <w:trPr>
          <w:trHeight w:val="432"/>
        </w:trPr>
        <w:tc>
          <w:tcPr>
            <w:tcW w:w="910" w:type="dxa"/>
            <w:shd w:val="clear" w:color="auto" w:fill="FFFFFF" w:themeFill="background1"/>
            <w:vAlign w:val="center"/>
          </w:tcPr>
          <w:p w14:paraId="7618C09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28.2</w:t>
            </w:r>
          </w:p>
        </w:tc>
        <w:tc>
          <w:tcPr>
            <w:tcW w:w="1032" w:type="dxa"/>
            <w:shd w:val="clear" w:color="auto" w:fill="FFFFFF" w:themeFill="background1"/>
            <w:vAlign w:val="center"/>
          </w:tcPr>
          <w:p w14:paraId="2EA0B1E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28.21</w:t>
            </w:r>
          </w:p>
        </w:tc>
        <w:tc>
          <w:tcPr>
            <w:tcW w:w="7404" w:type="dxa"/>
            <w:shd w:val="clear" w:color="auto" w:fill="FFFFFF" w:themeFill="background1"/>
            <w:vAlign w:val="center"/>
          </w:tcPr>
          <w:p w14:paraId="65D4BC8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Κατασκευή φούρνων, κλιβάνων και μόνιμου οικιακού εξοπλισμού θέρμανσης </w:t>
            </w:r>
          </w:p>
        </w:tc>
      </w:tr>
      <w:tr w:rsidR="0036716B" w:rsidRPr="0036716B" w14:paraId="6E200C7E" w14:textId="77777777" w:rsidTr="00685968">
        <w:trPr>
          <w:trHeight w:val="432"/>
        </w:trPr>
        <w:tc>
          <w:tcPr>
            <w:tcW w:w="910" w:type="dxa"/>
            <w:shd w:val="clear" w:color="auto" w:fill="FFFFFF" w:themeFill="background1"/>
            <w:vAlign w:val="center"/>
          </w:tcPr>
          <w:p w14:paraId="55D6C8B7"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2BDEF87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28.22</w:t>
            </w:r>
          </w:p>
        </w:tc>
        <w:tc>
          <w:tcPr>
            <w:tcW w:w="7404" w:type="dxa"/>
            <w:shd w:val="clear" w:color="auto" w:fill="FFFFFF" w:themeFill="background1"/>
            <w:vAlign w:val="center"/>
          </w:tcPr>
          <w:p w14:paraId="23EDA00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εξοπλισμού ανύψωσης και διακίνησης φορτίων</w:t>
            </w:r>
          </w:p>
        </w:tc>
      </w:tr>
      <w:tr w:rsidR="0036716B" w:rsidRPr="0036716B" w14:paraId="150CAD00" w14:textId="77777777" w:rsidTr="00685968">
        <w:trPr>
          <w:trHeight w:val="432"/>
        </w:trPr>
        <w:tc>
          <w:tcPr>
            <w:tcW w:w="910" w:type="dxa"/>
            <w:shd w:val="clear" w:color="auto" w:fill="FFFFFF" w:themeFill="background1"/>
            <w:vAlign w:val="center"/>
          </w:tcPr>
          <w:p w14:paraId="5E8C3E93"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4549708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28.23</w:t>
            </w:r>
          </w:p>
        </w:tc>
        <w:tc>
          <w:tcPr>
            <w:tcW w:w="7404" w:type="dxa"/>
            <w:shd w:val="clear" w:color="auto" w:fill="FFFFFF" w:themeFill="background1"/>
            <w:vAlign w:val="center"/>
          </w:tcPr>
          <w:p w14:paraId="2D6EF72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μηχανών και εξοπλισμού γραφείου (εκτός ηλεκτρονικών υπολογιστών και περιφερειακού εξοπλισμού)</w:t>
            </w:r>
          </w:p>
        </w:tc>
      </w:tr>
      <w:tr w:rsidR="0036716B" w:rsidRPr="0036716B" w14:paraId="3D239074" w14:textId="77777777" w:rsidTr="00685968">
        <w:trPr>
          <w:trHeight w:val="432"/>
        </w:trPr>
        <w:tc>
          <w:tcPr>
            <w:tcW w:w="910" w:type="dxa"/>
            <w:shd w:val="clear" w:color="auto" w:fill="FFFFFF" w:themeFill="background1"/>
            <w:vAlign w:val="center"/>
          </w:tcPr>
          <w:p w14:paraId="225588F5"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4673DC1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28.24</w:t>
            </w:r>
          </w:p>
        </w:tc>
        <w:tc>
          <w:tcPr>
            <w:tcW w:w="7404" w:type="dxa"/>
            <w:shd w:val="clear" w:color="auto" w:fill="FFFFFF" w:themeFill="background1"/>
            <w:vAlign w:val="center"/>
          </w:tcPr>
          <w:p w14:paraId="65CE79C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ηλεκτροκίνητων εργαλείων χειρός</w:t>
            </w:r>
          </w:p>
        </w:tc>
      </w:tr>
      <w:tr w:rsidR="0036716B" w:rsidRPr="0036716B" w14:paraId="106D9A08" w14:textId="77777777" w:rsidTr="00685968">
        <w:trPr>
          <w:trHeight w:val="432"/>
        </w:trPr>
        <w:tc>
          <w:tcPr>
            <w:tcW w:w="910" w:type="dxa"/>
            <w:shd w:val="clear" w:color="auto" w:fill="FFFFFF" w:themeFill="background1"/>
            <w:vAlign w:val="center"/>
          </w:tcPr>
          <w:p w14:paraId="186989F6"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23DE515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28.25</w:t>
            </w:r>
          </w:p>
        </w:tc>
        <w:tc>
          <w:tcPr>
            <w:tcW w:w="7404" w:type="dxa"/>
            <w:shd w:val="clear" w:color="auto" w:fill="FFFFFF" w:themeFill="background1"/>
            <w:vAlign w:val="center"/>
          </w:tcPr>
          <w:p w14:paraId="22E398E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κλιματιστικού εξοπλισμού μη οικιακής χρήσης</w:t>
            </w:r>
          </w:p>
        </w:tc>
      </w:tr>
      <w:tr w:rsidR="0036716B" w:rsidRPr="0036716B" w14:paraId="32A3E113" w14:textId="77777777" w:rsidTr="00685968">
        <w:trPr>
          <w:trHeight w:val="432"/>
        </w:trPr>
        <w:tc>
          <w:tcPr>
            <w:tcW w:w="910" w:type="dxa"/>
            <w:shd w:val="clear" w:color="auto" w:fill="FFFFFF" w:themeFill="background1"/>
            <w:vAlign w:val="center"/>
          </w:tcPr>
          <w:p w14:paraId="57BADCA7"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36AFD1E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28.29</w:t>
            </w:r>
          </w:p>
        </w:tc>
        <w:tc>
          <w:tcPr>
            <w:tcW w:w="7404" w:type="dxa"/>
            <w:shd w:val="clear" w:color="auto" w:fill="FFFFFF" w:themeFill="background1"/>
            <w:vAlign w:val="center"/>
          </w:tcPr>
          <w:p w14:paraId="12145F9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Κατασκευή άλλων μηχανημάτων γενικής χρήσης </w:t>
            </w:r>
            <w:proofErr w:type="spellStart"/>
            <w:r w:rsidRPr="00EA5956">
              <w:rPr>
                <w:rFonts w:asciiTheme="minorHAnsi" w:hAnsiTheme="minorHAnsi" w:cstheme="minorHAnsi"/>
                <w:sz w:val="20"/>
                <w:szCs w:val="20"/>
              </w:rPr>
              <w:t>π.δ.κ.α</w:t>
            </w:r>
            <w:proofErr w:type="spellEnd"/>
            <w:r w:rsidRPr="00EA5956">
              <w:rPr>
                <w:rFonts w:asciiTheme="minorHAnsi" w:hAnsiTheme="minorHAnsi" w:cstheme="minorHAnsi"/>
                <w:sz w:val="20"/>
                <w:szCs w:val="20"/>
              </w:rPr>
              <w:t>.</w:t>
            </w:r>
          </w:p>
        </w:tc>
      </w:tr>
      <w:tr w:rsidR="0036716B" w:rsidRPr="0036716B" w14:paraId="4E87AC10" w14:textId="77777777" w:rsidTr="00685968">
        <w:trPr>
          <w:trHeight w:val="432"/>
        </w:trPr>
        <w:tc>
          <w:tcPr>
            <w:tcW w:w="910" w:type="dxa"/>
            <w:shd w:val="clear" w:color="auto" w:fill="FFFFFF" w:themeFill="background1"/>
            <w:vAlign w:val="center"/>
          </w:tcPr>
          <w:p w14:paraId="53FE58B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lastRenderedPageBreak/>
              <w:t>28.3</w:t>
            </w:r>
          </w:p>
        </w:tc>
        <w:tc>
          <w:tcPr>
            <w:tcW w:w="1032" w:type="dxa"/>
            <w:shd w:val="clear" w:color="auto" w:fill="FFFFFF" w:themeFill="background1"/>
            <w:vAlign w:val="center"/>
          </w:tcPr>
          <w:p w14:paraId="5F9F256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28.30</w:t>
            </w:r>
          </w:p>
        </w:tc>
        <w:tc>
          <w:tcPr>
            <w:tcW w:w="7404" w:type="dxa"/>
            <w:shd w:val="clear" w:color="auto" w:fill="FFFFFF" w:themeFill="background1"/>
            <w:vAlign w:val="center"/>
          </w:tcPr>
          <w:p w14:paraId="776A929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γεωργικών και δασοκομικών μηχανημάτων</w:t>
            </w:r>
          </w:p>
        </w:tc>
      </w:tr>
      <w:tr w:rsidR="0036716B" w:rsidRPr="0036716B" w14:paraId="0ECAEACE" w14:textId="77777777" w:rsidTr="00685968">
        <w:trPr>
          <w:trHeight w:val="432"/>
        </w:trPr>
        <w:tc>
          <w:tcPr>
            <w:tcW w:w="910" w:type="dxa"/>
            <w:shd w:val="clear" w:color="auto" w:fill="FFFFFF" w:themeFill="background1"/>
            <w:vAlign w:val="center"/>
          </w:tcPr>
          <w:p w14:paraId="45E0B49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28.4</w:t>
            </w:r>
          </w:p>
        </w:tc>
        <w:tc>
          <w:tcPr>
            <w:tcW w:w="1032" w:type="dxa"/>
            <w:shd w:val="clear" w:color="auto" w:fill="FFFFFF" w:themeFill="background1"/>
            <w:vAlign w:val="center"/>
          </w:tcPr>
          <w:p w14:paraId="587D937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28.41</w:t>
            </w:r>
          </w:p>
        </w:tc>
        <w:tc>
          <w:tcPr>
            <w:tcW w:w="7404" w:type="dxa"/>
            <w:shd w:val="clear" w:color="auto" w:fill="FFFFFF" w:themeFill="background1"/>
            <w:vAlign w:val="center"/>
          </w:tcPr>
          <w:p w14:paraId="64904C45" w14:textId="500193B1"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μηχανημάτων μορφοποίησης μετάλλου και εργαλειομηχανών</w:t>
            </w:r>
            <w:r w:rsidR="00A94399">
              <w:rPr>
                <w:rFonts w:asciiTheme="minorHAnsi" w:hAnsiTheme="minorHAnsi" w:cstheme="minorHAnsi"/>
                <w:sz w:val="20"/>
                <w:szCs w:val="20"/>
              </w:rPr>
              <w:t xml:space="preserve"> για μεταλλουργικές εργασίες</w:t>
            </w:r>
          </w:p>
        </w:tc>
      </w:tr>
      <w:tr w:rsidR="0036716B" w:rsidRPr="0036716B" w14:paraId="72069C68" w14:textId="77777777" w:rsidTr="00685968">
        <w:trPr>
          <w:trHeight w:val="432"/>
        </w:trPr>
        <w:tc>
          <w:tcPr>
            <w:tcW w:w="910" w:type="dxa"/>
            <w:shd w:val="clear" w:color="auto" w:fill="FFFFFF" w:themeFill="background1"/>
            <w:vAlign w:val="center"/>
          </w:tcPr>
          <w:p w14:paraId="199E9E5B"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752DC16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28.42</w:t>
            </w:r>
          </w:p>
        </w:tc>
        <w:tc>
          <w:tcPr>
            <w:tcW w:w="7404" w:type="dxa"/>
            <w:shd w:val="clear" w:color="auto" w:fill="FFFFFF" w:themeFill="background1"/>
            <w:vAlign w:val="center"/>
          </w:tcPr>
          <w:p w14:paraId="77617D0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άλλων εργαλειομηχανών</w:t>
            </w:r>
          </w:p>
        </w:tc>
      </w:tr>
      <w:tr w:rsidR="0036716B" w:rsidRPr="0036716B" w14:paraId="1E1F3435" w14:textId="77777777" w:rsidTr="00685968">
        <w:trPr>
          <w:trHeight w:val="432"/>
        </w:trPr>
        <w:tc>
          <w:tcPr>
            <w:tcW w:w="910" w:type="dxa"/>
            <w:shd w:val="clear" w:color="auto" w:fill="FFFFFF" w:themeFill="background1"/>
            <w:vAlign w:val="center"/>
          </w:tcPr>
          <w:p w14:paraId="02AB2F6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28.9</w:t>
            </w:r>
          </w:p>
        </w:tc>
        <w:tc>
          <w:tcPr>
            <w:tcW w:w="1032" w:type="dxa"/>
            <w:shd w:val="clear" w:color="auto" w:fill="FFFFFF" w:themeFill="background1"/>
            <w:vAlign w:val="center"/>
          </w:tcPr>
          <w:p w14:paraId="7C46525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28.91</w:t>
            </w:r>
          </w:p>
        </w:tc>
        <w:tc>
          <w:tcPr>
            <w:tcW w:w="7404" w:type="dxa"/>
            <w:shd w:val="clear" w:color="auto" w:fill="FFFFFF" w:themeFill="background1"/>
            <w:vAlign w:val="center"/>
          </w:tcPr>
          <w:p w14:paraId="30D2B2B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μηχανημάτων για τη μεταλλουργία</w:t>
            </w:r>
          </w:p>
        </w:tc>
      </w:tr>
      <w:tr w:rsidR="0036716B" w:rsidRPr="0036716B" w14:paraId="02C1B41B" w14:textId="77777777" w:rsidTr="00685968">
        <w:trPr>
          <w:trHeight w:val="432"/>
        </w:trPr>
        <w:tc>
          <w:tcPr>
            <w:tcW w:w="910" w:type="dxa"/>
            <w:shd w:val="clear" w:color="auto" w:fill="FFFFFF" w:themeFill="background1"/>
            <w:vAlign w:val="center"/>
          </w:tcPr>
          <w:p w14:paraId="2E22964B"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7FEC883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28.92</w:t>
            </w:r>
          </w:p>
        </w:tc>
        <w:tc>
          <w:tcPr>
            <w:tcW w:w="7404" w:type="dxa"/>
            <w:shd w:val="clear" w:color="auto" w:fill="FFFFFF" w:themeFill="background1"/>
            <w:vAlign w:val="center"/>
          </w:tcPr>
          <w:p w14:paraId="3031D4E9" w14:textId="3DBFFE1C"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Κατασκευή μηχανημάτων για τα ορυχεία, τα λατομεία και </w:t>
            </w:r>
            <w:r w:rsidR="006F5105">
              <w:rPr>
                <w:rFonts w:asciiTheme="minorHAnsi" w:hAnsiTheme="minorHAnsi" w:cstheme="minorHAnsi"/>
                <w:sz w:val="20"/>
                <w:szCs w:val="20"/>
              </w:rPr>
              <w:t>άλλες</w:t>
            </w:r>
            <w:r w:rsidRPr="00EA5956">
              <w:rPr>
                <w:rFonts w:asciiTheme="minorHAnsi" w:hAnsiTheme="minorHAnsi" w:cstheme="minorHAnsi"/>
                <w:sz w:val="20"/>
                <w:szCs w:val="20"/>
              </w:rPr>
              <w:t xml:space="preserve"> δομικές κατασκευές</w:t>
            </w:r>
          </w:p>
        </w:tc>
      </w:tr>
      <w:tr w:rsidR="0036716B" w:rsidRPr="0036716B" w14:paraId="3E4083DD" w14:textId="77777777" w:rsidTr="00685968">
        <w:trPr>
          <w:trHeight w:val="432"/>
        </w:trPr>
        <w:tc>
          <w:tcPr>
            <w:tcW w:w="910" w:type="dxa"/>
            <w:shd w:val="clear" w:color="auto" w:fill="FFFFFF" w:themeFill="background1"/>
            <w:vAlign w:val="center"/>
          </w:tcPr>
          <w:p w14:paraId="5C2731E5"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66B1FFF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28.93</w:t>
            </w:r>
          </w:p>
        </w:tc>
        <w:tc>
          <w:tcPr>
            <w:tcW w:w="7404" w:type="dxa"/>
            <w:shd w:val="clear" w:color="auto" w:fill="FFFFFF" w:themeFill="background1"/>
            <w:vAlign w:val="center"/>
          </w:tcPr>
          <w:p w14:paraId="55B5E5D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μηχανημάτων επεξεργασίας τροφίμων, ποτών και καπνού</w:t>
            </w:r>
          </w:p>
        </w:tc>
      </w:tr>
      <w:tr w:rsidR="0036716B" w:rsidRPr="0036716B" w14:paraId="521C8DAD" w14:textId="77777777" w:rsidTr="00685968">
        <w:trPr>
          <w:trHeight w:val="432"/>
        </w:trPr>
        <w:tc>
          <w:tcPr>
            <w:tcW w:w="910" w:type="dxa"/>
            <w:shd w:val="clear" w:color="auto" w:fill="FFFFFF" w:themeFill="background1"/>
            <w:vAlign w:val="center"/>
          </w:tcPr>
          <w:p w14:paraId="4C0F85AF"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0A88609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28.94</w:t>
            </w:r>
          </w:p>
        </w:tc>
        <w:tc>
          <w:tcPr>
            <w:tcW w:w="7404" w:type="dxa"/>
            <w:shd w:val="clear" w:color="auto" w:fill="FFFFFF" w:themeFill="background1"/>
            <w:vAlign w:val="center"/>
          </w:tcPr>
          <w:p w14:paraId="2CEE6EC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μηχανημάτων για τη βιομηχανία κλωστοϋφαντουργικών προϊόντων, ενδυμάτων ή δερμάτινων ειδών</w:t>
            </w:r>
          </w:p>
        </w:tc>
      </w:tr>
      <w:tr w:rsidR="0036716B" w:rsidRPr="0036716B" w14:paraId="22AAAECC" w14:textId="77777777" w:rsidTr="00685968">
        <w:trPr>
          <w:trHeight w:val="432"/>
        </w:trPr>
        <w:tc>
          <w:tcPr>
            <w:tcW w:w="910" w:type="dxa"/>
            <w:shd w:val="clear" w:color="auto" w:fill="FFFFFF" w:themeFill="background1"/>
            <w:vAlign w:val="center"/>
          </w:tcPr>
          <w:p w14:paraId="2C740755"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7A4A076A"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28.95</w:t>
            </w:r>
          </w:p>
        </w:tc>
        <w:tc>
          <w:tcPr>
            <w:tcW w:w="7404" w:type="dxa"/>
            <w:shd w:val="clear" w:color="auto" w:fill="FFFFFF" w:themeFill="background1"/>
            <w:vAlign w:val="center"/>
          </w:tcPr>
          <w:p w14:paraId="050B6EEA"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μηχανημάτων για την παραγωγή χαρτιού και χαρτονιού</w:t>
            </w:r>
          </w:p>
        </w:tc>
      </w:tr>
      <w:tr w:rsidR="0036716B" w:rsidRPr="0036716B" w14:paraId="423B345E" w14:textId="77777777" w:rsidTr="00685968">
        <w:trPr>
          <w:trHeight w:val="432"/>
        </w:trPr>
        <w:tc>
          <w:tcPr>
            <w:tcW w:w="910" w:type="dxa"/>
            <w:shd w:val="clear" w:color="auto" w:fill="FFFFFF" w:themeFill="background1"/>
            <w:vAlign w:val="center"/>
          </w:tcPr>
          <w:p w14:paraId="09008CE6"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7529FD4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28.96</w:t>
            </w:r>
          </w:p>
        </w:tc>
        <w:tc>
          <w:tcPr>
            <w:tcW w:w="7404" w:type="dxa"/>
            <w:shd w:val="clear" w:color="auto" w:fill="FFFFFF" w:themeFill="background1"/>
            <w:vAlign w:val="center"/>
          </w:tcPr>
          <w:p w14:paraId="66E6E06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μηχανημάτων παραγωγής πλαστικών και ελαστικών ειδών</w:t>
            </w:r>
          </w:p>
        </w:tc>
      </w:tr>
      <w:tr w:rsidR="0036716B" w:rsidRPr="0036716B" w14:paraId="494583E5" w14:textId="77777777" w:rsidTr="00685968">
        <w:trPr>
          <w:trHeight w:val="432"/>
        </w:trPr>
        <w:tc>
          <w:tcPr>
            <w:tcW w:w="910" w:type="dxa"/>
            <w:shd w:val="clear" w:color="auto" w:fill="FFFFFF" w:themeFill="background1"/>
            <w:vAlign w:val="center"/>
          </w:tcPr>
          <w:p w14:paraId="7454E465"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77CAE64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28.99</w:t>
            </w:r>
          </w:p>
        </w:tc>
        <w:tc>
          <w:tcPr>
            <w:tcW w:w="7404" w:type="dxa"/>
            <w:shd w:val="clear" w:color="auto" w:fill="FFFFFF" w:themeFill="background1"/>
            <w:vAlign w:val="center"/>
          </w:tcPr>
          <w:p w14:paraId="3DF05DA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Κατασκευή άλλων μηχανημάτων ειδικής χρήσης </w:t>
            </w:r>
            <w:proofErr w:type="spellStart"/>
            <w:r w:rsidRPr="00EA5956">
              <w:rPr>
                <w:rFonts w:asciiTheme="minorHAnsi" w:hAnsiTheme="minorHAnsi" w:cstheme="minorHAnsi"/>
                <w:sz w:val="20"/>
                <w:szCs w:val="20"/>
              </w:rPr>
              <w:t>π.δ.κ.α</w:t>
            </w:r>
            <w:proofErr w:type="spellEnd"/>
            <w:r w:rsidRPr="00EA5956">
              <w:rPr>
                <w:rFonts w:asciiTheme="minorHAnsi" w:hAnsiTheme="minorHAnsi" w:cstheme="minorHAnsi"/>
                <w:sz w:val="20"/>
                <w:szCs w:val="20"/>
              </w:rPr>
              <w:t>.</w:t>
            </w:r>
          </w:p>
        </w:tc>
      </w:tr>
      <w:tr w:rsidR="0036716B" w:rsidRPr="0036716B" w14:paraId="1B40AC99" w14:textId="77777777" w:rsidTr="00685968">
        <w:trPr>
          <w:trHeight w:val="432"/>
        </w:trPr>
        <w:tc>
          <w:tcPr>
            <w:tcW w:w="910" w:type="dxa"/>
            <w:shd w:val="clear" w:color="auto" w:fill="FFFFFF" w:themeFill="background1"/>
            <w:vAlign w:val="center"/>
          </w:tcPr>
          <w:p w14:paraId="0AE1B2D3"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29</w:t>
            </w:r>
          </w:p>
        </w:tc>
        <w:tc>
          <w:tcPr>
            <w:tcW w:w="1032" w:type="dxa"/>
            <w:shd w:val="clear" w:color="auto" w:fill="FFFFFF" w:themeFill="background1"/>
            <w:vAlign w:val="center"/>
          </w:tcPr>
          <w:p w14:paraId="0F95F8D6"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0777D55B"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ΚΑΤΑΣΚΕΥΗ ΜΗΧΑΝΟΚΙΝΗΤΩΝ ΟΧΗΜΑΤΩΝ, ΡΥΜΟΥΛΚΟΥΜΕΝΩΝ ΚΑΙ ΗΜΙΡΥΜΟΥΛΚΟΥΜΕΝΩΝ ΟΧΗΜΑΤΩΝ</w:t>
            </w:r>
          </w:p>
        </w:tc>
      </w:tr>
      <w:tr w:rsidR="0036716B" w:rsidRPr="0036716B" w14:paraId="2FE770AC" w14:textId="77777777" w:rsidTr="00685968">
        <w:trPr>
          <w:trHeight w:val="432"/>
        </w:trPr>
        <w:tc>
          <w:tcPr>
            <w:tcW w:w="910" w:type="dxa"/>
            <w:shd w:val="clear" w:color="auto" w:fill="FFFFFF" w:themeFill="background1"/>
            <w:vAlign w:val="center"/>
          </w:tcPr>
          <w:p w14:paraId="1B2A275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29.2</w:t>
            </w:r>
          </w:p>
        </w:tc>
        <w:tc>
          <w:tcPr>
            <w:tcW w:w="1032" w:type="dxa"/>
            <w:shd w:val="clear" w:color="auto" w:fill="FFFFFF" w:themeFill="background1"/>
            <w:vAlign w:val="center"/>
          </w:tcPr>
          <w:p w14:paraId="3B33686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29.20</w:t>
            </w:r>
          </w:p>
        </w:tc>
        <w:tc>
          <w:tcPr>
            <w:tcW w:w="7404" w:type="dxa"/>
            <w:shd w:val="clear" w:color="auto" w:fill="FFFFFF" w:themeFill="background1"/>
            <w:vAlign w:val="center"/>
          </w:tcPr>
          <w:p w14:paraId="3E391BA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Κατασκευή αμαξωμάτων για μηχανοκίνητα οχήματα· κατασκευή </w:t>
            </w:r>
            <w:proofErr w:type="spellStart"/>
            <w:r w:rsidRPr="00EA5956">
              <w:rPr>
                <w:rFonts w:asciiTheme="minorHAnsi" w:hAnsiTheme="minorHAnsi" w:cstheme="minorHAnsi"/>
                <w:sz w:val="20"/>
                <w:szCs w:val="20"/>
              </w:rPr>
              <w:t>ρυμουλκούμενων</w:t>
            </w:r>
            <w:proofErr w:type="spellEnd"/>
            <w:r w:rsidRPr="00EA5956">
              <w:rPr>
                <w:rFonts w:asciiTheme="minorHAnsi" w:hAnsiTheme="minorHAnsi" w:cstheme="minorHAnsi"/>
                <w:sz w:val="20"/>
                <w:szCs w:val="20"/>
              </w:rPr>
              <w:t xml:space="preserve"> και </w:t>
            </w:r>
            <w:proofErr w:type="spellStart"/>
            <w:r w:rsidRPr="00EA5956">
              <w:rPr>
                <w:rFonts w:asciiTheme="minorHAnsi" w:hAnsiTheme="minorHAnsi" w:cstheme="minorHAnsi"/>
                <w:sz w:val="20"/>
                <w:szCs w:val="20"/>
              </w:rPr>
              <w:t>ημιρυμουλκούμενων</w:t>
            </w:r>
            <w:proofErr w:type="spellEnd"/>
            <w:r w:rsidRPr="00EA5956">
              <w:rPr>
                <w:rFonts w:asciiTheme="minorHAnsi" w:hAnsiTheme="minorHAnsi" w:cstheme="minorHAnsi"/>
                <w:sz w:val="20"/>
                <w:szCs w:val="20"/>
              </w:rPr>
              <w:t xml:space="preserve"> οχημάτων</w:t>
            </w:r>
          </w:p>
        </w:tc>
      </w:tr>
      <w:tr w:rsidR="0036716B" w:rsidRPr="0036716B" w14:paraId="2D3FBB1A" w14:textId="77777777" w:rsidTr="00685968">
        <w:trPr>
          <w:trHeight w:val="432"/>
        </w:trPr>
        <w:tc>
          <w:tcPr>
            <w:tcW w:w="910" w:type="dxa"/>
            <w:shd w:val="clear" w:color="auto" w:fill="FFFFFF" w:themeFill="background1"/>
            <w:vAlign w:val="center"/>
          </w:tcPr>
          <w:p w14:paraId="5CDA527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29.3</w:t>
            </w:r>
          </w:p>
        </w:tc>
        <w:tc>
          <w:tcPr>
            <w:tcW w:w="1032" w:type="dxa"/>
            <w:shd w:val="clear" w:color="auto" w:fill="FFFFFF" w:themeFill="background1"/>
            <w:vAlign w:val="center"/>
          </w:tcPr>
          <w:p w14:paraId="3E9BAE1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29.31</w:t>
            </w:r>
          </w:p>
        </w:tc>
        <w:tc>
          <w:tcPr>
            <w:tcW w:w="7404" w:type="dxa"/>
            <w:shd w:val="clear" w:color="auto" w:fill="FFFFFF" w:themeFill="background1"/>
            <w:vAlign w:val="center"/>
          </w:tcPr>
          <w:p w14:paraId="7571E3D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ηλεκτρικού και ηλεκτρονικού εξοπλισμού για μηχανοκίνητα οχήματα</w:t>
            </w:r>
          </w:p>
        </w:tc>
      </w:tr>
      <w:tr w:rsidR="0036716B" w:rsidRPr="0036716B" w14:paraId="4F3553AF" w14:textId="77777777" w:rsidTr="00685968">
        <w:trPr>
          <w:trHeight w:val="432"/>
        </w:trPr>
        <w:tc>
          <w:tcPr>
            <w:tcW w:w="910" w:type="dxa"/>
            <w:shd w:val="clear" w:color="auto" w:fill="FFFFFF" w:themeFill="background1"/>
            <w:vAlign w:val="center"/>
          </w:tcPr>
          <w:p w14:paraId="00F9AD3D"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0577BA0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29.32</w:t>
            </w:r>
          </w:p>
        </w:tc>
        <w:tc>
          <w:tcPr>
            <w:tcW w:w="7404" w:type="dxa"/>
            <w:shd w:val="clear" w:color="auto" w:fill="FFFFFF" w:themeFill="background1"/>
            <w:vAlign w:val="center"/>
          </w:tcPr>
          <w:p w14:paraId="5D277EB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άλλων μερών και εξαρτημάτων για μηχανοκίνητα οχήματα</w:t>
            </w:r>
          </w:p>
        </w:tc>
      </w:tr>
      <w:tr w:rsidR="0036716B" w:rsidRPr="0036716B" w14:paraId="07E77A38" w14:textId="77777777" w:rsidTr="00685968">
        <w:trPr>
          <w:trHeight w:val="432"/>
        </w:trPr>
        <w:tc>
          <w:tcPr>
            <w:tcW w:w="910" w:type="dxa"/>
            <w:shd w:val="clear" w:color="auto" w:fill="FFFFFF" w:themeFill="background1"/>
            <w:vAlign w:val="center"/>
          </w:tcPr>
          <w:p w14:paraId="4BD83E4F"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31</w:t>
            </w:r>
          </w:p>
        </w:tc>
        <w:tc>
          <w:tcPr>
            <w:tcW w:w="1032" w:type="dxa"/>
            <w:shd w:val="clear" w:color="auto" w:fill="FFFFFF" w:themeFill="background1"/>
            <w:vAlign w:val="center"/>
          </w:tcPr>
          <w:p w14:paraId="41DB3F74"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131E2E6B"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ΚΑΤΑΣΚΕΥΗ ΕΠΙΠΛΩΝ</w:t>
            </w:r>
          </w:p>
        </w:tc>
      </w:tr>
      <w:tr w:rsidR="0036716B" w:rsidRPr="0036716B" w14:paraId="3AE2CE1A" w14:textId="77777777" w:rsidTr="00685968">
        <w:trPr>
          <w:trHeight w:val="432"/>
        </w:trPr>
        <w:tc>
          <w:tcPr>
            <w:tcW w:w="910" w:type="dxa"/>
            <w:shd w:val="clear" w:color="auto" w:fill="FFFFFF" w:themeFill="background1"/>
            <w:vAlign w:val="center"/>
          </w:tcPr>
          <w:p w14:paraId="5648646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31.0</w:t>
            </w:r>
          </w:p>
        </w:tc>
        <w:tc>
          <w:tcPr>
            <w:tcW w:w="1032" w:type="dxa"/>
            <w:shd w:val="clear" w:color="auto" w:fill="FFFFFF" w:themeFill="background1"/>
            <w:vAlign w:val="center"/>
          </w:tcPr>
          <w:p w14:paraId="3241784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31.00</w:t>
            </w:r>
          </w:p>
        </w:tc>
        <w:tc>
          <w:tcPr>
            <w:tcW w:w="7404" w:type="dxa"/>
            <w:shd w:val="clear" w:color="auto" w:fill="FFFFFF" w:themeFill="background1"/>
            <w:vAlign w:val="center"/>
          </w:tcPr>
          <w:p w14:paraId="14AFE4A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Κατασκευή επίπλων </w:t>
            </w:r>
          </w:p>
        </w:tc>
      </w:tr>
      <w:tr w:rsidR="0036716B" w:rsidRPr="0036716B" w14:paraId="3520072C" w14:textId="77777777" w:rsidTr="00685968">
        <w:trPr>
          <w:trHeight w:val="432"/>
        </w:trPr>
        <w:tc>
          <w:tcPr>
            <w:tcW w:w="910" w:type="dxa"/>
            <w:shd w:val="clear" w:color="auto" w:fill="FFFFFF" w:themeFill="background1"/>
            <w:vAlign w:val="center"/>
          </w:tcPr>
          <w:p w14:paraId="2A099E94"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32</w:t>
            </w:r>
          </w:p>
        </w:tc>
        <w:tc>
          <w:tcPr>
            <w:tcW w:w="1032" w:type="dxa"/>
            <w:shd w:val="clear" w:color="auto" w:fill="FFFFFF" w:themeFill="background1"/>
            <w:vAlign w:val="center"/>
          </w:tcPr>
          <w:p w14:paraId="4E155328"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2323F2A2" w14:textId="738192E9" w:rsidR="0036716B" w:rsidRPr="0095220C" w:rsidRDefault="006F5105" w:rsidP="0036716B">
            <w:pPr>
              <w:rPr>
                <w:rFonts w:asciiTheme="minorHAnsi" w:hAnsiTheme="minorHAnsi" w:cstheme="minorHAnsi"/>
                <w:b/>
                <w:bCs/>
                <w:sz w:val="20"/>
                <w:szCs w:val="20"/>
              </w:rPr>
            </w:pPr>
            <w:r>
              <w:rPr>
                <w:rFonts w:asciiTheme="minorHAnsi" w:hAnsiTheme="minorHAnsi" w:cstheme="minorHAnsi"/>
                <w:b/>
                <w:bCs/>
                <w:sz w:val="20"/>
                <w:szCs w:val="20"/>
              </w:rPr>
              <w:t>ΑΛΛΕΣ</w:t>
            </w:r>
            <w:r w:rsidR="0036716B" w:rsidRPr="0095220C">
              <w:rPr>
                <w:rFonts w:asciiTheme="minorHAnsi" w:hAnsiTheme="minorHAnsi" w:cstheme="minorHAnsi"/>
                <w:b/>
                <w:bCs/>
                <w:sz w:val="20"/>
                <w:szCs w:val="20"/>
              </w:rPr>
              <w:t xml:space="preserve"> ΜΕΤΑΠΟΙΗΤΙΚΕΣ ΔΡΑΣΤΗΡΙΟΤΗΤΕΣ</w:t>
            </w:r>
          </w:p>
        </w:tc>
      </w:tr>
      <w:tr w:rsidR="0036716B" w:rsidRPr="0036716B" w14:paraId="72E2B5DB" w14:textId="77777777" w:rsidTr="00685968">
        <w:trPr>
          <w:trHeight w:val="432"/>
        </w:trPr>
        <w:tc>
          <w:tcPr>
            <w:tcW w:w="910" w:type="dxa"/>
            <w:shd w:val="clear" w:color="auto" w:fill="FFFFFF" w:themeFill="background1"/>
            <w:vAlign w:val="center"/>
          </w:tcPr>
          <w:p w14:paraId="28BFE00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32.3</w:t>
            </w:r>
          </w:p>
        </w:tc>
        <w:tc>
          <w:tcPr>
            <w:tcW w:w="1032" w:type="dxa"/>
            <w:shd w:val="clear" w:color="auto" w:fill="FFFFFF" w:themeFill="background1"/>
            <w:vAlign w:val="center"/>
          </w:tcPr>
          <w:p w14:paraId="64032DF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32.30</w:t>
            </w:r>
          </w:p>
        </w:tc>
        <w:tc>
          <w:tcPr>
            <w:tcW w:w="7404" w:type="dxa"/>
            <w:shd w:val="clear" w:color="auto" w:fill="FFFFFF" w:themeFill="background1"/>
            <w:vAlign w:val="center"/>
          </w:tcPr>
          <w:p w14:paraId="6907FF8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αθλητικών ειδών</w:t>
            </w:r>
          </w:p>
        </w:tc>
      </w:tr>
      <w:tr w:rsidR="0036716B" w:rsidRPr="0036716B" w14:paraId="7BFAEF00" w14:textId="77777777" w:rsidTr="00685968">
        <w:trPr>
          <w:trHeight w:val="432"/>
        </w:trPr>
        <w:tc>
          <w:tcPr>
            <w:tcW w:w="910" w:type="dxa"/>
            <w:shd w:val="clear" w:color="auto" w:fill="FFFFFF" w:themeFill="background1"/>
            <w:vAlign w:val="center"/>
          </w:tcPr>
          <w:p w14:paraId="7E678E4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32.4</w:t>
            </w:r>
          </w:p>
        </w:tc>
        <w:tc>
          <w:tcPr>
            <w:tcW w:w="1032" w:type="dxa"/>
            <w:shd w:val="clear" w:color="auto" w:fill="FFFFFF" w:themeFill="background1"/>
            <w:vAlign w:val="center"/>
          </w:tcPr>
          <w:p w14:paraId="65C99C5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32.40</w:t>
            </w:r>
          </w:p>
        </w:tc>
        <w:tc>
          <w:tcPr>
            <w:tcW w:w="7404" w:type="dxa"/>
            <w:shd w:val="clear" w:color="auto" w:fill="FFFFFF" w:themeFill="background1"/>
            <w:vAlign w:val="center"/>
          </w:tcPr>
          <w:p w14:paraId="027FCD7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παιχνιδιών κάθε είδους</w:t>
            </w:r>
          </w:p>
        </w:tc>
      </w:tr>
      <w:tr w:rsidR="0036716B" w:rsidRPr="0036716B" w14:paraId="3578DC83" w14:textId="77777777" w:rsidTr="00685968">
        <w:trPr>
          <w:trHeight w:val="432"/>
        </w:trPr>
        <w:tc>
          <w:tcPr>
            <w:tcW w:w="910" w:type="dxa"/>
            <w:shd w:val="clear" w:color="auto" w:fill="FFFFFF" w:themeFill="background1"/>
            <w:vAlign w:val="center"/>
          </w:tcPr>
          <w:p w14:paraId="64AFD4DA"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32.9</w:t>
            </w:r>
          </w:p>
        </w:tc>
        <w:tc>
          <w:tcPr>
            <w:tcW w:w="1032" w:type="dxa"/>
            <w:shd w:val="clear" w:color="auto" w:fill="FFFFFF" w:themeFill="background1"/>
            <w:vAlign w:val="center"/>
          </w:tcPr>
          <w:p w14:paraId="488597B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32.99</w:t>
            </w:r>
          </w:p>
        </w:tc>
        <w:tc>
          <w:tcPr>
            <w:tcW w:w="7404" w:type="dxa"/>
            <w:shd w:val="clear" w:color="auto" w:fill="FFFFFF" w:themeFill="background1"/>
            <w:vAlign w:val="center"/>
          </w:tcPr>
          <w:p w14:paraId="481A5698" w14:textId="45E7DB82" w:rsidR="0036716B" w:rsidRPr="00EA5956" w:rsidRDefault="006F5105" w:rsidP="0036716B">
            <w:pPr>
              <w:rPr>
                <w:rFonts w:asciiTheme="minorHAnsi" w:hAnsiTheme="minorHAnsi" w:cstheme="minorHAnsi"/>
                <w:sz w:val="20"/>
                <w:szCs w:val="20"/>
              </w:rPr>
            </w:pPr>
            <w:r>
              <w:rPr>
                <w:rFonts w:asciiTheme="minorHAnsi" w:hAnsiTheme="minorHAnsi" w:cstheme="minorHAnsi"/>
                <w:sz w:val="20"/>
                <w:szCs w:val="20"/>
              </w:rPr>
              <w:t>Άλλες</w:t>
            </w:r>
            <w:r w:rsidR="0036716B" w:rsidRPr="00EA5956">
              <w:rPr>
                <w:rFonts w:asciiTheme="minorHAnsi" w:hAnsiTheme="minorHAnsi" w:cstheme="minorHAnsi"/>
                <w:sz w:val="20"/>
                <w:szCs w:val="20"/>
              </w:rPr>
              <w:t xml:space="preserve"> μεταποιητικές δραστηριότητες </w:t>
            </w:r>
            <w:proofErr w:type="spellStart"/>
            <w:r w:rsidR="0036716B" w:rsidRPr="00EA5956">
              <w:rPr>
                <w:rFonts w:asciiTheme="minorHAnsi" w:hAnsiTheme="minorHAnsi" w:cstheme="minorHAnsi"/>
                <w:sz w:val="20"/>
                <w:szCs w:val="20"/>
              </w:rPr>
              <w:t>π.δ.κ.α</w:t>
            </w:r>
            <w:proofErr w:type="spellEnd"/>
            <w:r w:rsidR="0036716B" w:rsidRPr="00EA5956">
              <w:rPr>
                <w:rFonts w:asciiTheme="minorHAnsi" w:hAnsiTheme="minorHAnsi" w:cstheme="minorHAnsi"/>
                <w:sz w:val="20"/>
                <w:szCs w:val="20"/>
              </w:rPr>
              <w:t>.</w:t>
            </w:r>
          </w:p>
        </w:tc>
      </w:tr>
      <w:tr w:rsidR="0036716B" w:rsidRPr="0036716B" w14:paraId="59C7B844" w14:textId="77777777" w:rsidTr="00685968">
        <w:trPr>
          <w:trHeight w:val="432"/>
        </w:trPr>
        <w:tc>
          <w:tcPr>
            <w:tcW w:w="910" w:type="dxa"/>
            <w:shd w:val="clear" w:color="auto" w:fill="FFFFFF" w:themeFill="background1"/>
            <w:vAlign w:val="center"/>
          </w:tcPr>
          <w:p w14:paraId="78B05884"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71</w:t>
            </w:r>
          </w:p>
        </w:tc>
        <w:tc>
          <w:tcPr>
            <w:tcW w:w="1032" w:type="dxa"/>
            <w:shd w:val="clear" w:color="auto" w:fill="FFFFFF" w:themeFill="background1"/>
            <w:vAlign w:val="center"/>
          </w:tcPr>
          <w:p w14:paraId="2040B25F"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6D07A812"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ΑΡΧΙΤΕΚΤΟΝΙΚΕΣ ΔΡΑΣΤΗΡΙΟΤΗΤΕΣ ΚΑΙ ΔΡΑΣΤΗΡΙΟΤΗΤΕΣ ΜΗΧΑΝΙΚΩΝ – ΤΕΧΝΙΚΕΣ ΔΟΚΙΜΕΣ ΚΑΙ ΑΝΑΛΥΣΕΙΣ</w:t>
            </w:r>
          </w:p>
        </w:tc>
      </w:tr>
      <w:tr w:rsidR="0036716B" w:rsidRPr="0036716B" w14:paraId="7B23130A" w14:textId="77777777" w:rsidTr="00685968">
        <w:trPr>
          <w:trHeight w:val="432"/>
        </w:trPr>
        <w:tc>
          <w:tcPr>
            <w:tcW w:w="910" w:type="dxa"/>
            <w:shd w:val="clear" w:color="auto" w:fill="FFFFFF" w:themeFill="background1"/>
            <w:vAlign w:val="center"/>
          </w:tcPr>
          <w:p w14:paraId="5DF5011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71.2</w:t>
            </w:r>
          </w:p>
        </w:tc>
        <w:tc>
          <w:tcPr>
            <w:tcW w:w="1032" w:type="dxa"/>
            <w:shd w:val="clear" w:color="auto" w:fill="FFFFFF" w:themeFill="background1"/>
            <w:vAlign w:val="center"/>
          </w:tcPr>
          <w:p w14:paraId="1B388B6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71.20</w:t>
            </w:r>
          </w:p>
        </w:tc>
        <w:tc>
          <w:tcPr>
            <w:tcW w:w="7404" w:type="dxa"/>
            <w:shd w:val="clear" w:color="auto" w:fill="FFFFFF" w:themeFill="background1"/>
            <w:vAlign w:val="center"/>
          </w:tcPr>
          <w:p w14:paraId="6348CE6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Τεχνικές δοκιμές και αναλύσεις</w:t>
            </w:r>
          </w:p>
        </w:tc>
      </w:tr>
      <w:tr w:rsidR="0036716B" w:rsidRPr="0036716B" w14:paraId="38B1AA53" w14:textId="77777777" w:rsidTr="00685968">
        <w:trPr>
          <w:trHeight w:val="432"/>
        </w:trPr>
        <w:tc>
          <w:tcPr>
            <w:tcW w:w="910" w:type="dxa"/>
            <w:shd w:val="clear" w:color="auto" w:fill="FFFFFF" w:themeFill="background1"/>
            <w:vAlign w:val="center"/>
          </w:tcPr>
          <w:p w14:paraId="0B9E6DBB"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82</w:t>
            </w:r>
          </w:p>
        </w:tc>
        <w:tc>
          <w:tcPr>
            <w:tcW w:w="1032" w:type="dxa"/>
            <w:shd w:val="clear" w:color="auto" w:fill="FFFFFF" w:themeFill="background1"/>
            <w:vAlign w:val="center"/>
          </w:tcPr>
          <w:p w14:paraId="57E46597"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701A36B5" w14:textId="4C3827D5"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 xml:space="preserve">ΔΙΟΙΚΗΤΙΚΕΣ ΔΡΑΣΤΗΡΙΟΤΗΤΕΣ ΓΡΑΦΕΙΟΥ, ΓΡΑΜΜΑΤΕΙΑΚΗ ΥΠΟΣΤΗΡΙΞΗ ΚΑΙ </w:t>
            </w:r>
            <w:r w:rsidR="006F5105">
              <w:rPr>
                <w:rFonts w:asciiTheme="minorHAnsi" w:hAnsiTheme="minorHAnsi" w:cstheme="minorHAnsi"/>
                <w:b/>
                <w:bCs/>
                <w:sz w:val="20"/>
                <w:szCs w:val="20"/>
              </w:rPr>
              <w:t>ΑΛΛΕΣ</w:t>
            </w:r>
            <w:r w:rsidRPr="0095220C">
              <w:rPr>
                <w:rFonts w:asciiTheme="minorHAnsi" w:hAnsiTheme="minorHAnsi" w:cstheme="minorHAnsi"/>
                <w:b/>
                <w:bCs/>
                <w:sz w:val="20"/>
                <w:szCs w:val="20"/>
              </w:rPr>
              <w:t xml:space="preserve"> ΔΡΑΣΤΗΡΙΟΤΗΤΕΣ ΠΑΡΟΧΗΣ ΥΠΟΣΤΗΡΙΞΗΣ </w:t>
            </w:r>
            <w:r w:rsidR="006F5105">
              <w:rPr>
                <w:rFonts w:asciiTheme="minorHAnsi" w:hAnsiTheme="minorHAnsi" w:cstheme="minorHAnsi"/>
                <w:b/>
                <w:bCs/>
                <w:sz w:val="20"/>
                <w:szCs w:val="20"/>
              </w:rPr>
              <w:t>ΑΛΛΕΣ</w:t>
            </w:r>
            <w:r w:rsidRPr="0095220C">
              <w:rPr>
                <w:rFonts w:asciiTheme="minorHAnsi" w:hAnsiTheme="minorHAnsi" w:cstheme="minorHAnsi"/>
                <w:b/>
                <w:bCs/>
                <w:sz w:val="20"/>
                <w:szCs w:val="20"/>
              </w:rPr>
              <w:t xml:space="preserve"> </w:t>
            </w:r>
            <w:proofErr w:type="spellStart"/>
            <w:r w:rsidR="006F5105">
              <w:rPr>
                <w:rFonts w:asciiTheme="minorHAnsi" w:hAnsiTheme="minorHAnsi" w:cstheme="minorHAnsi"/>
                <w:b/>
                <w:bCs/>
                <w:sz w:val="20"/>
                <w:szCs w:val="20"/>
              </w:rPr>
              <w:t>ΑΛΛΕΣ</w:t>
            </w:r>
            <w:proofErr w:type="spellEnd"/>
            <w:r w:rsidRPr="0095220C">
              <w:rPr>
                <w:rFonts w:asciiTheme="minorHAnsi" w:hAnsiTheme="minorHAnsi" w:cstheme="minorHAnsi"/>
                <w:b/>
                <w:bCs/>
                <w:sz w:val="20"/>
                <w:szCs w:val="20"/>
              </w:rPr>
              <w:t xml:space="preserve"> ΕΠΙΧΕΙΡΗΣΕΙΣ</w:t>
            </w:r>
          </w:p>
        </w:tc>
      </w:tr>
      <w:tr w:rsidR="0036716B" w:rsidRPr="0036716B" w14:paraId="58ADDC3E" w14:textId="77777777" w:rsidTr="00685968">
        <w:trPr>
          <w:trHeight w:val="432"/>
        </w:trPr>
        <w:tc>
          <w:tcPr>
            <w:tcW w:w="910" w:type="dxa"/>
            <w:shd w:val="clear" w:color="auto" w:fill="FFFFFF" w:themeFill="background1"/>
            <w:vAlign w:val="center"/>
          </w:tcPr>
          <w:p w14:paraId="12E013A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82.9</w:t>
            </w:r>
          </w:p>
        </w:tc>
        <w:tc>
          <w:tcPr>
            <w:tcW w:w="1032" w:type="dxa"/>
            <w:shd w:val="clear" w:color="auto" w:fill="FFFFFF" w:themeFill="background1"/>
            <w:vAlign w:val="center"/>
          </w:tcPr>
          <w:p w14:paraId="395E13C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82.92</w:t>
            </w:r>
          </w:p>
        </w:tc>
        <w:tc>
          <w:tcPr>
            <w:tcW w:w="7404" w:type="dxa"/>
            <w:shd w:val="clear" w:color="auto" w:fill="FFFFFF" w:themeFill="background1"/>
            <w:vAlign w:val="center"/>
          </w:tcPr>
          <w:p w14:paraId="6928AE2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Δραστηριότητες συσκευασίας</w:t>
            </w:r>
          </w:p>
        </w:tc>
      </w:tr>
      <w:tr w:rsidR="0036716B" w:rsidRPr="0036716B" w14:paraId="5CF83F9C" w14:textId="77777777" w:rsidTr="00685968">
        <w:trPr>
          <w:trHeight w:val="432"/>
        </w:trPr>
        <w:tc>
          <w:tcPr>
            <w:tcW w:w="9346" w:type="dxa"/>
            <w:gridSpan w:val="3"/>
            <w:shd w:val="clear" w:color="auto" w:fill="FFF2CC" w:themeFill="accent4" w:themeFillTint="33"/>
            <w:vAlign w:val="center"/>
          </w:tcPr>
          <w:p w14:paraId="20E71AB4" w14:textId="77777777" w:rsidR="0036716B" w:rsidRPr="0095220C" w:rsidRDefault="0036716B" w:rsidP="0036716B">
            <w:pPr>
              <w:rPr>
                <w:rFonts w:asciiTheme="minorHAnsi" w:hAnsiTheme="minorHAnsi" w:cstheme="minorHAnsi"/>
                <w:b/>
                <w:bCs/>
                <w:sz w:val="20"/>
                <w:szCs w:val="20"/>
              </w:rPr>
            </w:pPr>
            <w:bookmarkStart w:id="2" w:name="_Hlk216438267"/>
            <w:r w:rsidRPr="0095220C">
              <w:rPr>
                <w:rFonts w:asciiTheme="minorHAnsi" w:hAnsiTheme="minorHAnsi" w:cstheme="minorHAnsi"/>
                <w:b/>
                <w:bCs/>
                <w:sz w:val="20"/>
                <w:szCs w:val="20"/>
              </w:rPr>
              <w:t>02 ΤΟΥΡΙΣΜΟΣ – ΠΟΛΙΤΙΣΜΟΣ – ΔΗΜΙΟΥΡΓΙΚΕΣ ΒΙΟΜΗΧΑΝΙΕΣ</w:t>
            </w:r>
            <w:bookmarkEnd w:id="2"/>
          </w:p>
        </w:tc>
      </w:tr>
      <w:tr w:rsidR="0036716B" w:rsidRPr="0036716B" w14:paraId="46A07831" w14:textId="77777777" w:rsidTr="00685968">
        <w:trPr>
          <w:trHeight w:val="432"/>
        </w:trPr>
        <w:tc>
          <w:tcPr>
            <w:tcW w:w="910" w:type="dxa"/>
            <w:shd w:val="clear" w:color="auto" w:fill="FFFFFF" w:themeFill="background1"/>
            <w:vAlign w:val="center"/>
          </w:tcPr>
          <w:p w14:paraId="3AAD23CE"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18</w:t>
            </w:r>
          </w:p>
        </w:tc>
        <w:tc>
          <w:tcPr>
            <w:tcW w:w="1032" w:type="dxa"/>
            <w:shd w:val="clear" w:color="auto" w:fill="FFFFFF" w:themeFill="background1"/>
            <w:vAlign w:val="center"/>
          </w:tcPr>
          <w:p w14:paraId="1F437167"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79622E8B"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ΕΚΤΥΠΩΣΕΙΣ ΚΑΙ ΑΝΑΠΑΡΑΓΩΓΗ ΠΡΟΕΓΓΕΓΡΑΜΜΕΝΩΝ ΜΕΣΩΝ</w:t>
            </w:r>
          </w:p>
        </w:tc>
      </w:tr>
      <w:tr w:rsidR="0036716B" w:rsidRPr="0036716B" w14:paraId="73E3C3B1" w14:textId="77777777" w:rsidTr="00685968">
        <w:trPr>
          <w:trHeight w:val="432"/>
        </w:trPr>
        <w:tc>
          <w:tcPr>
            <w:tcW w:w="910" w:type="dxa"/>
            <w:shd w:val="clear" w:color="auto" w:fill="FFFFFF" w:themeFill="background1"/>
            <w:vAlign w:val="center"/>
          </w:tcPr>
          <w:p w14:paraId="152FC6A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18.1</w:t>
            </w:r>
          </w:p>
        </w:tc>
        <w:tc>
          <w:tcPr>
            <w:tcW w:w="1032" w:type="dxa"/>
            <w:shd w:val="clear" w:color="auto" w:fill="FFFFFF" w:themeFill="background1"/>
            <w:vAlign w:val="center"/>
          </w:tcPr>
          <w:p w14:paraId="64E46F6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18.12</w:t>
            </w:r>
          </w:p>
        </w:tc>
        <w:tc>
          <w:tcPr>
            <w:tcW w:w="7404" w:type="dxa"/>
            <w:shd w:val="clear" w:color="auto" w:fill="FFFFFF" w:themeFill="background1"/>
            <w:vAlign w:val="center"/>
          </w:tcPr>
          <w:p w14:paraId="2A936704" w14:textId="3771E49A" w:rsidR="0036716B" w:rsidRPr="00EA5956" w:rsidRDefault="006F5105" w:rsidP="0036716B">
            <w:pPr>
              <w:rPr>
                <w:rFonts w:asciiTheme="minorHAnsi" w:hAnsiTheme="minorHAnsi" w:cstheme="minorHAnsi"/>
                <w:sz w:val="20"/>
                <w:szCs w:val="20"/>
              </w:rPr>
            </w:pPr>
            <w:r>
              <w:rPr>
                <w:rFonts w:asciiTheme="minorHAnsi" w:hAnsiTheme="minorHAnsi" w:cstheme="minorHAnsi"/>
                <w:sz w:val="20"/>
                <w:szCs w:val="20"/>
              </w:rPr>
              <w:t>Άλλες</w:t>
            </w:r>
            <w:r w:rsidR="0036716B" w:rsidRPr="00EA5956">
              <w:rPr>
                <w:rFonts w:asciiTheme="minorHAnsi" w:hAnsiTheme="minorHAnsi" w:cstheme="minorHAnsi"/>
                <w:sz w:val="20"/>
                <w:szCs w:val="20"/>
              </w:rPr>
              <w:t xml:space="preserve"> εκτυπωτικές δραστηριότητες</w:t>
            </w:r>
          </w:p>
        </w:tc>
      </w:tr>
      <w:tr w:rsidR="0036716B" w:rsidRPr="0036716B" w14:paraId="1FE8B8FA" w14:textId="77777777" w:rsidTr="00685968">
        <w:trPr>
          <w:trHeight w:val="432"/>
        </w:trPr>
        <w:tc>
          <w:tcPr>
            <w:tcW w:w="910" w:type="dxa"/>
            <w:shd w:val="clear" w:color="auto" w:fill="FFFFFF" w:themeFill="background1"/>
            <w:vAlign w:val="center"/>
          </w:tcPr>
          <w:p w14:paraId="03D742D5"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742B9DA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18.13</w:t>
            </w:r>
          </w:p>
        </w:tc>
        <w:tc>
          <w:tcPr>
            <w:tcW w:w="7404" w:type="dxa"/>
            <w:shd w:val="clear" w:color="auto" w:fill="FFFFFF" w:themeFill="background1"/>
            <w:vAlign w:val="center"/>
          </w:tcPr>
          <w:p w14:paraId="484BD2F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Υπηρεσίες </w:t>
            </w:r>
            <w:proofErr w:type="spellStart"/>
            <w:r w:rsidRPr="00EA5956">
              <w:rPr>
                <w:rFonts w:asciiTheme="minorHAnsi" w:hAnsiTheme="minorHAnsi" w:cstheme="minorHAnsi"/>
                <w:sz w:val="20"/>
                <w:szCs w:val="20"/>
              </w:rPr>
              <w:t>προεκτύπωσης</w:t>
            </w:r>
            <w:proofErr w:type="spellEnd"/>
            <w:r w:rsidRPr="00EA5956">
              <w:rPr>
                <w:rFonts w:asciiTheme="minorHAnsi" w:hAnsiTheme="minorHAnsi" w:cstheme="minorHAnsi"/>
                <w:sz w:val="20"/>
                <w:szCs w:val="20"/>
              </w:rPr>
              <w:t xml:space="preserve"> και προεγγραφής μέσων</w:t>
            </w:r>
          </w:p>
        </w:tc>
      </w:tr>
      <w:tr w:rsidR="0036716B" w:rsidRPr="0036716B" w14:paraId="307F9E42" w14:textId="77777777" w:rsidTr="00685968">
        <w:trPr>
          <w:trHeight w:val="432"/>
        </w:trPr>
        <w:tc>
          <w:tcPr>
            <w:tcW w:w="910" w:type="dxa"/>
            <w:shd w:val="clear" w:color="auto" w:fill="FFFFFF" w:themeFill="background1"/>
            <w:vAlign w:val="center"/>
          </w:tcPr>
          <w:p w14:paraId="3E0D1C99"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180EE1E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18.14</w:t>
            </w:r>
          </w:p>
        </w:tc>
        <w:tc>
          <w:tcPr>
            <w:tcW w:w="7404" w:type="dxa"/>
            <w:shd w:val="clear" w:color="auto" w:fill="FFFFFF" w:themeFill="background1"/>
            <w:vAlign w:val="center"/>
          </w:tcPr>
          <w:p w14:paraId="0DFCA62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Βιβλιοδετικές και συναφείς δραστηριότητες</w:t>
            </w:r>
          </w:p>
        </w:tc>
      </w:tr>
      <w:tr w:rsidR="0036716B" w:rsidRPr="0036716B" w14:paraId="3134E9A7" w14:textId="77777777" w:rsidTr="00685968">
        <w:trPr>
          <w:trHeight w:val="432"/>
        </w:trPr>
        <w:tc>
          <w:tcPr>
            <w:tcW w:w="910" w:type="dxa"/>
            <w:shd w:val="clear" w:color="auto" w:fill="FFFFFF" w:themeFill="background1"/>
            <w:vAlign w:val="center"/>
          </w:tcPr>
          <w:p w14:paraId="2AE70D4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18.2</w:t>
            </w:r>
          </w:p>
        </w:tc>
        <w:tc>
          <w:tcPr>
            <w:tcW w:w="1032" w:type="dxa"/>
            <w:shd w:val="clear" w:color="auto" w:fill="FFFFFF" w:themeFill="background1"/>
            <w:vAlign w:val="center"/>
          </w:tcPr>
          <w:p w14:paraId="7CF4A18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18.20</w:t>
            </w:r>
          </w:p>
        </w:tc>
        <w:tc>
          <w:tcPr>
            <w:tcW w:w="7404" w:type="dxa"/>
            <w:shd w:val="clear" w:color="auto" w:fill="FFFFFF" w:themeFill="background1"/>
            <w:vAlign w:val="center"/>
          </w:tcPr>
          <w:p w14:paraId="4FE577E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Αναπαραγωγή προεγγεγραμμένων μέσων</w:t>
            </w:r>
          </w:p>
        </w:tc>
      </w:tr>
      <w:tr w:rsidR="0036716B" w:rsidRPr="0036716B" w14:paraId="53054AB2" w14:textId="77777777" w:rsidTr="00685968">
        <w:trPr>
          <w:trHeight w:val="432"/>
        </w:trPr>
        <w:tc>
          <w:tcPr>
            <w:tcW w:w="910" w:type="dxa"/>
            <w:shd w:val="clear" w:color="auto" w:fill="FFFFFF" w:themeFill="background1"/>
            <w:vAlign w:val="center"/>
          </w:tcPr>
          <w:p w14:paraId="55F46942"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30</w:t>
            </w:r>
          </w:p>
        </w:tc>
        <w:tc>
          <w:tcPr>
            <w:tcW w:w="1032" w:type="dxa"/>
            <w:shd w:val="clear" w:color="auto" w:fill="FFFFFF" w:themeFill="background1"/>
            <w:vAlign w:val="center"/>
          </w:tcPr>
          <w:p w14:paraId="1C76EEA8"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19AE692B"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ΚΑΤΑΣΚΕΥΗ ΛΟΙΠΟΥ ΕΞΟΠΛΙΣΜΟΥ ΜΕΤΑΦΟΡΩΝ</w:t>
            </w:r>
          </w:p>
        </w:tc>
      </w:tr>
      <w:tr w:rsidR="0036716B" w:rsidRPr="0036716B" w14:paraId="651C970F" w14:textId="77777777" w:rsidTr="00685968">
        <w:trPr>
          <w:trHeight w:val="432"/>
        </w:trPr>
        <w:tc>
          <w:tcPr>
            <w:tcW w:w="910" w:type="dxa"/>
            <w:shd w:val="clear" w:color="auto" w:fill="FFFFFF" w:themeFill="background1"/>
            <w:vAlign w:val="center"/>
          </w:tcPr>
          <w:p w14:paraId="0D0F71B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30.1</w:t>
            </w:r>
          </w:p>
        </w:tc>
        <w:tc>
          <w:tcPr>
            <w:tcW w:w="1032" w:type="dxa"/>
            <w:shd w:val="clear" w:color="auto" w:fill="FFFFFF" w:themeFill="background1"/>
            <w:vAlign w:val="center"/>
          </w:tcPr>
          <w:p w14:paraId="248A7EA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30.11</w:t>
            </w:r>
          </w:p>
        </w:tc>
        <w:tc>
          <w:tcPr>
            <w:tcW w:w="7404" w:type="dxa"/>
            <w:shd w:val="clear" w:color="auto" w:fill="FFFFFF" w:themeFill="background1"/>
            <w:vAlign w:val="center"/>
          </w:tcPr>
          <w:p w14:paraId="7028B7B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Ναυπήγηση μη στρατιωτικών πλοίων και πλωτών κατασκευών</w:t>
            </w:r>
          </w:p>
        </w:tc>
      </w:tr>
      <w:tr w:rsidR="0036716B" w:rsidRPr="0036716B" w14:paraId="2AC7F4BC" w14:textId="77777777" w:rsidTr="00685968">
        <w:trPr>
          <w:trHeight w:val="432"/>
        </w:trPr>
        <w:tc>
          <w:tcPr>
            <w:tcW w:w="910" w:type="dxa"/>
            <w:shd w:val="clear" w:color="auto" w:fill="FFFFFF" w:themeFill="background1"/>
            <w:vAlign w:val="center"/>
          </w:tcPr>
          <w:p w14:paraId="14DC017B"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573175CB"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30.12</w:t>
            </w:r>
          </w:p>
        </w:tc>
        <w:tc>
          <w:tcPr>
            <w:tcW w:w="7404" w:type="dxa"/>
            <w:shd w:val="clear" w:color="auto" w:fill="FFFFFF" w:themeFill="background1"/>
            <w:vAlign w:val="center"/>
          </w:tcPr>
          <w:p w14:paraId="1F80C9B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Ναυπήγηση σκαφών αναψυχής και αθλητισμού</w:t>
            </w:r>
          </w:p>
        </w:tc>
      </w:tr>
      <w:tr w:rsidR="0036716B" w:rsidRPr="0036716B" w14:paraId="0A24EFF2" w14:textId="77777777" w:rsidTr="00685968">
        <w:trPr>
          <w:trHeight w:val="432"/>
        </w:trPr>
        <w:tc>
          <w:tcPr>
            <w:tcW w:w="910" w:type="dxa"/>
            <w:shd w:val="clear" w:color="auto" w:fill="FFFFFF" w:themeFill="background1"/>
            <w:vAlign w:val="center"/>
          </w:tcPr>
          <w:p w14:paraId="5404960E"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32</w:t>
            </w:r>
          </w:p>
        </w:tc>
        <w:tc>
          <w:tcPr>
            <w:tcW w:w="1032" w:type="dxa"/>
            <w:shd w:val="clear" w:color="auto" w:fill="FFFFFF" w:themeFill="background1"/>
            <w:vAlign w:val="center"/>
          </w:tcPr>
          <w:p w14:paraId="4EFD750C"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6C801EA7" w14:textId="48148200" w:rsidR="0036716B" w:rsidRPr="0095220C" w:rsidRDefault="006F5105" w:rsidP="0036716B">
            <w:pPr>
              <w:rPr>
                <w:rFonts w:asciiTheme="minorHAnsi" w:hAnsiTheme="minorHAnsi" w:cstheme="minorHAnsi"/>
                <w:b/>
                <w:bCs/>
                <w:sz w:val="20"/>
                <w:szCs w:val="20"/>
              </w:rPr>
            </w:pPr>
            <w:r>
              <w:rPr>
                <w:rFonts w:asciiTheme="minorHAnsi" w:hAnsiTheme="minorHAnsi" w:cstheme="minorHAnsi"/>
                <w:b/>
                <w:bCs/>
                <w:sz w:val="20"/>
                <w:szCs w:val="20"/>
              </w:rPr>
              <w:t>ΑΛΛΕΣ</w:t>
            </w:r>
            <w:r w:rsidR="0036716B" w:rsidRPr="0095220C">
              <w:rPr>
                <w:rFonts w:asciiTheme="minorHAnsi" w:hAnsiTheme="minorHAnsi" w:cstheme="minorHAnsi"/>
                <w:b/>
                <w:bCs/>
                <w:sz w:val="20"/>
                <w:szCs w:val="20"/>
              </w:rPr>
              <w:t xml:space="preserve"> ΜΕΤΑΠΟΙΗΤΙΚΕΣ ΔΡΑΣΤΗΡΙΟΤΗΤΕΣ</w:t>
            </w:r>
          </w:p>
        </w:tc>
      </w:tr>
      <w:tr w:rsidR="0036716B" w:rsidRPr="0036716B" w14:paraId="46E9E7E3" w14:textId="77777777" w:rsidTr="00685968">
        <w:trPr>
          <w:trHeight w:val="432"/>
        </w:trPr>
        <w:tc>
          <w:tcPr>
            <w:tcW w:w="910" w:type="dxa"/>
            <w:shd w:val="clear" w:color="auto" w:fill="FFFFFF" w:themeFill="background1"/>
            <w:vAlign w:val="center"/>
          </w:tcPr>
          <w:p w14:paraId="4615D36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32.1</w:t>
            </w:r>
          </w:p>
        </w:tc>
        <w:tc>
          <w:tcPr>
            <w:tcW w:w="1032" w:type="dxa"/>
            <w:shd w:val="clear" w:color="auto" w:fill="FFFFFF" w:themeFill="background1"/>
            <w:vAlign w:val="center"/>
          </w:tcPr>
          <w:p w14:paraId="4E5B207B"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32.12</w:t>
            </w:r>
          </w:p>
        </w:tc>
        <w:tc>
          <w:tcPr>
            <w:tcW w:w="7404" w:type="dxa"/>
            <w:shd w:val="clear" w:color="auto" w:fill="FFFFFF" w:themeFill="background1"/>
            <w:vAlign w:val="center"/>
          </w:tcPr>
          <w:p w14:paraId="18F9EC4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κοσμημάτων και συναφών ειδών</w:t>
            </w:r>
          </w:p>
        </w:tc>
      </w:tr>
      <w:tr w:rsidR="0036716B" w:rsidRPr="0036716B" w14:paraId="3887B262" w14:textId="77777777" w:rsidTr="00685968">
        <w:trPr>
          <w:trHeight w:val="432"/>
        </w:trPr>
        <w:tc>
          <w:tcPr>
            <w:tcW w:w="910" w:type="dxa"/>
            <w:shd w:val="clear" w:color="auto" w:fill="FFFFFF" w:themeFill="background1"/>
            <w:vAlign w:val="center"/>
          </w:tcPr>
          <w:p w14:paraId="1671BA9F"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2411205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32.13</w:t>
            </w:r>
          </w:p>
        </w:tc>
        <w:tc>
          <w:tcPr>
            <w:tcW w:w="7404" w:type="dxa"/>
            <w:shd w:val="clear" w:color="auto" w:fill="FFFFFF" w:themeFill="background1"/>
            <w:vAlign w:val="center"/>
          </w:tcPr>
          <w:p w14:paraId="40131E8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κοσμημάτων απομίμησης και συναφών ειδών</w:t>
            </w:r>
          </w:p>
        </w:tc>
      </w:tr>
      <w:tr w:rsidR="0036716B" w:rsidRPr="0036716B" w14:paraId="7B645DDF" w14:textId="77777777" w:rsidTr="00685968">
        <w:trPr>
          <w:trHeight w:val="556"/>
        </w:trPr>
        <w:tc>
          <w:tcPr>
            <w:tcW w:w="910" w:type="dxa"/>
            <w:shd w:val="clear" w:color="auto" w:fill="FFFFFF" w:themeFill="background1"/>
            <w:vAlign w:val="center"/>
          </w:tcPr>
          <w:p w14:paraId="48D3250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32.2</w:t>
            </w:r>
          </w:p>
        </w:tc>
        <w:tc>
          <w:tcPr>
            <w:tcW w:w="1032" w:type="dxa"/>
            <w:shd w:val="clear" w:color="auto" w:fill="FFFFFF" w:themeFill="background1"/>
            <w:vAlign w:val="center"/>
          </w:tcPr>
          <w:p w14:paraId="6741608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32.20</w:t>
            </w:r>
          </w:p>
        </w:tc>
        <w:tc>
          <w:tcPr>
            <w:tcW w:w="7404" w:type="dxa"/>
            <w:shd w:val="clear" w:color="auto" w:fill="FFFFFF" w:themeFill="background1"/>
            <w:vAlign w:val="center"/>
          </w:tcPr>
          <w:p w14:paraId="5221F29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μουσικών οργάνων</w:t>
            </w:r>
          </w:p>
        </w:tc>
      </w:tr>
      <w:tr w:rsidR="0036716B" w:rsidRPr="0036716B" w14:paraId="7427FD54" w14:textId="77777777" w:rsidTr="00685968">
        <w:trPr>
          <w:trHeight w:val="556"/>
        </w:trPr>
        <w:tc>
          <w:tcPr>
            <w:tcW w:w="910" w:type="dxa"/>
            <w:shd w:val="clear" w:color="auto" w:fill="FFFFFF" w:themeFill="background1"/>
            <w:vAlign w:val="center"/>
          </w:tcPr>
          <w:p w14:paraId="54723E1B" w14:textId="77777777" w:rsidR="0036716B" w:rsidRPr="0095220C" w:rsidRDefault="0036716B" w:rsidP="0036716B">
            <w:pPr>
              <w:rPr>
                <w:rFonts w:asciiTheme="minorHAnsi" w:hAnsiTheme="minorHAnsi" w:cstheme="minorHAnsi"/>
                <w:b/>
                <w:bCs/>
                <w:sz w:val="20"/>
                <w:szCs w:val="20"/>
              </w:rPr>
            </w:pPr>
            <w:bookmarkStart w:id="3" w:name="_Hlk216438442"/>
            <w:r w:rsidRPr="0095220C">
              <w:rPr>
                <w:rFonts w:asciiTheme="minorHAnsi" w:hAnsiTheme="minorHAnsi" w:cstheme="minorHAnsi"/>
                <w:b/>
                <w:bCs/>
                <w:sz w:val="20"/>
                <w:szCs w:val="20"/>
              </w:rPr>
              <w:t>50</w:t>
            </w:r>
          </w:p>
        </w:tc>
        <w:tc>
          <w:tcPr>
            <w:tcW w:w="1032" w:type="dxa"/>
            <w:shd w:val="clear" w:color="auto" w:fill="FFFFFF" w:themeFill="background1"/>
            <w:vAlign w:val="center"/>
          </w:tcPr>
          <w:p w14:paraId="3DC562A8"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5866A07F"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 xml:space="preserve">ΠΛΩΤΕΣ ΜΕΤΑΦΟΡΕΣ </w:t>
            </w:r>
          </w:p>
        </w:tc>
      </w:tr>
      <w:tr w:rsidR="0036716B" w:rsidRPr="0036716B" w14:paraId="7531D015" w14:textId="77777777" w:rsidTr="00685968">
        <w:trPr>
          <w:trHeight w:val="556"/>
        </w:trPr>
        <w:tc>
          <w:tcPr>
            <w:tcW w:w="910" w:type="dxa"/>
            <w:shd w:val="clear" w:color="auto" w:fill="FFFFFF" w:themeFill="background1"/>
            <w:vAlign w:val="center"/>
          </w:tcPr>
          <w:p w14:paraId="3D2E6D8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50.1</w:t>
            </w:r>
          </w:p>
        </w:tc>
        <w:tc>
          <w:tcPr>
            <w:tcW w:w="1032" w:type="dxa"/>
            <w:shd w:val="clear" w:color="auto" w:fill="FFFFFF" w:themeFill="background1"/>
            <w:vAlign w:val="center"/>
          </w:tcPr>
          <w:p w14:paraId="392C06F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50.10</w:t>
            </w:r>
          </w:p>
        </w:tc>
        <w:tc>
          <w:tcPr>
            <w:tcW w:w="7404" w:type="dxa"/>
            <w:shd w:val="clear" w:color="auto" w:fill="FFFFFF" w:themeFill="background1"/>
            <w:vAlign w:val="center"/>
          </w:tcPr>
          <w:p w14:paraId="691328E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Θαλάσσιες και ακτοπλοϊκές μεταφορές επιβατών</w:t>
            </w:r>
          </w:p>
          <w:p w14:paraId="1F1558ED" w14:textId="77777777" w:rsidR="0036716B" w:rsidRPr="006F5105" w:rsidRDefault="0036716B" w:rsidP="0036716B">
            <w:pPr>
              <w:rPr>
                <w:rFonts w:asciiTheme="minorHAnsi" w:hAnsiTheme="minorHAnsi" w:cstheme="minorHAnsi"/>
                <w:b/>
                <w:bCs/>
                <w:sz w:val="20"/>
                <w:szCs w:val="20"/>
              </w:rPr>
            </w:pPr>
            <w:r w:rsidRPr="006F5105">
              <w:rPr>
                <w:rFonts w:asciiTheme="minorHAnsi" w:hAnsiTheme="minorHAnsi" w:cstheme="minorHAnsi"/>
                <w:b/>
                <w:bCs/>
                <w:sz w:val="20"/>
                <w:szCs w:val="20"/>
              </w:rPr>
              <w:t xml:space="preserve">Επιλέξιμοι οι ΚΑΔ 50.10.12.04, 50.10.19 και 50.10.19.01 μόνο για επιλεγμένο καθεστώς ΚΑΝ 2023/2831 (De </w:t>
            </w:r>
            <w:proofErr w:type="spellStart"/>
            <w:r w:rsidRPr="006F5105">
              <w:rPr>
                <w:rFonts w:asciiTheme="minorHAnsi" w:hAnsiTheme="minorHAnsi" w:cstheme="minorHAnsi"/>
                <w:b/>
                <w:bCs/>
                <w:sz w:val="20"/>
                <w:szCs w:val="20"/>
              </w:rPr>
              <w:t>minimis</w:t>
            </w:r>
            <w:proofErr w:type="spellEnd"/>
            <w:r w:rsidRPr="006F5105">
              <w:rPr>
                <w:rFonts w:asciiTheme="minorHAnsi" w:hAnsiTheme="minorHAnsi" w:cstheme="minorHAnsi"/>
                <w:b/>
                <w:bCs/>
                <w:sz w:val="20"/>
                <w:szCs w:val="20"/>
              </w:rPr>
              <w:t xml:space="preserve">) </w:t>
            </w:r>
          </w:p>
          <w:p w14:paraId="11012D41" w14:textId="77777777" w:rsidR="0036716B" w:rsidRPr="00EA5956" w:rsidRDefault="0036716B" w:rsidP="0036716B">
            <w:pPr>
              <w:rPr>
                <w:rFonts w:asciiTheme="minorHAnsi" w:hAnsiTheme="minorHAnsi" w:cstheme="minorHAnsi"/>
                <w:sz w:val="20"/>
                <w:szCs w:val="20"/>
              </w:rPr>
            </w:pPr>
            <w:r w:rsidRPr="006F5105">
              <w:rPr>
                <w:rFonts w:asciiTheme="minorHAnsi" w:hAnsiTheme="minorHAnsi" w:cstheme="minorHAnsi"/>
                <w:b/>
                <w:bCs/>
                <w:sz w:val="20"/>
                <w:szCs w:val="20"/>
              </w:rPr>
              <w:t>Οι κωδικοί 50.10.11, 50.10.11.01, 50.10.12.01, 50.10.12.02, 50.10.12.03, 50.10.19.02, 50.10.19.03, 50.10.19.04,50.10.19.05, 50.10.19.06, 50.10.2, 50.10.20, 50.10.20.01, 50.10.20.02 και 50.10.20.03 δεν είναι επιλέξιμοι.</w:t>
            </w:r>
          </w:p>
        </w:tc>
      </w:tr>
      <w:bookmarkEnd w:id="3"/>
      <w:tr w:rsidR="0036716B" w:rsidRPr="0036716B" w14:paraId="3B79ADC7" w14:textId="77777777" w:rsidTr="00685968">
        <w:trPr>
          <w:trHeight w:val="556"/>
        </w:trPr>
        <w:tc>
          <w:tcPr>
            <w:tcW w:w="910" w:type="dxa"/>
            <w:shd w:val="clear" w:color="auto" w:fill="FFFFFF" w:themeFill="background1"/>
            <w:vAlign w:val="center"/>
          </w:tcPr>
          <w:p w14:paraId="13089BAF"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55</w:t>
            </w:r>
          </w:p>
        </w:tc>
        <w:tc>
          <w:tcPr>
            <w:tcW w:w="1032" w:type="dxa"/>
            <w:shd w:val="clear" w:color="auto" w:fill="FFFFFF" w:themeFill="background1"/>
            <w:vAlign w:val="center"/>
          </w:tcPr>
          <w:p w14:paraId="4C494B56"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32DBF603"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ΚΑΤΑΛΥΜΑΤΑ</w:t>
            </w:r>
          </w:p>
        </w:tc>
      </w:tr>
      <w:tr w:rsidR="0036716B" w:rsidRPr="0036716B" w14:paraId="430E9506" w14:textId="77777777" w:rsidTr="00685968">
        <w:trPr>
          <w:trHeight w:val="556"/>
        </w:trPr>
        <w:tc>
          <w:tcPr>
            <w:tcW w:w="910" w:type="dxa"/>
            <w:shd w:val="clear" w:color="auto" w:fill="FFFFFF" w:themeFill="background1"/>
            <w:vAlign w:val="center"/>
          </w:tcPr>
          <w:p w14:paraId="460C793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55.1</w:t>
            </w:r>
          </w:p>
        </w:tc>
        <w:tc>
          <w:tcPr>
            <w:tcW w:w="1032" w:type="dxa"/>
            <w:shd w:val="clear" w:color="auto" w:fill="FFFFFF" w:themeFill="background1"/>
            <w:vAlign w:val="center"/>
          </w:tcPr>
          <w:p w14:paraId="67932F9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55.10</w:t>
            </w:r>
          </w:p>
        </w:tc>
        <w:tc>
          <w:tcPr>
            <w:tcW w:w="7404" w:type="dxa"/>
            <w:shd w:val="clear" w:color="auto" w:fill="FFFFFF" w:themeFill="background1"/>
            <w:vAlign w:val="center"/>
          </w:tcPr>
          <w:p w14:paraId="149569F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Ξενοδοχεία και παρόμοια καταλύματα</w:t>
            </w:r>
          </w:p>
        </w:tc>
      </w:tr>
      <w:tr w:rsidR="0036716B" w:rsidRPr="0036716B" w14:paraId="2FBC668F" w14:textId="77777777" w:rsidTr="00685968">
        <w:trPr>
          <w:trHeight w:val="556"/>
        </w:trPr>
        <w:tc>
          <w:tcPr>
            <w:tcW w:w="910" w:type="dxa"/>
            <w:shd w:val="clear" w:color="auto" w:fill="FFFFFF" w:themeFill="background1"/>
            <w:vAlign w:val="center"/>
          </w:tcPr>
          <w:p w14:paraId="2177E9CA"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55.2</w:t>
            </w:r>
          </w:p>
        </w:tc>
        <w:tc>
          <w:tcPr>
            <w:tcW w:w="1032" w:type="dxa"/>
            <w:shd w:val="clear" w:color="auto" w:fill="FFFFFF" w:themeFill="background1"/>
            <w:vAlign w:val="center"/>
          </w:tcPr>
          <w:p w14:paraId="10509F5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55.20</w:t>
            </w:r>
          </w:p>
        </w:tc>
        <w:tc>
          <w:tcPr>
            <w:tcW w:w="7404" w:type="dxa"/>
            <w:shd w:val="clear" w:color="auto" w:fill="FFFFFF" w:themeFill="background1"/>
            <w:vAlign w:val="center"/>
          </w:tcPr>
          <w:p w14:paraId="7FFE500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Καταλύματα διακοπών και άλλα καταλύματα σύντομης διαμονής</w:t>
            </w:r>
          </w:p>
          <w:p w14:paraId="5A50306C" w14:textId="77777777" w:rsidR="0036716B" w:rsidRPr="00EA5956" w:rsidRDefault="0036716B" w:rsidP="0036716B">
            <w:pPr>
              <w:rPr>
                <w:rFonts w:asciiTheme="minorHAnsi" w:hAnsiTheme="minorHAnsi" w:cstheme="minorHAnsi"/>
                <w:sz w:val="20"/>
                <w:szCs w:val="20"/>
              </w:rPr>
            </w:pPr>
          </w:p>
          <w:p w14:paraId="515E7507" w14:textId="77777777" w:rsidR="0036716B" w:rsidRPr="006F5105" w:rsidRDefault="0036716B" w:rsidP="0036716B">
            <w:pPr>
              <w:rPr>
                <w:rFonts w:asciiTheme="minorHAnsi" w:hAnsiTheme="minorHAnsi" w:cstheme="minorHAnsi"/>
                <w:b/>
                <w:bCs/>
                <w:sz w:val="20"/>
                <w:szCs w:val="20"/>
              </w:rPr>
            </w:pPr>
            <w:r w:rsidRPr="006F5105">
              <w:rPr>
                <w:rFonts w:asciiTheme="minorHAnsi" w:hAnsiTheme="minorHAnsi" w:cstheme="minorHAnsi"/>
                <w:b/>
                <w:bCs/>
                <w:sz w:val="20"/>
                <w:szCs w:val="20"/>
              </w:rPr>
              <w:t>Οι κωδικοί 55.20.01.05, 55.20.01.06, 55.20.03 και 55.20.03.01 δεν είναι επιλέξιμοι.</w:t>
            </w:r>
          </w:p>
        </w:tc>
      </w:tr>
      <w:tr w:rsidR="0036716B" w:rsidRPr="0036716B" w14:paraId="6B13E2A5" w14:textId="77777777" w:rsidTr="00685968">
        <w:trPr>
          <w:trHeight w:val="556"/>
        </w:trPr>
        <w:tc>
          <w:tcPr>
            <w:tcW w:w="910" w:type="dxa"/>
            <w:shd w:val="clear" w:color="auto" w:fill="FFFFFF" w:themeFill="background1"/>
            <w:vAlign w:val="center"/>
          </w:tcPr>
          <w:p w14:paraId="69B74DB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55.3</w:t>
            </w:r>
          </w:p>
        </w:tc>
        <w:tc>
          <w:tcPr>
            <w:tcW w:w="1032" w:type="dxa"/>
            <w:shd w:val="clear" w:color="auto" w:fill="FFFFFF" w:themeFill="background1"/>
            <w:vAlign w:val="center"/>
          </w:tcPr>
          <w:p w14:paraId="382C860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55.30</w:t>
            </w:r>
          </w:p>
        </w:tc>
        <w:tc>
          <w:tcPr>
            <w:tcW w:w="7404" w:type="dxa"/>
            <w:shd w:val="clear" w:color="auto" w:fill="FFFFFF" w:themeFill="background1"/>
            <w:vAlign w:val="center"/>
          </w:tcPr>
          <w:p w14:paraId="1F1E5E4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Χώροι κατασκήνωσης και εγκαταστάσεις για οχήματα αναψυχής</w:t>
            </w:r>
          </w:p>
        </w:tc>
      </w:tr>
      <w:tr w:rsidR="0036716B" w:rsidRPr="0036716B" w14:paraId="003A766E" w14:textId="77777777" w:rsidTr="00685968">
        <w:trPr>
          <w:trHeight w:val="556"/>
        </w:trPr>
        <w:tc>
          <w:tcPr>
            <w:tcW w:w="910" w:type="dxa"/>
            <w:shd w:val="clear" w:color="auto" w:fill="FFFFFF" w:themeFill="background1"/>
            <w:vAlign w:val="center"/>
          </w:tcPr>
          <w:p w14:paraId="74EAC2C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55.9</w:t>
            </w:r>
          </w:p>
        </w:tc>
        <w:tc>
          <w:tcPr>
            <w:tcW w:w="1032" w:type="dxa"/>
            <w:shd w:val="clear" w:color="auto" w:fill="FFFFFF" w:themeFill="background1"/>
            <w:vAlign w:val="center"/>
          </w:tcPr>
          <w:p w14:paraId="6D3E7F3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55.90</w:t>
            </w:r>
          </w:p>
        </w:tc>
        <w:tc>
          <w:tcPr>
            <w:tcW w:w="7404" w:type="dxa"/>
            <w:shd w:val="clear" w:color="auto" w:fill="FFFFFF" w:themeFill="background1"/>
            <w:vAlign w:val="center"/>
          </w:tcPr>
          <w:p w14:paraId="11A2583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Άλλα καταλύματα</w:t>
            </w:r>
          </w:p>
          <w:p w14:paraId="1C1FE31F" w14:textId="77777777" w:rsidR="0036716B" w:rsidRPr="00EA5956" w:rsidRDefault="0036716B" w:rsidP="0036716B">
            <w:pPr>
              <w:rPr>
                <w:rFonts w:asciiTheme="minorHAnsi" w:hAnsiTheme="minorHAnsi" w:cstheme="minorHAnsi"/>
                <w:sz w:val="20"/>
                <w:szCs w:val="20"/>
              </w:rPr>
            </w:pPr>
          </w:p>
          <w:p w14:paraId="0E58D044" w14:textId="066E3279" w:rsidR="0036716B" w:rsidRPr="006F5105" w:rsidRDefault="0036716B" w:rsidP="0036716B">
            <w:pPr>
              <w:rPr>
                <w:rFonts w:asciiTheme="minorHAnsi" w:hAnsiTheme="minorHAnsi" w:cstheme="minorHAnsi"/>
                <w:b/>
                <w:bCs/>
                <w:sz w:val="20"/>
                <w:szCs w:val="20"/>
              </w:rPr>
            </w:pPr>
            <w:r w:rsidRPr="006F5105">
              <w:rPr>
                <w:rFonts w:asciiTheme="minorHAnsi" w:hAnsiTheme="minorHAnsi" w:cstheme="minorHAnsi"/>
                <w:b/>
                <w:bCs/>
                <w:sz w:val="20"/>
                <w:szCs w:val="20"/>
              </w:rPr>
              <w:t>Οι κωδικοί 55.90.01, 55.90.02 και 55.90.03 δεν είναι επιλέξιμοι</w:t>
            </w:r>
            <w:r w:rsidR="006F5105">
              <w:rPr>
                <w:rFonts w:asciiTheme="minorHAnsi" w:hAnsiTheme="minorHAnsi" w:cstheme="minorHAnsi"/>
                <w:b/>
                <w:bCs/>
                <w:sz w:val="20"/>
                <w:szCs w:val="20"/>
              </w:rPr>
              <w:t>.</w:t>
            </w:r>
          </w:p>
        </w:tc>
      </w:tr>
      <w:tr w:rsidR="0036716B" w:rsidRPr="0036716B" w14:paraId="0A8CCE7F" w14:textId="77777777" w:rsidTr="00685968">
        <w:trPr>
          <w:trHeight w:val="556"/>
        </w:trPr>
        <w:tc>
          <w:tcPr>
            <w:tcW w:w="910" w:type="dxa"/>
            <w:shd w:val="clear" w:color="auto" w:fill="FFFFFF" w:themeFill="background1"/>
            <w:vAlign w:val="center"/>
          </w:tcPr>
          <w:p w14:paraId="5DDE1680"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58</w:t>
            </w:r>
          </w:p>
        </w:tc>
        <w:tc>
          <w:tcPr>
            <w:tcW w:w="1032" w:type="dxa"/>
            <w:shd w:val="clear" w:color="auto" w:fill="FFFFFF" w:themeFill="background1"/>
            <w:vAlign w:val="center"/>
          </w:tcPr>
          <w:p w14:paraId="2C1223B7"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4EF0E4F8"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ΕΚΔΟΤΙΚΕΣ ΔΡΑΣΤΗΡΙΟΤΗΤΕΣ</w:t>
            </w:r>
          </w:p>
        </w:tc>
      </w:tr>
      <w:tr w:rsidR="0036716B" w:rsidRPr="0036716B" w14:paraId="0267C154" w14:textId="77777777" w:rsidTr="00685968">
        <w:trPr>
          <w:trHeight w:val="556"/>
        </w:trPr>
        <w:tc>
          <w:tcPr>
            <w:tcW w:w="910" w:type="dxa"/>
            <w:shd w:val="clear" w:color="auto" w:fill="FFFFFF" w:themeFill="background1"/>
            <w:vAlign w:val="center"/>
          </w:tcPr>
          <w:p w14:paraId="56DA8DCA"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58.1</w:t>
            </w:r>
          </w:p>
        </w:tc>
        <w:tc>
          <w:tcPr>
            <w:tcW w:w="1032" w:type="dxa"/>
            <w:shd w:val="clear" w:color="auto" w:fill="FFFFFF" w:themeFill="background1"/>
            <w:vAlign w:val="center"/>
          </w:tcPr>
          <w:p w14:paraId="197E6C4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58.11</w:t>
            </w:r>
          </w:p>
        </w:tc>
        <w:tc>
          <w:tcPr>
            <w:tcW w:w="7404" w:type="dxa"/>
            <w:shd w:val="clear" w:color="auto" w:fill="FFFFFF" w:themeFill="background1"/>
            <w:vAlign w:val="center"/>
          </w:tcPr>
          <w:p w14:paraId="220DB1B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Έκδοση βιβλίων</w:t>
            </w:r>
          </w:p>
        </w:tc>
      </w:tr>
      <w:tr w:rsidR="0036716B" w:rsidRPr="0036716B" w14:paraId="6FA09780" w14:textId="77777777" w:rsidTr="00685968">
        <w:trPr>
          <w:trHeight w:val="556"/>
        </w:trPr>
        <w:tc>
          <w:tcPr>
            <w:tcW w:w="910" w:type="dxa"/>
            <w:shd w:val="clear" w:color="auto" w:fill="FFFFFF" w:themeFill="background1"/>
            <w:vAlign w:val="center"/>
          </w:tcPr>
          <w:p w14:paraId="6170730E"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31FABB2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58.12</w:t>
            </w:r>
          </w:p>
        </w:tc>
        <w:tc>
          <w:tcPr>
            <w:tcW w:w="7404" w:type="dxa"/>
            <w:shd w:val="clear" w:color="auto" w:fill="FFFFFF" w:themeFill="background1"/>
            <w:vAlign w:val="center"/>
          </w:tcPr>
          <w:p w14:paraId="7AE99FB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Έκδοση εφημερίδων</w:t>
            </w:r>
          </w:p>
        </w:tc>
      </w:tr>
      <w:tr w:rsidR="0036716B" w:rsidRPr="0036716B" w14:paraId="2AB848E7" w14:textId="77777777" w:rsidTr="00685968">
        <w:trPr>
          <w:trHeight w:val="556"/>
        </w:trPr>
        <w:tc>
          <w:tcPr>
            <w:tcW w:w="910" w:type="dxa"/>
            <w:shd w:val="clear" w:color="auto" w:fill="FFFFFF" w:themeFill="background1"/>
            <w:vAlign w:val="center"/>
          </w:tcPr>
          <w:p w14:paraId="7EE104E7"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1986186B"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58.13</w:t>
            </w:r>
          </w:p>
        </w:tc>
        <w:tc>
          <w:tcPr>
            <w:tcW w:w="7404" w:type="dxa"/>
            <w:shd w:val="clear" w:color="auto" w:fill="FFFFFF" w:themeFill="background1"/>
            <w:vAlign w:val="center"/>
          </w:tcPr>
          <w:p w14:paraId="4863762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Έκδοση έντυπων περιοδικών κάθε είδους</w:t>
            </w:r>
          </w:p>
        </w:tc>
      </w:tr>
      <w:tr w:rsidR="0036716B" w:rsidRPr="0036716B" w14:paraId="61F44D27" w14:textId="77777777" w:rsidTr="00685968">
        <w:trPr>
          <w:trHeight w:val="556"/>
        </w:trPr>
        <w:tc>
          <w:tcPr>
            <w:tcW w:w="910" w:type="dxa"/>
            <w:shd w:val="clear" w:color="auto" w:fill="FFFFFF" w:themeFill="background1"/>
            <w:vAlign w:val="center"/>
          </w:tcPr>
          <w:p w14:paraId="7AD18920"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53868E3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58.19</w:t>
            </w:r>
          </w:p>
        </w:tc>
        <w:tc>
          <w:tcPr>
            <w:tcW w:w="7404" w:type="dxa"/>
            <w:shd w:val="clear" w:color="auto" w:fill="FFFFFF" w:themeFill="background1"/>
            <w:vAlign w:val="center"/>
          </w:tcPr>
          <w:p w14:paraId="6C0A4B3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Άλλες εκδοτικές δραστηριότητες, εκτός από την έκδοση λογισμικού </w:t>
            </w:r>
          </w:p>
        </w:tc>
      </w:tr>
      <w:tr w:rsidR="0036716B" w:rsidRPr="0036716B" w14:paraId="0A8F87C5" w14:textId="77777777" w:rsidTr="00685968">
        <w:trPr>
          <w:trHeight w:val="556"/>
        </w:trPr>
        <w:tc>
          <w:tcPr>
            <w:tcW w:w="910" w:type="dxa"/>
            <w:shd w:val="clear" w:color="auto" w:fill="FFFFFF" w:themeFill="background1"/>
            <w:vAlign w:val="center"/>
          </w:tcPr>
          <w:p w14:paraId="7440B8CA"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59</w:t>
            </w:r>
          </w:p>
        </w:tc>
        <w:tc>
          <w:tcPr>
            <w:tcW w:w="1032" w:type="dxa"/>
            <w:shd w:val="clear" w:color="auto" w:fill="FFFFFF" w:themeFill="background1"/>
            <w:vAlign w:val="center"/>
          </w:tcPr>
          <w:p w14:paraId="71FE259A"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3DF5677A"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ΠΑΡΑΓΩΓΗ ΚΙΝΗΜΑΤΟΓΡΑΦΙΚΩΝ ΤΑΙΝΙΩΝ, ΒΙΝΤΕΟ ΚΑΙ ΤΗΛΕΟΠΤΙΚΩΝ ΠΡΟΓΡΑΜΜΑΤΩΝ, ΗΧΟΓΡΑΦΗΣΕΙΣ ΚΑΙ ΜΟΥΣΙΚΕΣ ΕΚΔΟΣΕΙΣ</w:t>
            </w:r>
          </w:p>
        </w:tc>
      </w:tr>
      <w:tr w:rsidR="0036716B" w:rsidRPr="0036716B" w14:paraId="35B5799B" w14:textId="77777777" w:rsidTr="00685968">
        <w:trPr>
          <w:trHeight w:val="556"/>
        </w:trPr>
        <w:tc>
          <w:tcPr>
            <w:tcW w:w="910" w:type="dxa"/>
            <w:shd w:val="clear" w:color="auto" w:fill="FFFFFF" w:themeFill="background1"/>
            <w:vAlign w:val="center"/>
          </w:tcPr>
          <w:p w14:paraId="3F5838E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lastRenderedPageBreak/>
              <w:t>59.1</w:t>
            </w:r>
          </w:p>
        </w:tc>
        <w:tc>
          <w:tcPr>
            <w:tcW w:w="1032" w:type="dxa"/>
            <w:shd w:val="clear" w:color="auto" w:fill="FFFFFF" w:themeFill="background1"/>
            <w:vAlign w:val="center"/>
          </w:tcPr>
          <w:p w14:paraId="368ADEF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59.11</w:t>
            </w:r>
          </w:p>
        </w:tc>
        <w:tc>
          <w:tcPr>
            <w:tcW w:w="7404" w:type="dxa"/>
            <w:shd w:val="clear" w:color="auto" w:fill="FFFFFF" w:themeFill="background1"/>
            <w:vAlign w:val="center"/>
          </w:tcPr>
          <w:p w14:paraId="089776C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Δραστηριότητες παραγωγής κινηματογραφικών ταινιών, βίντεο και τηλεοπτικών προγραμμάτων</w:t>
            </w:r>
          </w:p>
        </w:tc>
      </w:tr>
      <w:tr w:rsidR="0036716B" w:rsidRPr="0036716B" w14:paraId="618D81C4" w14:textId="77777777" w:rsidTr="00685968">
        <w:trPr>
          <w:trHeight w:val="556"/>
        </w:trPr>
        <w:tc>
          <w:tcPr>
            <w:tcW w:w="910" w:type="dxa"/>
            <w:shd w:val="clear" w:color="auto" w:fill="FFFFFF" w:themeFill="background1"/>
            <w:vAlign w:val="center"/>
          </w:tcPr>
          <w:p w14:paraId="0E06EEB4"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3B00162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59.12</w:t>
            </w:r>
          </w:p>
        </w:tc>
        <w:tc>
          <w:tcPr>
            <w:tcW w:w="7404" w:type="dxa"/>
            <w:shd w:val="clear" w:color="auto" w:fill="FFFFFF" w:themeFill="background1"/>
            <w:vAlign w:val="center"/>
          </w:tcPr>
          <w:p w14:paraId="0D5DC64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Δραστηριότητες συνοδευτικές της παραγωγής κινηματογραφικών ταινιών, βίντεο και τηλεοπτικών προγραμμάτων</w:t>
            </w:r>
          </w:p>
        </w:tc>
      </w:tr>
      <w:tr w:rsidR="0036716B" w:rsidRPr="0036716B" w14:paraId="54B935AB" w14:textId="77777777" w:rsidTr="00685968">
        <w:trPr>
          <w:trHeight w:val="556"/>
        </w:trPr>
        <w:tc>
          <w:tcPr>
            <w:tcW w:w="910" w:type="dxa"/>
            <w:shd w:val="clear" w:color="auto" w:fill="FFFFFF" w:themeFill="background1"/>
            <w:vAlign w:val="center"/>
          </w:tcPr>
          <w:p w14:paraId="0CB81778"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77</w:t>
            </w:r>
          </w:p>
        </w:tc>
        <w:tc>
          <w:tcPr>
            <w:tcW w:w="1032" w:type="dxa"/>
            <w:shd w:val="clear" w:color="auto" w:fill="FFFFFF" w:themeFill="background1"/>
            <w:vAlign w:val="center"/>
          </w:tcPr>
          <w:p w14:paraId="0D691337"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1312D670"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ΔΡΑΣΤΗΡΙΟΤΗΤΕΣ ΕΝΟΙΚΙΑΣΗΣ ΚΑΙ ΕΚΜΙΣΘΩΣΗΣ</w:t>
            </w:r>
          </w:p>
        </w:tc>
      </w:tr>
      <w:tr w:rsidR="0036716B" w:rsidRPr="0036716B" w14:paraId="4820CD14" w14:textId="77777777" w:rsidTr="00685968">
        <w:trPr>
          <w:trHeight w:val="556"/>
        </w:trPr>
        <w:tc>
          <w:tcPr>
            <w:tcW w:w="910" w:type="dxa"/>
            <w:shd w:val="clear" w:color="auto" w:fill="FFFFFF" w:themeFill="background1"/>
            <w:vAlign w:val="center"/>
          </w:tcPr>
          <w:p w14:paraId="604CB6B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77.2</w:t>
            </w:r>
          </w:p>
        </w:tc>
        <w:tc>
          <w:tcPr>
            <w:tcW w:w="1032" w:type="dxa"/>
            <w:shd w:val="clear" w:color="auto" w:fill="FFFFFF" w:themeFill="background1"/>
            <w:vAlign w:val="center"/>
          </w:tcPr>
          <w:p w14:paraId="7A09686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77.21</w:t>
            </w:r>
          </w:p>
        </w:tc>
        <w:tc>
          <w:tcPr>
            <w:tcW w:w="7404" w:type="dxa"/>
            <w:shd w:val="clear" w:color="auto" w:fill="FFFFFF" w:themeFill="background1"/>
            <w:vAlign w:val="center"/>
          </w:tcPr>
          <w:p w14:paraId="55F7624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Ενοικίαση και εκμίσθωση ειδών αναψυχής και αθλητικών ειδών</w:t>
            </w:r>
          </w:p>
          <w:p w14:paraId="0E8136DA" w14:textId="77777777" w:rsidR="0036716B" w:rsidRPr="00EA5956" w:rsidRDefault="0036716B" w:rsidP="0036716B">
            <w:pPr>
              <w:rPr>
                <w:rFonts w:asciiTheme="minorHAnsi" w:hAnsiTheme="minorHAnsi" w:cstheme="minorHAnsi"/>
                <w:sz w:val="20"/>
                <w:szCs w:val="20"/>
              </w:rPr>
            </w:pPr>
          </w:p>
          <w:p w14:paraId="0E21F781" w14:textId="77777777" w:rsidR="0036716B" w:rsidRPr="00C872D9" w:rsidRDefault="0036716B" w:rsidP="0036716B">
            <w:pPr>
              <w:rPr>
                <w:rFonts w:asciiTheme="minorHAnsi" w:hAnsiTheme="minorHAnsi" w:cstheme="minorHAnsi"/>
                <w:b/>
                <w:bCs/>
                <w:sz w:val="20"/>
                <w:szCs w:val="20"/>
              </w:rPr>
            </w:pPr>
            <w:r w:rsidRPr="00C872D9">
              <w:rPr>
                <w:rFonts w:asciiTheme="minorHAnsi" w:hAnsiTheme="minorHAnsi" w:cstheme="minorHAnsi"/>
                <w:b/>
                <w:bCs/>
                <w:sz w:val="20"/>
                <w:szCs w:val="20"/>
              </w:rPr>
              <w:t>Ο κωδικός 77.21.10.06 δεν είναι επιλέξιμος.</w:t>
            </w:r>
          </w:p>
        </w:tc>
      </w:tr>
      <w:tr w:rsidR="0036716B" w:rsidRPr="0036716B" w14:paraId="4DB927B2" w14:textId="77777777" w:rsidTr="00685968">
        <w:trPr>
          <w:trHeight w:val="556"/>
        </w:trPr>
        <w:tc>
          <w:tcPr>
            <w:tcW w:w="910" w:type="dxa"/>
            <w:shd w:val="clear" w:color="auto" w:fill="FFFFFF" w:themeFill="background1"/>
            <w:vAlign w:val="center"/>
          </w:tcPr>
          <w:p w14:paraId="2D68617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77.3</w:t>
            </w:r>
          </w:p>
        </w:tc>
        <w:tc>
          <w:tcPr>
            <w:tcW w:w="1032" w:type="dxa"/>
            <w:shd w:val="clear" w:color="auto" w:fill="FFFFFF" w:themeFill="background1"/>
            <w:vAlign w:val="center"/>
          </w:tcPr>
          <w:p w14:paraId="186FECF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77.34</w:t>
            </w:r>
          </w:p>
        </w:tc>
        <w:tc>
          <w:tcPr>
            <w:tcW w:w="7404" w:type="dxa"/>
            <w:shd w:val="clear" w:color="auto" w:fill="FFFFFF" w:themeFill="background1"/>
            <w:vAlign w:val="center"/>
          </w:tcPr>
          <w:p w14:paraId="18E2BEA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Ενοικίαση και εκμίσθωση εξοπλισμού πλωτών μεταφορών</w:t>
            </w:r>
          </w:p>
        </w:tc>
      </w:tr>
      <w:tr w:rsidR="0036716B" w:rsidRPr="0036716B" w14:paraId="40E2B7DB" w14:textId="77777777" w:rsidTr="00685968">
        <w:trPr>
          <w:trHeight w:val="556"/>
        </w:trPr>
        <w:tc>
          <w:tcPr>
            <w:tcW w:w="910" w:type="dxa"/>
            <w:shd w:val="clear" w:color="auto" w:fill="FFFFFF" w:themeFill="background1"/>
            <w:vAlign w:val="center"/>
          </w:tcPr>
          <w:p w14:paraId="5334AA62"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79</w:t>
            </w:r>
          </w:p>
        </w:tc>
        <w:tc>
          <w:tcPr>
            <w:tcW w:w="1032" w:type="dxa"/>
            <w:shd w:val="clear" w:color="auto" w:fill="FFFFFF" w:themeFill="background1"/>
            <w:vAlign w:val="center"/>
          </w:tcPr>
          <w:p w14:paraId="26795FD3"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195DDC8C"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ΔΡΑΣΤΗΡΙΟΤΗΤΕΣ ΤΑΞΙΔΙΩΤΙΚΩΝ ΠΡΑΚΤΟΡΕΙΩΝ, ΓΡΑΦΕΙΩΝ ΟΡΓΑΝΩΜΕΝΩΝ ΤΑΞΙΔΙΩΝ ΚΑΙ ΥΠΗΡΕΣΙΩΝ ΚΡΑΤΗΣΕΩΝ ΚΑΙ ΣΥΝΑΦΕΙΣ ΔΡΑΣΤΗΡΙΟΤΗΤΕΣ</w:t>
            </w:r>
          </w:p>
        </w:tc>
      </w:tr>
      <w:tr w:rsidR="0036716B" w:rsidRPr="0036716B" w14:paraId="7EB8604A" w14:textId="77777777" w:rsidTr="00685968">
        <w:trPr>
          <w:trHeight w:val="556"/>
        </w:trPr>
        <w:tc>
          <w:tcPr>
            <w:tcW w:w="910" w:type="dxa"/>
            <w:shd w:val="clear" w:color="auto" w:fill="FFFFFF" w:themeFill="background1"/>
            <w:vAlign w:val="center"/>
          </w:tcPr>
          <w:p w14:paraId="54B433F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79.1</w:t>
            </w:r>
          </w:p>
        </w:tc>
        <w:tc>
          <w:tcPr>
            <w:tcW w:w="1032" w:type="dxa"/>
            <w:shd w:val="clear" w:color="auto" w:fill="FFFFFF" w:themeFill="background1"/>
            <w:vAlign w:val="center"/>
          </w:tcPr>
          <w:p w14:paraId="203A315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79.11</w:t>
            </w:r>
          </w:p>
        </w:tc>
        <w:tc>
          <w:tcPr>
            <w:tcW w:w="7404" w:type="dxa"/>
            <w:shd w:val="clear" w:color="auto" w:fill="FFFFFF" w:themeFill="background1"/>
            <w:vAlign w:val="center"/>
          </w:tcPr>
          <w:p w14:paraId="7382DF2B"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Δραστηριότητες ταξιδιωτικών πρακτορείων</w:t>
            </w:r>
          </w:p>
        </w:tc>
      </w:tr>
      <w:tr w:rsidR="0036716B" w:rsidRPr="0036716B" w14:paraId="7138E1F3" w14:textId="77777777" w:rsidTr="00685968">
        <w:trPr>
          <w:trHeight w:val="556"/>
        </w:trPr>
        <w:tc>
          <w:tcPr>
            <w:tcW w:w="910" w:type="dxa"/>
            <w:shd w:val="clear" w:color="auto" w:fill="FFFFFF" w:themeFill="background1"/>
            <w:vAlign w:val="center"/>
          </w:tcPr>
          <w:p w14:paraId="0252F7D7"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43FA977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79.12</w:t>
            </w:r>
          </w:p>
        </w:tc>
        <w:tc>
          <w:tcPr>
            <w:tcW w:w="7404" w:type="dxa"/>
            <w:shd w:val="clear" w:color="auto" w:fill="FFFFFF" w:themeFill="background1"/>
            <w:vAlign w:val="center"/>
          </w:tcPr>
          <w:p w14:paraId="7F90CDE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Δραστηριότητες γραφείων οργανωμένων ταξιδιών</w:t>
            </w:r>
          </w:p>
        </w:tc>
      </w:tr>
      <w:tr w:rsidR="0036716B" w:rsidRPr="0036716B" w14:paraId="07710E2D" w14:textId="77777777" w:rsidTr="00685968">
        <w:trPr>
          <w:trHeight w:val="556"/>
        </w:trPr>
        <w:tc>
          <w:tcPr>
            <w:tcW w:w="910" w:type="dxa"/>
            <w:shd w:val="clear" w:color="auto" w:fill="FFFFFF" w:themeFill="background1"/>
            <w:vAlign w:val="center"/>
          </w:tcPr>
          <w:p w14:paraId="2E41140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79.9</w:t>
            </w:r>
          </w:p>
        </w:tc>
        <w:tc>
          <w:tcPr>
            <w:tcW w:w="1032" w:type="dxa"/>
            <w:shd w:val="clear" w:color="auto" w:fill="FFFFFF" w:themeFill="background1"/>
            <w:vAlign w:val="center"/>
          </w:tcPr>
          <w:p w14:paraId="11A90D0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79.90</w:t>
            </w:r>
          </w:p>
        </w:tc>
        <w:tc>
          <w:tcPr>
            <w:tcW w:w="7404" w:type="dxa"/>
            <w:shd w:val="clear" w:color="auto" w:fill="FFFFFF" w:themeFill="background1"/>
            <w:vAlign w:val="center"/>
          </w:tcPr>
          <w:p w14:paraId="1D66AFC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Άλλες δραστηριότητες υπηρεσιών κρατήσεων και συναφείς δραστηριότητες</w:t>
            </w:r>
          </w:p>
        </w:tc>
      </w:tr>
      <w:tr w:rsidR="0036716B" w:rsidRPr="0036716B" w14:paraId="70207FA4" w14:textId="77777777" w:rsidTr="00685968">
        <w:trPr>
          <w:trHeight w:val="556"/>
        </w:trPr>
        <w:tc>
          <w:tcPr>
            <w:tcW w:w="910" w:type="dxa"/>
            <w:shd w:val="clear" w:color="auto" w:fill="FFFFFF" w:themeFill="background1"/>
            <w:vAlign w:val="center"/>
          </w:tcPr>
          <w:p w14:paraId="17399B62"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85</w:t>
            </w:r>
          </w:p>
        </w:tc>
        <w:tc>
          <w:tcPr>
            <w:tcW w:w="1032" w:type="dxa"/>
            <w:shd w:val="clear" w:color="auto" w:fill="FFFFFF" w:themeFill="background1"/>
            <w:vAlign w:val="center"/>
          </w:tcPr>
          <w:p w14:paraId="180AB993"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6E7DEE01"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ΕΚΠΑΙΔΕΥΣΗ</w:t>
            </w:r>
          </w:p>
        </w:tc>
      </w:tr>
      <w:tr w:rsidR="0036716B" w:rsidRPr="0036716B" w14:paraId="2FA075BD" w14:textId="77777777" w:rsidTr="00685968">
        <w:trPr>
          <w:trHeight w:val="556"/>
        </w:trPr>
        <w:tc>
          <w:tcPr>
            <w:tcW w:w="910" w:type="dxa"/>
            <w:shd w:val="clear" w:color="auto" w:fill="FFFFFF" w:themeFill="background1"/>
            <w:vAlign w:val="center"/>
          </w:tcPr>
          <w:p w14:paraId="29CDAA5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85.5</w:t>
            </w:r>
          </w:p>
        </w:tc>
        <w:tc>
          <w:tcPr>
            <w:tcW w:w="1032" w:type="dxa"/>
            <w:shd w:val="clear" w:color="auto" w:fill="FFFFFF" w:themeFill="background1"/>
            <w:vAlign w:val="center"/>
          </w:tcPr>
          <w:p w14:paraId="520CBDD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85.51</w:t>
            </w:r>
          </w:p>
        </w:tc>
        <w:tc>
          <w:tcPr>
            <w:tcW w:w="7404" w:type="dxa"/>
            <w:shd w:val="clear" w:color="auto" w:fill="FFFFFF" w:themeFill="background1"/>
            <w:vAlign w:val="center"/>
          </w:tcPr>
          <w:p w14:paraId="4DDCEDE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Αθλητική και ψυχαγωγική εκπαίδευση</w:t>
            </w:r>
          </w:p>
        </w:tc>
      </w:tr>
      <w:tr w:rsidR="0036716B" w:rsidRPr="0036716B" w14:paraId="7E2282BA" w14:textId="77777777" w:rsidTr="00685968">
        <w:trPr>
          <w:trHeight w:val="556"/>
        </w:trPr>
        <w:tc>
          <w:tcPr>
            <w:tcW w:w="910" w:type="dxa"/>
            <w:shd w:val="clear" w:color="auto" w:fill="FFFFFF" w:themeFill="background1"/>
            <w:vAlign w:val="center"/>
          </w:tcPr>
          <w:p w14:paraId="39D1A8EE"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90</w:t>
            </w:r>
          </w:p>
        </w:tc>
        <w:tc>
          <w:tcPr>
            <w:tcW w:w="1032" w:type="dxa"/>
            <w:shd w:val="clear" w:color="auto" w:fill="FFFFFF" w:themeFill="background1"/>
            <w:vAlign w:val="center"/>
          </w:tcPr>
          <w:p w14:paraId="3B4A8110"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34460B0B"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ΔΡΑΣΤΗΡΙΟΤΗΤΕΣ ΚΑΛΛΙΤΕΧΝΙΚΗΣ ΔΗΜΙΟΥΡΓΙΑΣ ΚΑΙ ΤΕΧΝΩΝ ΤΟΥ ΘΕΑΜΑΤΟΣ</w:t>
            </w:r>
          </w:p>
        </w:tc>
      </w:tr>
      <w:tr w:rsidR="0036716B" w:rsidRPr="0036716B" w14:paraId="067E8862" w14:textId="77777777" w:rsidTr="00685968">
        <w:trPr>
          <w:trHeight w:val="556"/>
        </w:trPr>
        <w:tc>
          <w:tcPr>
            <w:tcW w:w="910" w:type="dxa"/>
            <w:shd w:val="clear" w:color="auto" w:fill="FFFFFF" w:themeFill="background1"/>
            <w:vAlign w:val="center"/>
          </w:tcPr>
          <w:p w14:paraId="0CFE22B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90.0</w:t>
            </w:r>
          </w:p>
        </w:tc>
        <w:tc>
          <w:tcPr>
            <w:tcW w:w="1032" w:type="dxa"/>
            <w:shd w:val="clear" w:color="auto" w:fill="FFFFFF" w:themeFill="background1"/>
            <w:vAlign w:val="center"/>
          </w:tcPr>
          <w:p w14:paraId="0C85A35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90.11</w:t>
            </w:r>
          </w:p>
        </w:tc>
        <w:tc>
          <w:tcPr>
            <w:tcW w:w="7404" w:type="dxa"/>
            <w:shd w:val="clear" w:color="auto" w:fill="FFFFFF" w:themeFill="background1"/>
            <w:vAlign w:val="center"/>
          </w:tcPr>
          <w:p w14:paraId="7DD8F010" w14:textId="77777777" w:rsidR="0036716B" w:rsidRPr="00EA5956" w:rsidRDefault="0036716B" w:rsidP="0036716B">
            <w:pPr>
              <w:rPr>
                <w:rFonts w:asciiTheme="minorHAnsi" w:hAnsiTheme="minorHAnsi" w:cstheme="minorHAnsi"/>
                <w:sz w:val="20"/>
                <w:szCs w:val="20"/>
              </w:rPr>
            </w:pPr>
            <w:r w:rsidRPr="0091217B">
              <w:rPr>
                <w:rFonts w:asciiTheme="minorHAnsi" w:hAnsiTheme="minorHAnsi" w:cstheme="minorHAnsi"/>
                <w:sz w:val="20"/>
                <w:szCs w:val="20"/>
              </w:rPr>
              <w:t>Δραστηριότητες λογοτεχνικής δημιουργίας και</w:t>
            </w:r>
            <w:r w:rsidRPr="00EA5956">
              <w:rPr>
                <w:rFonts w:asciiTheme="minorHAnsi" w:hAnsiTheme="minorHAnsi" w:cstheme="minorHAnsi"/>
                <w:sz w:val="20"/>
                <w:szCs w:val="20"/>
              </w:rPr>
              <w:t xml:space="preserve"> μουσικής σύνθεσης</w:t>
            </w:r>
          </w:p>
        </w:tc>
      </w:tr>
      <w:tr w:rsidR="0036716B" w:rsidRPr="0036716B" w14:paraId="4B7B9715" w14:textId="77777777" w:rsidTr="00685968">
        <w:trPr>
          <w:trHeight w:val="556"/>
        </w:trPr>
        <w:tc>
          <w:tcPr>
            <w:tcW w:w="910" w:type="dxa"/>
            <w:shd w:val="clear" w:color="auto" w:fill="FFFFFF" w:themeFill="background1"/>
            <w:vAlign w:val="center"/>
          </w:tcPr>
          <w:p w14:paraId="3F42C0BD"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7EE8E1C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90.12</w:t>
            </w:r>
          </w:p>
        </w:tc>
        <w:tc>
          <w:tcPr>
            <w:tcW w:w="7404" w:type="dxa"/>
            <w:shd w:val="clear" w:color="auto" w:fill="FFFFFF" w:themeFill="background1"/>
            <w:vAlign w:val="center"/>
          </w:tcPr>
          <w:p w14:paraId="472AAEAA"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Δημιουργικές δραστηριότητες εικαστικών τεχνών</w:t>
            </w:r>
          </w:p>
        </w:tc>
      </w:tr>
      <w:tr w:rsidR="0036716B" w:rsidRPr="0036716B" w14:paraId="7543A206" w14:textId="77777777" w:rsidTr="00685968">
        <w:trPr>
          <w:trHeight w:val="556"/>
        </w:trPr>
        <w:tc>
          <w:tcPr>
            <w:tcW w:w="910" w:type="dxa"/>
            <w:shd w:val="clear" w:color="auto" w:fill="FFFFFF" w:themeFill="background1"/>
            <w:vAlign w:val="center"/>
          </w:tcPr>
          <w:p w14:paraId="5F5FECF9"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7E12FF5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90.13</w:t>
            </w:r>
          </w:p>
        </w:tc>
        <w:tc>
          <w:tcPr>
            <w:tcW w:w="7404" w:type="dxa"/>
            <w:shd w:val="clear" w:color="auto" w:fill="FFFFFF" w:themeFill="background1"/>
            <w:vAlign w:val="center"/>
          </w:tcPr>
          <w:p w14:paraId="39D9D81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Άλλες δραστηριότητες καλλιτεχνικής δημιουργίας</w:t>
            </w:r>
          </w:p>
        </w:tc>
      </w:tr>
      <w:tr w:rsidR="0036716B" w:rsidRPr="0036716B" w14:paraId="7DE4CD09" w14:textId="77777777" w:rsidTr="00685968">
        <w:trPr>
          <w:trHeight w:val="556"/>
        </w:trPr>
        <w:tc>
          <w:tcPr>
            <w:tcW w:w="910" w:type="dxa"/>
            <w:shd w:val="clear" w:color="auto" w:fill="FFFFFF" w:themeFill="background1"/>
            <w:vAlign w:val="center"/>
          </w:tcPr>
          <w:p w14:paraId="3EABBEC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90.3</w:t>
            </w:r>
          </w:p>
        </w:tc>
        <w:tc>
          <w:tcPr>
            <w:tcW w:w="1032" w:type="dxa"/>
            <w:shd w:val="clear" w:color="auto" w:fill="FFFFFF" w:themeFill="background1"/>
            <w:vAlign w:val="center"/>
          </w:tcPr>
          <w:p w14:paraId="5DC3E42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90.31</w:t>
            </w:r>
          </w:p>
        </w:tc>
        <w:tc>
          <w:tcPr>
            <w:tcW w:w="7404" w:type="dxa"/>
            <w:shd w:val="clear" w:color="auto" w:fill="FFFFFF" w:themeFill="background1"/>
            <w:vAlign w:val="center"/>
          </w:tcPr>
          <w:p w14:paraId="3F1403DB"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Λειτουργία εγκαταστάσεων και χώρων τέχνης</w:t>
            </w:r>
          </w:p>
        </w:tc>
      </w:tr>
      <w:tr w:rsidR="0036716B" w:rsidRPr="0036716B" w14:paraId="2F45845F" w14:textId="77777777" w:rsidTr="00685968">
        <w:trPr>
          <w:trHeight w:val="556"/>
        </w:trPr>
        <w:tc>
          <w:tcPr>
            <w:tcW w:w="910" w:type="dxa"/>
            <w:shd w:val="clear" w:color="auto" w:fill="FFFFFF" w:themeFill="background1"/>
            <w:vAlign w:val="center"/>
          </w:tcPr>
          <w:p w14:paraId="4D9AC25D"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91</w:t>
            </w:r>
          </w:p>
        </w:tc>
        <w:tc>
          <w:tcPr>
            <w:tcW w:w="1032" w:type="dxa"/>
            <w:shd w:val="clear" w:color="auto" w:fill="FFFFFF" w:themeFill="background1"/>
            <w:vAlign w:val="center"/>
          </w:tcPr>
          <w:p w14:paraId="451F396F"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59EB3462"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ΔΡΑΣΤΗΡΙΟΤΗΤΕΣ ΒΙΒΛΙΟΘΗΚΩΝ, ΑΡΧΕΙΟΦΥΛΑΚΕΙΩΝ, ΜΟΥΣΕΙΩΝ ΚΑΙ ΛΟΙΠΕΣ ΠΟΛΙΤΙΣΤΙΚΕΣ ΔΡΑΣΤΗΡΙΟΤΗΤΕΣ</w:t>
            </w:r>
          </w:p>
        </w:tc>
      </w:tr>
      <w:tr w:rsidR="0036716B" w:rsidRPr="0036716B" w14:paraId="11EC8DDE" w14:textId="77777777" w:rsidTr="00685968">
        <w:trPr>
          <w:trHeight w:val="556"/>
        </w:trPr>
        <w:tc>
          <w:tcPr>
            <w:tcW w:w="910" w:type="dxa"/>
            <w:shd w:val="clear" w:color="auto" w:fill="FFFFFF" w:themeFill="background1"/>
            <w:vAlign w:val="center"/>
          </w:tcPr>
          <w:p w14:paraId="18F3F22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91.2</w:t>
            </w:r>
          </w:p>
        </w:tc>
        <w:tc>
          <w:tcPr>
            <w:tcW w:w="1032" w:type="dxa"/>
            <w:shd w:val="clear" w:color="auto" w:fill="FFFFFF" w:themeFill="background1"/>
            <w:vAlign w:val="center"/>
          </w:tcPr>
          <w:p w14:paraId="619D7A2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91.21</w:t>
            </w:r>
          </w:p>
        </w:tc>
        <w:tc>
          <w:tcPr>
            <w:tcW w:w="7404" w:type="dxa"/>
            <w:shd w:val="clear" w:color="auto" w:fill="FFFFFF" w:themeFill="background1"/>
            <w:vAlign w:val="center"/>
          </w:tcPr>
          <w:p w14:paraId="716384DA"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Δραστηριότητες μουσείων και συλλογών</w:t>
            </w:r>
          </w:p>
        </w:tc>
      </w:tr>
      <w:tr w:rsidR="0036716B" w:rsidRPr="0036716B" w14:paraId="1AABEED5" w14:textId="77777777" w:rsidTr="00685968">
        <w:trPr>
          <w:trHeight w:val="556"/>
        </w:trPr>
        <w:tc>
          <w:tcPr>
            <w:tcW w:w="910" w:type="dxa"/>
            <w:shd w:val="clear" w:color="auto" w:fill="FFFFFF" w:themeFill="background1"/>
            <w:vAlign w:val="center"/>
          </w:tcPr>
          <w:p w14:paraId="3B0B3C10"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390C176A"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91.22</w:t>
            </w:r>
          </w:p>
        </w:tc>
        <w:tc>
          <w:tcPr>
            <w:tcW w:w="7404" w:type="dxa"/>
            <w:shd w:val="clear" w:color="auto" w:fill="FFFFFF" w:themeFill="background1"/>
            <w:vAlign w:val="center"/>
          </w:tcPr>
          <w:p w14:paraId="1FEB230A"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Δραστηριότητες ιστορικών χώρων και μνημείων</w:t>
            </w:r>
          </w:p>
        </w:tc>
      </w:tr>
      <w:tr w:rsidR="0036716B" w:rsidRPr="0036716B" w14:paraId="24F4B3CE" w14:textId="77777777" w:rsidTr="00685968">
        <w:trPr>
          <w:trHeight w:val="556"/>
        </w:trPr>
        <w:tc>
          <w:tcPr>
            <w:tcW w:w="910" w:type="dxa"/>
            <w:shd w:val="clear" w:color="auto" w:fill="FFFFFF" w:themeFill="background1"/>
            <w:vAlign w:val="center"/>
          </w:tcPr>
          <w:p w14:paraId="50F61DB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91.3</w:t>
            </w:r>
          </w:p>
        </w:tc>
        <w:tc>
          <w:tcPr>
            <w:tcW w:w="1032" w:type="dxa"/>
            <w:shd w:val="clear" w:color="auto" w:fill="FFFFFF" w:themeFill="background1"/>
            <w:vAlign w:val="center"/>
          </w:tcPr>
          <w:p w14:paraId="0CDE17F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91.30</w:t>
            </w:r>
          </w:p>
        </w:tc>
        <w:tc>
          <w:tcPr>
            <w:tcW w:w="7404" w:type="dxa"/>
            <w:shd w:val="clear" w:color="auto" w:fill="FFFFFF" w:themeFill="background1"/>
            <w:vAlign w:val="center"/>
          </w:tcPr>
          <w:p w14:paraId="3F4A6AE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Δραστηριότητες διατήρησης, αποκατάστασης και άλλες υποστηρικτικές δραστηριότητες για την πολιτιστική κληρονομιά</w:t>
            </w:r>
          </w:p>
        </w:tc>
      </w:tr>
      <w:tr w:rsidR="0036716B" w:rsidRPr="0036716B" w14:paraId="08492D4D" w14:textId="77777777" w:rsidTr="00685968">
        <w:trPr>
          <w:trHeight w:val="556"/>
        </w:trPr>
        <w:tc>
          <w:tcPr>
            <w:tcW w:w="910" w:type="dxa"/>
            <w:shd w:val="clear" w:color="auto" w:fill="FFFFFF" w:themeFill="background1"/>
            <w:vAlign w:val="center"/>
          </w:tcPr>
          <w:p w14:paraId="5AA2B80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91.4</w:t>
            </w:r>
          </w:p>
        </w:tc>
        <w:tc>
          <w:tcPr>
            <w:tcW w:w="1032" w:type="dxa"/>
            <w:shd w:val="clear" w:color="auto" w:fill="FFFFFF" w:themeFill="background1"/>
            <w:vAlign w:val="center"/>
          </w:tcPr>
          <w:p w14:paraId="2F7AEEB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91.41</w:t>
            </w:r>
          </w:p>
        </w:tc>
        <w:tc>
          <w:tcPr>
            <w:tcW w:w="7404" w:type="dxa"/>
            <w:shd w:val="clear" w:color="auto" w:fill="FFFFFF" w:themeFill="background1"/>
            <w:vAlign w:val="center"/>
          </w:tcPr>
          <w:p w14:paraId="1A2493D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Δραστηριότητες βοτανικών και ζωολογικών κήπων</w:t>
            </w:r>
          </w:p>
        </w:tc>
      </w:tr>
      <w:tr w:rsidR="0036716B" w:rsidRPr="0036716B" w14:paraId="25B16371" w14:textId="77777777" w:rsidTr="00685968">
        <w:trPr>
          <w:trHeight w:val="556"/>
        </w:trPr>
        <w:tc>
          <w:tcPr>
            <w:tcW w:w="910" w:type="dxa"/>
            <w:shd w:val="clear" w:color="auto" w:fill="FFFFFF" w:themeFill="background1"/>
            <w:vAlign w:val="center"/>
          </w:tcPr>
          <w:p w14:paraId="7A5B964C"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93</w:t>
            </w:r>
          </w:p>
        </w:tc>
        <w:tc>
          <w:tcPr>
            <w:tcW w:w="1032" w:type="dxa"/>
            <w:shd w:val="clear" w:color="auto" w:fill="FFFFFF" w:themeFill="background1"/>
            <w:vAlign w:val="center"/>
          </w:tcPr>
          <w:p w14:paraId="26A1CBB6"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2810C063"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 xml:space="preserve">ΑΘΛΗΤΙΚΕΣ ΔΡΑΣΤΗΡΙΟΤΗΤΕΣ ΚΑΙ ΔΡΑΣΤΗΡΙΟΤΗΤΕΣ ΔΙΑΣΚΕΔΑΣΗΣ ΚΑΙ ΨΥΧΑΓΩΓΙΑΣ </w:t>
            </w:r>
          </w:p>
        </w:tc>
      </w:tr>
      <w:tr w:rsidR="0036716B" w:rsidRPr="0036716B" w14:paraId="3541A7FF" w14:textId="77777777" w:rsidTr="00685968">
        <w:trPr>
          <w:trHeight w:val="556"/>
        </w:trPr>
        <w:tc>
          <w:tcPr>
            <w:tcW w:w="910" w:type="dxa"/>
            <w:shd w:val="clear" w:color="auto" w:fill="FFFFFF" w:themeFill="background1"/>
            <w:vAlign w:val="center"/>
          </w:tcPr>
          <w:p w14:paraId="2140B8D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lastRenderedPageBreak/>
              <w:t>93.1</w:t>
            </w:r>
          </w:p>
        </w:tc>
        <w:tc>
          <w:tcPr>
            <w:tcW w:w="1032" w:type="dxa"/>
            <w:shd w:val="clear" w:color="auto" w:fill="FFFFFF" w:themeFill="background1"/>
            <w:vAlign w:val="center"/>
          </w:tcPr>
          <w:p w14:paraId="4B002BA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93.11</w:t>
            </w:r>
          </w:p>
        </w:tc>
        <w:tc>
          <w:tcPr>
            <w:tcW w:w="7404" w:type="dxa"/>
            <w:shd w:val="clear" w:color="auto" w:fill="FFFFFF" w:themeFill="background1"/>
            <w:vAlign w:val="center"/>
          </w:tcPr>
          <w:p w14:paraId="6097A92A"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Εκμετάλλευση αθλητικών εγκαταστάσεων</w:t>
            </w:r>
          </w:p>
        </w:tc>
      </w:tr>
      <w:tr w:rsidR="0036716B" w:rsidRPr="0036716B" w14:paraId="75B5C869" w14:textId="77777777" w:rsidTr="00685968">
        <w:trPr>
          <w:trHeight w:val="556"/>
        </w:trPr>
        <w:tc>
          <w:tcPr>
            <w:tcW w:w="910" w:type="dxa"/>
            <w:shd w:val="clear" w:color="auto" w:fill="FFFFFF" w:themeFill="background1"/>
            <w:vAlign w:val="center"/>
          </w:tcPr>
          <w:p w14:paraId="32D69F27"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6EA479E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93.13</w:t>
            </w:r>
          </w:p>
        </w:tc>
        <w:tc>
          <w:tcPr>
            <w:tcW w:w="7404" w:type="dxa"/>
            <w:shd w:val="clear" w:color="auto" w:fill="FFFFFF" w:themeFill="background1"/>
            <w:vAlign w:val="center"/>
          </w:tcPr>
          <w:p w14:paraId="36E476F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Δραστηριότητες γυμναστηρίων</w:t>
            </w:r>
          </w:p>
        </w:tc>
      </w:tr>
      <w:tr w:rsidR="0036716B" w:rsidRPr="0036716B" w14:paraId="1E708AA2" w14:textId="77777777" w:rsidTr="00685968">
        <w:trPr>
          <w:trHeight w:val="556"/>
        </w:trPr>
        <w:tc>
          <w:tcPr>
            <w:tcW w:w="910" w:type="dxa"/>
            <w:shd w:val="clear" w:color="auto" w:fill="FFFFFF" w:themeFill="background1"/>
            <w:vAlign w:val="center"/>
          </w:tcPr>
          <w:p w14:paraId="59D651B0"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0E08BC5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93.19</w:t>
            </w:r>
          </w:p>
        </w:tc>
        <w:tc>
          <w:tcPr>
            <w:tcW w:w="7404" w:type="dxa"/>
            <w:shd w:val="clear" w:color="auto" w:fill="FFFFFF" w:themeFill="background1"/>
            <w:vAlign w:val="center"/>
          </w:tcPr>
          <w:p w14:paraId="002ECCB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Αθλητικές δραστηριότητες </w:t>
            </w:r>
            <w:proofErr w:type="spellStart"/>
            <w:r w:rsidRPr="00EA5956">
              <w:rPr>
                <w:rFonts w:asciiTheme="minorHAnsi" w:hAnsiTheme="minorHAnsi" w:cstheme="minorHAnsi"/>
                <w:sz w:val="20"/>
                <w:szCs w:val="20"/>
              </w:rPr>
              <w:t>π.δ.κ.α</w:t>
            </w:r>
            <w:proofErr w:type="spellEnd"/>
            <w:r w:rsidRPr="00EA5956">
              <w:rPr>
                <w:rFonts w:asciiTheme="minorHAnsi" w:hAnsiTheme="minorHAnsi" w:cstheme="minorHAnsi"/>
                <w:sz w:val="20"/>
                <w:szCs w:val="20"/>
              </w:rPr>
              <w:t>.</w:t>
            </w:r>
          </w:p>
        </w:tc>
      </w:tr>
      <w:tr w:rsidR="0036716B" w:rsidRPr="0036716B" w14:paraId="77B7992B" w14:textId="77777777" w:rsidTr="00685968">
        <w:trPr>
          <w:trHeight w:val="556"/>
        </w:trPr>
        <w:tc>
          <w:tcPr>
            <w:tcW w:w="910" w:type="dxa"/>
            <w:shd w:val="clear" w:color="auto" w:fill="FFFFFF" w:themeFill="background1"/>
            <w:vAlign w:val="center"/>
          </w:tcPr>
          <w:p w14:paraId="5E832FE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93.2</w:t>
            </w:r>
          </w:p>
        </w:tc>
        <w:tc>
          <w:tcPr>
            <w:tcW w:w="1032" w:type="dxa"/>
            <w:shd w:val="clear" w:color="auto" w:fill="FFFFFF" w:themeFill="background1"/>
            <w:vAlign w:val="center"/>
          </w:tcPr>
          <w:p w14:paraId="69D0E0D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93.21</w:t>
            </w:r>
          </w:p>
        </w:tc>
        <w:tc>
          <w:tcPr>
            <w:tcW w:w="7404" w:type="dxa"/>
            <w:shd w:val="clear" w:color="auto" w:fill="FFFFFF" w:themeFill="background1"/>
            <w:vAlign w:val="center"/>
          </w:tcPr>
          <w:p w14:paraId="0D4DAB7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Δραστηριότητες πάρκων αναψυχής και άλλων θεματικών πάρκων</w:t>
            </w:r>
          </w:p>
        </w:tc>
      </w:tr>
      <w:tr w:rsidR="0036716B" w:rsidRPr="0036716B" w14:paraId="04FAD6E3" w14:textId="77777777" w:rsidTr="00685968">
        <w:trPr>
          <w:trHeight w:val="556"/>
        </w:trPr>
        <w:tc>
          <w:tcPr>
            <w:tcW w:w="910" w:type="dxa"/>
            <w:shd w:val="clear" w:color="auto" w:fill="FFFFFF" w:themeFill="background1"/>
            <w:vAlign w:val="center"/>
          </w:tcPr>
          <w:p w14:paraId="597BF584"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03869C3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93.29</w:t>
            </w:r>
          </w:p>
        </w:tc>
        <w:tc>
          <w:tcPr>
            <w:tcW w:w="7404" w:type="dxa"/>
            <w:shd w:val="clear" w:color="auto" w:fill="FFFFFF" w:themeFill="background1"/>
            <w:vAlign w:val="center"/>
          </w:tcPr>
          <w:p w14:paraId="5E2322C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Δραστηριότητες διασκέδασης και ψυχαγωγίας </w:t>
            </w:r>
            <w:proofErr w:type="spellStart"/>
            <w:r w:rsidRPr="00EA5956">
              <w:rPr>
                <w:rFonts w:asciiTheme="minorHAnsi" w:hAnsiTheme="minorHAnsi" w:cstheme="minorHAnsi"/>
                <w:sz w:val="20"/>
                <w:szCs w:val="20"/>
              </w:rPr>
              <w:t>π.δ.κ.α</w:t>
            </w:r>
            <w:proofErr w:type="spellEnd"/>
            <w:r w:rsidRPr="00EA5956">
              <w:rPr>
                <w:rFonts w:asciiTheme="minorHAnsi" w:hAnsiTheme="minorHAnsi" w:cstheme="minorHAnsi"/>
                <w:sz w:val="20"/>
                <w:szCs w:val="20"/>
              </w:rPr>
              <w:t>.</w:t>
            </w:r>
          </w:p>
        </w:tc>
      </w:tr>
      <w:tr w:rsidR="0036716B" w:rsidRPr="0036716B" w14:paraId="2C54DAF5" w14:textId="77777777" w:rsidTr="00685968">
        <w:trPr>
          <w:trHeight w:val="556"/>
        </w:trPr>
        <w:tc>
          <w:tcPr>
            <w:tcW w:w="9346" w:type="dxa"/>
            <w:gridSpan w:val="3"/>
            <w:shd w:val="clear" w:color="auto" w:fill="FFF2CC" w:themeFill="accent4" w:themeFillTint="33"/>
            <w:vAlign w:val="center"/>
          </w:tcPr>
          <w:p w14:paraId="26126FB9"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05 ΒΙΟΕΠΙΣΤΗΜΕΣ – ΥΓΕΙΑ ΚΑΙ ΦΑΡΜΑΚΑ</w:t>
            </w:r>
          </w:p>
        </w:tc>
      </w:tr>
      <w:tr w:rsidR="0036716B" w:rsidRPr="0036716B" w14:paraId="0CB66FE3" w14:textId="77777777" w:rsidTr="00685968">
        <w:trPr>
          <w:trHeight w:val="556"/>
        </w:trPr>
        <w:tc>
          <w:tcPr>
            <w:tcW w:w="910" w:type="dxa"/>
            <w:shd w:val="clear" w:color="auto" w:fill="FFFFFF" w:themeFill="background1"/>
            <w:vAlign w:val="center"/>
          </w:tcPr>
          <w:p w14:paraId="4E60BF2C"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21</w:t>
            </w:r>
          </w:p>
        </w:tc>
        <w:tc>
          <w:tcPr>
            <w:tcW w:w="1032" w:type="dxa"/>
            <w:shd w:val="clear" w:color="auto" w:fill="FFFFFF" w:themeFill="background1"/>
            <w:vAlign w:val="center"/>
          </w:tcPr>
          <w:p w14:paraId="7092D07A"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4B54BBD3"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ΠΑΡΑΓΩΓΗ ΒΑΣΙΚΩΝ ΦΑΡΜΑΚΕΥΤΙΚΩΝ ΠΡΟΪΟΝΤΩΝ ΚΑΙ ΦΑΡΜΑΚΕΥΤΙΚΩΝ ΣΚΕΥΑΣΜΑΤΩΝ</w:t>
            </w:r>
          </w:p>
        </w:tc>
      </w:tr>
      <w:tr w:rsidR="0036716B" w:rsidRPr="0036716B" w14:paraId="4A00B7E4" w14:textId="77777777" w:rsidTr="00685968">
        <w:trPr>
          <w:trHeight w:val="556"/>
        </w:trPr>
        <w:tc>
          <w:tcPr>
            <w:tcW w:w="910" w:type="dxa"/>
            <w:shd w:val="clear" w:color="auto" w:fill="FFFFFF" w:themeFill="background1"/>
            <w:vAlign w:val="center"/>
          </w:tcPr>
          <w:p w14:paraId="4DEF0FF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21.1</w:t>
            </w:r>
          </w:p>
        </w:tc>
        <w:tc>
          <w:tcPr>
            <w:tcW w:w="1032" w:type="dxa"/>
            <w:shd w:val="clear" w:color="auto" w:fill="FFFFFF" w:themeFill="background1"/>
            <w:vAlign w:val="center"/>
          </w:tcPr>
          <w:p w14:paraId="6744288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21.10</w:t>
            </w:r>
          </w:p>
        </w:tc>
        <w:tc>
          <w:tcPr>
            <w:tcW w:w="7404" w:type="dxa"/>
            <w:shd w:val="clear" w:color="auto" w:fill="FFFFFF" w:themeFill="background1"/>
            <w:vAlign w:val="center"/>
          </w:tcPr>
          <w:p w14:paraId="3CD4C7C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βασικών φαρμακευτικών προϊόντων</w:t>
            </w:r>
          </w:p>
        </w:tc>
      </w:tr>
      <w:tr w:rsidR="0036716B" w:rsidRPr="0036716B" w14:paraId="3986B406" w14:textId="77777777" w:rsidTr="00685968">
        <w:trPr>
          <w:trHeight w:val="556"/>
        </w:trPr>
        <w:tc>
          <w:tcPr>
            <w:tcW w:w="910" w:type="dxa"/>
            <w:shd w:val="clear" w:color="auto" w:fill="FFFFFF" w:themeFill="background1"/>
            <w:vAlign w:val="center"/>
          </w:tcPr>
          <w:p w14:paraId="189B922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21.2</w:t>
            </w:r>
          </w:p>
        </w:tc>
        <w:tc>
          <w:tcPr>
            <w:tcW w:w="1032" w:type="dxa"/>
            <w:shd w:val="clear" w:color="auto" w:fill="FFFFFF" w:themeFill="background1"/>
            <w:vAlign w:val="center"/>
          </w:tcPr>
          <w:p w14:paraId="234394DA"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21.20</w:t>
            </w:r>
          </w:p>
        </w:tc>
        <w:tc>
          <w:tcPr>
            <w:tcW w:w="7404" w:type="dxa"/>
            <w:shd w:val="clear" w:color="auto" w:fill="FFFFFF" w:themeFill="background1"/>
            <w:vAlign w:val="center"/>
          </w:tcPr>
          <w:p w14:paraId="72B2342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Παραγωγή φαρμακευτικών σκευασμάτων</w:t>
            </w:r>
          </w:p>
        </w:tc>
      </w:tr>
      <w:tr w:rsidR="0036716B" w:rsidRPr="0036716B" w14:paraId="03095363" w14:textId="77777777" w:rsidTr="00685968">
        <w:trPr>
          <w:trHeight w:val="556"/>
        </w:trPr>
        <w:tc>
          <w:tcPr>
            <w:tcW w:w="910" w:type="dxa"/>
            <w:shd w:val="clear" w:color="auto" w:fill="FFFFFF" w:themeFill="background1"/>
            <w:vAlign w:val="center"/>
          </w:tcPr>
          <w:p w14:paraId="7FB52284"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26</w:t>
            </w:r>
          </w:p>
        </w:tc>
        <w:tc>
          <w:tcPr>
            <w:tcW w:w="1032" w:type="dxa"/>
            <w:shd w:val="clear" w:color="auto" w:fill="FFFFFF" w:themeFill="background1"/>
            <w:vAlign w:val="center"/>
          </w:tcPr>
          <w:p w14:paraId="62FA2813"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31E04023"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ΚΑΤΑΣΚΕΥΗ ΗΛΕΚΤΡΟΝΙΚΩΝ ΥΠΟΛΟΓΙΣΤΩΝ,ΗΛΕΚΤΡΟΝΙΚΩΝ ΚΑΙ ΟΠΤΙΚΩΝ ΠΡΟΪΟΝΤΩΝ</w:t>
            </w:r>
          </w:p>
        </w:tc>
      </w:tr>
      <w:tr w:rsidR="0036716B" w:rsidRPr="0036716B" w14:paraId="406F2877" w14:textId="77777777" w:rsidTr="00685968">
        <w:trPr>
          <w:trHeight w:val="556"/>
        </w:trPr>
        <w:tc>
          <w:tcPr>
            <w:tcW w:w="910" w:type="dxa"/>
            <w:shd w:val="clear" w:color="auto" w:fill="FFFFFF" w:themeFill="background1"/>
            <w:vAlign w:val="center"/>
          </w:tcPr>
          <w:p w14:paraId="17D0BA2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26.6</w:t>
            </w:r>
          </w:p>
        </w:tc>
        <w:tc>
          <w:tcPr>
            <w:tcW w:w="1032" w:type="dxa"/>
            <w:shd w:val="clear" w:color="auto" w:fill="FFFFFF" w:themeFill="background1"/>
            <w:vAlign w:val="center"/>
          </w:tcPr>
          <w:p w14:paraId="3D835FEA"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26.60</w:t>
            </w:r>
          </w:p>
        </w:tc>
        <w:tc>
          <w:tcPr>
            <w:tcW w:w="7404" w:type="dxa"/>
            <w:shd w:val="clear" w:color="auto" w:fill="FFFFFF" w:themeFill="background1"/>
            <w:vAlign w:val="center"/>
          </w:tcPr>
          <w:p w14:paraId="74035F6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ακτινολογικών και ηλεκτρονικών μηχανημάτων ιατρικής και θεραπευτικής χρήσης</w:t>
            </w:r>
          </w:p>
        </w:tc>
      </w:tr>
      <w:tr w:rsidR="0036716B" w:rsidRPr="0036716B" w14:paraId="79E5E228" w14:textId="77777777" w:rsidTr="00685968">
        <w:trPr>
          <w:trHeight w:val="556"/>
        </w:trPr>
        <w:tc>
          <w:tcPr>
            <w:tcW w:w="910" w:type="dxa"/>
            <w:shd w:val="clear" w:color="auto" w:fill="FFFFFF" w:themeFill="background1"/>
            <w:vAlign w:val="center"/>
          </w:tcPr>
          <w:p w14:paraId="03702C6F"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32</w:t>
            </w:r>
          </w:p>
        </w:tc>
        <w:tc>
          <w:tcPr>
            <w:tcW w:w="1032" w:type="dxa"/>
            <w:shd w:val="clear" w:color="auto" w:fill="FFFFFF" w:themeFill="background1"/>
            <w:vAlign w:val="center"/>
          </w:tcPr>
          <w:p w14:paraId="01655194"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26F75789"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ΑΛΛΕΣ ΜΕΤΑΠΟΙΗΤΙΚΕΣ ΔΡΑΣΤΗΡΙΟΤΗΤΕΣ</w:t>
            </w:r>
          </w:p>
        </w:tc>
      </w:tr>
      <w:tr w:rsidR="0036716B" w:rsidRPr="0036716B" w14:paraId="6B1D21C3" w14:textId="77777777" w:rsidTr="00685968">
        <w:trPr>
          <w:trHeight w:val="556"/>
        </w:trPr>
        <w:tc>
          <w:tcPr>
            <w:tcW w:w="910" w:type="dxa"/>
            <w:shd w:val="clear" w:color="auto" w:fill="FFFFFF" w:themeFill="background1"/>
            <w:vAlign w:val="center"/>
          </w:tcPr>
          <w:p w14:paraId="0322178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32.5</w:t>
            </w:r>
          </w:p>
        </w:tc>
        <w:tc>
          <w:tcPr>
            <w:tcW w:w="1032" w:type="dxa"/>
            <w:shd w:val="clear" w:color="auto" w:fill="FFFFFF" w:themeFill="background1"/>
            <w:vAlign w:val="center"/>
          </w:tcPr>
          <w:p w14:paraId="4DEC483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32.50</w:t>
            </w:r>
          </w:p>
        </w:tc>
        <w:tc>
          <w:tcPr>
            <w:tcW w:w="7404" w:type="dxa"/>
            <w:shd w:val="clear" w:color="auto" w:fill="FFFFFF" w:themeFill="background1"/>
            <w:vAlign w:val="center"/>
          </w:tcPr>
          <w:p w14:paraId="7C9B411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ιατρικών και οδοντιατρικών οργάνων και προμηθειών</w:t>
            </w:r>
          </w:p>
        </w:tc>
      </w:tr>
      <w:tr w:rsidR="0036716B" w:rsidRPr="0036716B" w14:paraId="253C048F" w14:textId="77777777" w:rsidTr="00685968">
        <w:trPr>
          <w:trHeight w:val="556"/>
        </w:trPr>
        <w:tc>
          <w:tcPr>
            <w:tcW w:w="910" w:type="dxa"/>
            <w:shd w:val="clear" w:color="auto" w:fill="FFFFFF" w:themeFill="background1"/>
            <w:vAlign w:val="center"/>
          </w:tcPr>
          <w:p w14:paraId="57A53358"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86</w:t>
            </w:r>
          </w:p>
        </w:tc>
        <w:tc>
          <w:tcPr>
            <w:tcW w:w="1032" w:type="dxa"/>
            <w:shd w:val="clear" w:color="auto" w:fill="FFFFFF" w:themeFill="background1"/>
            <w:vAlign w:val="center"/>
          </w:tcPr>
          <w:p w14:paraId="77AF9A65"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26C31652"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ΔΡΑΣΤΗΡΙΟΤΗΤΕΣ ΑΝΘΡΩΠΙΝΗΣ ΥΓΕΙΑΣ</w:t>
            </w:r>
          </w:p>
        </w:tc>
      </w:tr>
      <w:tr w:rsidR="0036716B" w:rsidRPr="0036716B" w14:paraId="48CD1EF8" w14:textId="77777777" w:rsidTr="00685968">
        <w:trPr>
          <w:trHeight w:val="556"/>
        </w:trPr>
        <w:tc>
          <w:tcPr>
            <w:tcW w:w="910" w:type="dxa"/>
            <w:shd w:val="clear" w:color="auto" w:fill="FFFFFF" w:themeFill="background1"/>
            <w:vAlign w:val="center"/>
          </w:tcPr>
          <w:p w14:paraId="0A87A15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86.9</w:t>
            </w:r>
          </w:p>
        </w:tc>
        <w:tc>
          <w:tcPr>
            <w:tcW w:w="1032" w:type="dxa"/>
            <w:shd w:val="clear" w:color="auto" w:fill="FFFFFF" w:themeFill="background1"/>
            <w:vAlign w:val="center"/>
          </w:tcPr>
          <w:p w14:paraId="104553B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86.91</w:t>
            </w:r>
          </w:p>
        </w:tc>
        <w:tc>
          <w:tcPr>
            <w:tcW w:w="7404" w:type="dxa"/>
            <w:shd w:val="clear" w:color="auto" w:fill="FFFFFF" w:themeFill="background1"/>
            <w:vAlign w:val="center"/>
          </w:tcPr>
          <w:p w14:paraId="4EA91D1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Υπηρεσίες διαγνωστικής απεικόνισης και δραστηριότητες ιατρικών εργαστηρίων</w:t>
            </w:r>
          </w:p>
        </w:tc>
      </w:tr>
      <w:tr w:rsidR="0036716B" w:rsidRPr="0036716B" w14:paraId="58688781" w14:textId="77777777" w:rsidTr="00685968">
        <w:trPr>
          <w:trHeight w:val="556"/>
        </w:trPr>
        <w:tc>
          <w:tcPr>
            <w:tcW w:w="910" w:type="dxa"/>
            <w:shd w:val="clear" w:color="auto" w:fill="FFFFFF" w:themeFill="background1"/>
            <w:vAlign w:val="center"/>
          </w:tcPr>
          <w:p w14:paraId="0029EB5C"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6336E50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86.93</w:t>
            </w:r>
          </w:p>
        </w:tc>
        <w:tc>
          <w:tcPr>
            <w:tcW w:w="7404" w:type="dxa"/>
            <w:shd w:val="clear" w:color="auto" w:fill="FFFFFF" w:themeFill="background1"/>
            <w:vAlign w:val="center"/>
          </w:tcPr>
          <w:p w14:paraId="4BFD887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Δραστηριότητες ψυχολόγων και ψυχοθεραπευτών, εκτός των ιατρών</w:t>
            </w:r>
          </w:p>
        </w:tc>
      </w:tr>
      <w:tr w:rsidR="0036716B" w:rsidRPr="0036716B" w14:paraId="15DC7B66" w14:textId="77777777" w:rsidTr="00685968">
        <w:trPr>
          <w:trHeight w:val="556"/>
        </w:trPr>
        <w:tc>
          <w:tcPr>
            <w:tcW w:w="910" w:type="dxa"/>
            <w:shd w:val="clear" w:color="auto" w:fill="FFFFFF" w:themeFill="background1"/>
            <w:vAlign w:val="center"/>
          </w:tcPr>
          <w:p w14:paraId="3D235700"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0FCD6D8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86.94</w:t>
            </w:r>
          </w:p>
        </w:tc>
        <w:tc>
          <w:tcPr>
            <w:tcW w:w="7404" w:type="dxa"/>
            <w:shd w:val="clear" w:color="auto" w:fill="FFFFFF" w:themeFill="background1"/>
            <w:vAlign w:val="center"/>
          </w:tcPr>
          <w:p w14:paraId="56EE7A7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Νοσηλευτικές και μαιευτικές δραστηριότητες</w:t>
            </w:r>
          </w:p>
        </w:tc>
      </w:tr>
      <w:tr w:rsidR="0036716B" w:rsidRPr="0036716B" w14:paraId="0F93921C" w14:textId="77777777" w:rsidTr="00685968">
        <w:trPr>
          <w:trHeight w:val="556"/>
        </w:trPr>
        <w:tc>
          <w:tcPr>
            <w:tcW w:w="910" w:type="dxa"/>
            <w:shd w:val="clear" w:color="auto" w:fill="FFFFFF" w:themeFill="background1"/>
            <w:vAlign w:val="center"/>
          </w:tcPr>
          <w:p w14:paraId="4676C7EE"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55E0C11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86.95</w:t>
            </w:r>
          </w:p>
        </w:tc>
        <w:tc>
          <w:tcPr>
            <w:tcW w:w="7404" w:type="dxa"/>
            <w:shd w:val="clear" w:color="auto" w:fill="FFFFFF" w:themeFill="background1"/>
            <w:vAlign w:val="center"/>
          </w:tcPr>
          <w:p w14:paraId="2A5B673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Δραστηριότητες φυσιοθεραπείας</w:t>
            </w:r>
          </w:p>
        </w:tc>
      </w:tr>
      <w:tr w:rsidR="0036716B" w:rsidRPr="0036716B" w14:paraId="6CD0396A" w14:textId="77777777" w:rsidTr="00685968">
        <w:trPr>
          <w:trHeight w:val="556"/>
        </w:trPr>
        <w:tc>
          <w:tcPr>
            <w:tcW w:w="910" w:type="dxa"/>
            <w:shd w:val="clear" w:color="auto" w:fill="FFFFFF" w:themeFill="background1"/>
            <w:vAlign w:val="center"/>
          </w:tcPr>
          <w:p w14:paraId="2B58E994"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0D05AF7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86.96</w:t>
            </w:r>
          </w:p>
        </w:tc>
        <w:tc>
          <w:tcPr>
            <w:tcW w:w="7404" w:type="dxa"/>
            <w:shd w:val="clear" w:color="auto" w:fill="FFFFFF" w:themeFill="background1"/>
            <w:vAlign w:val="center"/>
          </w:tcPr>
          <w:p w14:paraId="2E28C31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Παραδοσιακές, συμπληρωματικές και εναλλακτικές ιατρικές δραστηριότητες</w:t>
            </w:r>
          </w:p>
        </w:tc>
      </w:tr>
      <w:tr w:rsidR="0036716B" w:rsidRPr="0036716B" w14:paraId="5FC72D2E" w14:textId="77777777" w:rsidTr="00685968">
        <w:trPr>
          <w:trHeight w:val="556"/>
        </w:trPr>
        <w:tc>
          <w:tcPr>
            <w:tcW w:w="910" w:type="dxa"/>
            <w:shd w:val="clear" w:color="auto" w:fill="FFFFFF" w:themeFill="background1"/>
            <w:vAlign w:val="center"/>
          </w:tcPr>
          <w:p w14:paraId="0B379A56"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87</w:t>
            </w:r>
          </w:p>
        </w:tc>
        <w:tc>
          <w:tcPr>
            <w:tcW w:w="1032" w:type="dxa"/>
            <w:shd w:val="clear" w:color="auto" w:fill="FFFFFF" w:themeFill="background1"/>
            <w:vAlign w:val="center"/>
          </w:tcPr>
          <w:p w14:paraId="6F288E69"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01EC42B1" w14:textId="0A6F7B5A"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 xml:space="preserve">ΔΡΑΣΤΗΡΙΟΤΗΤΕΣ ΒΟΗΘΕΙΑΣ </w:t>
            </w:r>
            <w:r w:rsidR="00F97276">
              <w:rPr>
                <w:rFonts w:asciiTheme="minorHAnsi" w:hAnsiTheme="minorHAnsi" w:cstheme="minorHAnsi"/>
                <w:b/>
                <w:bCs/>
                <w:sz w:val="20"/>
                <w:szCs w:val="20"/>
              </w:rPr>
              <w:t>ΚΑΤ΄ ΟΙΚΟΝ</w:t>
            </w:r>
          </w:p>
        </w:tc>
      </w:tr>
      <w:tr w:rsidR="0036716B" w:rsidRPr="0036716B" w14:paraId="7351991F" w14:textId="77777777" w:rsidTr="00685968">
        <w:trPr>
          <w:trHeight w:val="556"/>
        </w:trPr>
        <w:tc>
          <w:tcPr>
            <w:tcW w:w="910" w:type="dxa"/>
            <w:shd w:val="clear" w:color="auto" w:fill="FFFFFF" w:themeFill="background1"/>
            <w:vAlign w:val="center"/>
          </w:tcPr>
          <w:p w14:paraId="771D365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87.1</w:t>
            </w:r>
          </w:p>
        </w:tc>
        <w:tc>
          <w:tcPr>
            <w:tcW w:w="1032" w:type="dxa"/>
            <w:shd w:val="clear" w:color="auto" w:fill="FFFFFF" w:themeFill="background1"/>
            <w:vAlign w:val="center"/>
          </w:tcPr>
          <w:p w14:paraId="36BACFB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87.10</w:t>
            </w:r>
          </w:p>
        </w:tc>
        <w:tc>
          <w:tcPr>
            <w:tcW w:w="7404" w:type="dxa"/>
            <w:shd w:val="clear" w:color="auto" w:fill="FFFFFF" w:themeFill="background1"/>
            <w:vAlign w:val="center"/>
          </w:tcPr>
          <w:p w14:paraId="37C09CF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Δραστηριότητες αποκλειστικού/-</w:t>
            </w:r>
            <w:proofErr w:type="spellStart"/>
            <w:r w:rsidRPr="00EA5956">
              <w:rPr>
                <w:rFonts w:asciiTheme="minorHAnsi" w:hAnsiTheme="minorHAnsi" w:cstheme="minorHAnsi"/>
                <w:sz w:val="20"/>
                <w:szCs w:val="20"/>
              </w:rPr>
              <w:t>ής</w:t>
            </w:r>
            <w:proofErr w:type="spellEnd"/>
            <w:r w:rsidRPr="00EA5956">
              <w:rPr>
                <w:rFonts w:asciiTheme="minorHAnsi" w:hAnsiTheme="minorHAnsi" w:cstheme="minorHAnsi"/>
                <w:sz w:val="20"/>
                <w:szCs w:val="20"/>
              </w:rPr>
              <w:t xml:space="preserve"> νοσοκόμου κατ’ </w:t>
            </w:r>
            <w:proofErr w:type="spellStart"/>
            <w:r w:rsidRPr="00EA5956">
              <w:rPr>
                <w:rFonts w:asciiTheme="minorHAnsi" w:hAnsiTheme="minorHAnsi" w:cstheme="minorHAnsi"/>
                <w:sz w:val="20"/>
                <w:szCs w:val="20"/>
              </w:rPr>
              <w:t>οίκον</w:t>
            </w:r>
            <w:proofErr w:type="spellEnd"/>
          </w:p>
        </w:tc>
      </w:tr>
      <w:tr w:rsidR="0036716B" w:rsidRPr="0036716B" w14:paraId="7F6B17AC" w14:textId="77777777" w:rsidTr="00685968">
        <w:trPr>
          <w:trHeight w:val="556"/>
        </w:trPr>
        <w:tc>
          <w:tcPr>
            <w:tcW w:w="910" w:type="dxa"/>
            <w:shd w:val="clear" w:color="auto" w:fill="FFFFFF" w:themeFill="background1"/>
            <w:vAlign w:val="center"/>
          </w:tcPr>
          <w:p w14:paraId="1C6C36B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87.2</w:t>
            </w:r>
          </w:p>
        </w:tc>
        <w:tc>
          <w:tcPr>
            <w:tcW w:w="1032" w:type="dxa"/>
            <w:shd w:val="clear" w:color="auto" w:fill="FFFFFF" w:themeFill="background1"/>
            <w:vAlign w:val="center"/>
          </w:tcPr>
          <w:p w14:paraId="7E7BFF7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87.20</w:t>
            </w:r>
          </w:p>
        </w:tc>
        <w:tc>
          <w:tcPr>
            <w:tcW w:w="7404" w:type="dxa"/>
            <w:shd w:val="clear" w:color="auto" w:fill="FFFFFF" w:themeFill="background1"/>
            <w:vAlign w:val="center"/>
          </w:tcPr>
          <w:p w14:paraId="760380A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Δραστηριότητες βοήθειας κατ’ </w:t>
            </w:r>
            <w:proofErr w:type="spellStart"/>
            <w:r w:rsidRPr="00EA5956">
              <w:rPr>
                <w:rFonts w:asciiTheme="minorHAnsi" w:hAnsiTheme="minorHAnsi" w:cstheme="minorHAnsi"/>
                <w:sz w:val="20"/>
                <w:szCs w:val="20"/>
              </w:rPr>
              <w:t>οίκον</w:t>
            </w:r>
            <w:proofErr w:type="spellEnd"/>
            <w:r w:rsidRPr="00EA5956">
              <w:rPr>
                <w:rFonts w:asciiTheme="minorHAnsi" w:hAnsiTheme="minorHAnsi" w:cstheme="minorHAnsi"/>
                <w:sz w:val="20"/>
                <w:szCs w:val="20"/>
              </w:rPr>
              <w:t xml:space="preserve"> για άτομα που ζουν ή έχουν διαγνωστεί με ψυχική ασθένεια ή χρήση ουσιών</w:t>
            </w:r>
          </w:p>
        </w:tc>
      </w:tr>
      <w:tr w:rsidR="0036716B" w:rsidRPr="0036716B" w14:paraId="22F3666A" w14:textId="77777777" w:rsidTr="00685968">
        <w:trPr>
          <w:trHeight w:val="556"/>
        </w:trPr>
        <w:tc>
          <w:tcPr>
            <w:tcW w:w="910" w:type="dxa"/>
            <w:shd w:val="clear" w:color="auto" w:fill="FFFFFF" w:themeFill="background1"/>
            <w:vAlign w:val="center"/>
          </w:tcPr>
          <w:p w14:paraId="4A782AA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87.3</w:t>
            </w:r>
          </w:p>
        </w:tc>
        <w:tc>
          <w:tcPr>
            <w:tcW w:w="1032" w:type="dxa"/>
            <w:shd w:val="clear" w:color="auto" w:fill="FFFFFF" w:themeFill="background1"/>
            <w:vAlign w:val="center"/>
          </w:tcPr>
          <w:p w14:paraId="7F0A1F2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87.30</w:t>
            </w:r>
          </w:p>
        </w:tc>
        <w:tc>
          <w:tcPr>
            <w:tcW w:w="7404" w:type="dxa"/>
            <w:shd w:val="clear" w:color="auto" w:fill="FFFFFF" w:themeFill="background1"/>
            <w:vAlign w:val="center"/>
          </w:tcPr>
          <w:p w14:paraId="425A72D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Δραστηριότητες βοήθειας κατ’ </w:t>
            </w:r>
            <w:proofErr w:type="spellStart"/>
            <w:r w:rsidRPr="00EA5956">
              <w:rPr>
                <w:rFonts w:asciiTheme="minorHAnsi" w:hAnsiTheme="minorHAnsi" w:cstheme="minorHAnsi"/>
                <w:sz w:val="20"/>
                <w:szCs w:val="20"/>
              </w:rPr>
              <w:t>οίκον</w:t>
            </w:r>
            <w:proofErr w:type="spellEnd"/>
            <w:r w:rsidRPr="00EA5956">
              <w:rPr>
                <w:rFonts w:asciiTheme="minorHAnsi" w:hAnsiTheme="minorHAnsi" w:cstheme="minorHAnsi"/>
                <w:sz w:val="20"/>
                <w:szCs w:val="20"/>
              </w:rPr>
              <w:t xml:space="preserve"> για ηλικιωμένους ή άτομα με σωματική αναπηρία</w:t>
            </w:r>
          </w:p>
        </w:tc>
      </w:tr>
      <w:tr w:rsidR="0036716B" w:rsidRPr="0036716B" w14:paraId="47E29E74" w14:textId="77777777" w:rsidTr="00685968">
        <w:trPr>
          <w:trHeight w:val="556"/>
        </w:trPr>
        <w:tc>
          <w:tcPr>
            <w:tcW w:w="910" w:type="dxa"/>
            <w:shd w:val="clear" w:color="auto" w:fill="FFFFFF" w:themeFill="background1"/>
            <w:vAlign w:val="center"/>
          </w:tcPr>
          <w:p w14:paraId="6EACA39B"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lastRenderedPageBreak/>
              <w:t>87.9</w:t>
            </w:r>
          </w:p>
        </w:tc>
        <w:tc>
          <w:tcPr>
            <w:tcW w:w="1032" w:type="dxa"/>
            <w:shd w:val="clear" w:color="auto" w:fill="FFFFFF" w:themeFill="background1"/>
            <w:vAlign w:val="center"/>
          </w:tcPr>
          <w:p w14:paraId="700D6CD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87.99</w:t>
            </w:r>
          </w:p>
        </w:tc>
        <w:tc>
          <w:tcPr>
            <w:tcW w:w="7404" w:type="dxa"/>
            <w:shd w:val="clear" w:color="auto" w:fill="FFFFFF" w:themeFill="background1"/>
            <w:vAlign w:val="center"/>
          </w:tcPr>
          <w:p w14:paraId="4E16485B"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Άλλες δραστηριότητες αποκλειστικού/-</w:t>
            </w:r>
            <w:proofErr w:type="spellStart"/>
            <w:r w:rsidRPr="00EA5956">
              <w:rPr>
                <w:rFonts w:asciiTheme="minorHAnsi" w:hAnsiTheme="minorHAnsi" w:cstheme="minorHAnsi"/>
                <w:sz w:val="20"/>
                <w:szCs w:val="20"/>
              </w:rPr>
              <w:t>ής</w:t>
            </w:r>
            <w:proofErr w:type="spellEnd"/>
            <w:r w:rsidRPr="00EA5956">
              <w:rPr>
                <w:rFonts w:asciiTheme="minorHAnsi" w:hAnsiTheme="minorHAnsi" w:cstheme="minorHAnsi"/>
                <w:sz w:val="20"/>
                <w:szCs w:val="20"/>
              </w:rPr>
              <w:t xml:space="preserve"> νοσοκόμου κατ’ </w:t>
            </w:r>
            <w:proofErr w:type="spellStart"/>
            <w:r w:rsidRPr="00EA5956">
              <w:rPr>
                <w:rFonts w:asciiTheme="minorHAnsi" w:hAnsiTheme="minorHAnsi" w:cstheme="minorHAnsi"/>
                <w:sz w:val="20"/>
                <w:szCs w:val="20"/>
              </w:rPr>
              <w:t>οίκον</w:t>
            </w:r>
            <w:proofErr w:type="spellEnd"/>
            <w:r w:rsidRPr="00EA5956">
              <w:rPr>
                <w:rFonts w:asciiTheme="minorHAnsi" w:hAnsiTheme="minorHAnsi" w:cstheme="minorHAnsi"/>
                <w:sz w:val="20"/>
                <w:szCs w:val="20"/>
              </w:rPr>
              <w:t xml:space="preserve"> </w:t>
            </w:r>
            <w:proofErr w:type="spellStart"/>
            <w:r w:rsidRPr="00EA5956">
              <w:rPr>
                <w:rFonts w:asciiTheme="minorHAnsi" w:hAnsiTheme="minorHAnsi" w:cstheme="minorHAnsi"/>
                <w:sz w:val="20"/>
                <w:szCs w:val="20"/>
              </w:rPr>
              <w:t>π.δ.κ.α</w:t>
            </w:r>
            <w:proofErr w:type="spellEnd"/>
            <w:r w:rsidRPr="00EA5956">
              <w:rPr>
                <w:rFonts w:asciiTheme="minorHAnsi" w:hAnsiTheme="minorHAnsi" w:cstheme="minorHAnsi"/>
                <w:sz w:val="20"/>
                <w:szCs w:val="20"/>
              </w:rPr>
              <w:t>.</w:t>
            </w:r>
          </w:p>
        </w:tc>
      </w:tr>
      <w:tr w:rsidR="0036716B" w:rsidRPr="0036716B" w14:paraId="666D1EBC" w14:textId="77777777" w:rsidTr="00685968">
        <w:trPr>
          <w:trHeight w:val="556"/>
        </w:trPr>
        <w:tc>
          <w:tcPr>
            <w:tcW w:w="910" w:type="dxa"/>
            <w:shd w:val="clear" w:color="auto" w:fill="FFFFFF" w:themeFill="background1"/>
            <w:vAlign w:val="center"/>
          </w:tcPr>
          <w:p w14:paraId="5BE5A859"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88</w:t>
            </w:r>
          </w:p>
        </w:tc>
        <w:tc>
          <w:tcPr>
            <w:tcW w:w="1032" w:type="dxa"/>
            <w:shd w:val="clear" w:color="auto" w:fill="FFFFFF" w:themeFill="background1"/>
            <w:vAlign w:val="center"/>
          </w:tcPr>
          <w:p w14:paraId="147840DE"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645D32A7"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ΔΡΑΣΤΗΡΙΟΤΗΤΕΣ ΚΟΙΝΩΝΙΚΗΣ ΜΕΡΙΜΝΑΣ ΧΩΡΙΣ ΠΑΡΟΧΗ ΚΑΤΑΛΥΜΑΤΟΣ</w:t>
            </w:r>
          </w:p>
        </w:tc>
      </w:tr>
      <w:tr w:rsidR="0036716B" w:rsidRPr="0036716B" w14:paraId="5D776D89" w14:textId="77777777" w:rsidTr="00685968">
        <w:trPr>
          <w:trHeight w:val="556"/>
        </w:trPr>
        <w:tc>
          <w:tcPr>
            <w:tcW w:w="910" w:type="dxa"/>
            <w:shd w:val="clear" w:color="auto" w:fill="FFFFFF" w:themeFill="background1"/>
            <w:vAlign w:val="center"/>
          </w:tcPr>
          <w:p w14:paraId="03410BF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88.1</w:t>
            </w:r>
          </w:p>
        </w:tc>
        <w:tc>
          <w:tcPr>
            <w:tcW w:w="1032" w:type="dxa"/>
            <w:shd w:val="clear" w:color="auto" w:fill="FFFFFF" w:themeFill="background1"/>
            <w:vAlign w:val="center"/>
          </w:tcPr>
          <w:p w14:paraId="7175756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88.10</w:t>
            </w:r>
          </w:p>
        </w:tc>
        <w:tc>
          <w:tcPr>
            <w:tcW w:w="7404" w:type="dxa"/>
            <w:shd w:val="clear" w:color="auto" w:fill="FFFFFF" w:themeFill="background1"/>
            <w:vAlign w:val="center"/>
          </w:tcPr>
          <w:p w14:paraId="422696E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Δραστηριότητες κοινωνικής μέριμνας χωρίς παροχή καταλύματος για ηλικιωμένους ή άτομα με αναπηρία</w:t>
            </w:r>
          </w:p>
        </w:tc>
      </w:tr>
      <w:tr w:rsidR="0036716B" w:rsidRPr="0036716B" w14:paraId="6A2B8B3F" w14:textId="77777777" w:rsidTr="00685968">
        <w:trPr>
          <w:trHeight w:val="556"/>
        </w:trPr>
        <w:tc>
          <w:tcPr>
            <w:tcW w:w="910" w:type="dxa"/>
            <w:shd w:val="clear" w:color="auto" w:fill="FFFFFF" w:themeFill="background1"/>
            <w:vAlign w:val="center"/>
          </w:tcPr>
          <w:p w14:paraId="49B2104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88.9</w:t>
            </w:r>
          </w:p>
        </w:tc>
        <w:tc>
          <w:tcPr>
            <w:tcW w:w="1032" w:type="dxa"/>
            <w:shd w:val="clear" w:color="auto" w:fill="FFFFFF" w:themeFill="background1"/>
            <w:vAlign w:val="center"/>
          </w:tcPr>
          <w:p w14:paraId="4F26BEF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88.91</w:t>
            </w:r>
          </w:p>
        </w:tc>
        <w:tc>
          <w:tcPr>
            <w:tcW w:w="7404" w:type="dxa"/>
            <w:shd w:val="clear" w:color="auto" w:fill="FFFFFF" w:themeFill="background1"/>
            <w:vAlign w:val="center"/>
          </w:tcPr>
          <w:p w14:paraId="1C7907C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Δραστηριότητες βρεφονηπιακών και παιδικών σταθμών</w:t>
            </w:r>
          </w:p>
        </w:tc>
      </w:tr>
      <w:tr w:rsidR="0036716B" w:rsidRPr="0036716B" w14:paraId="58921721" w14:textId="77777777" w:rsidTr="00685968">
        <w:trPr>
          <w:trHeight w:val="556"/>
        </w:trPr>
        <w:tc>
          <w:tcPr>
            <w:tcW w:w="910" w:type="dxa"/>
            <w:shd w:val="clear" w:color="auto" w:fill="FFFFFF" w:themeFill="background1"/>
            <w:vAlign w:val="center"/>
          </w:tcPr>
          <w:p w14:paraId="2389CDB3"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96</w:t>
            </w:r>
          </w:p>
        </w:tc>
        <w:tc>
          <w:tcPr>
            <w:tcW w:w="1032" w:type="dxa"/>
            <w:shd w:val="clear" w:color="auto" w:fill="FFFFFF" w:themeFill="background1"/>
            <w:vAlign w:val="center"/>
          </w:tcPr>
          <w:p w14:paraId="78A50F62"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6F4C2E1E"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ΑΛΛΕΣ ΔΡΑΣΤΗΡΙΟΤΗΤΕΣ ΠΑΡΟΧΗΣ ΠΡΟΣΩΠΙΚΩΝ ΥΠΗΡΕΣΙΩΝ</w:t>
            </w:r>
          </w:p>
        </w:tc>
      </w:tr>
      <w:tr w:rsidR="0036716B" w:rsidRPr="0036716B" w14:paraId="0B50AB46" w14:textId="77777777" w:rsidTr="00685968">
        <w:trPr>
          <w:trHeight w:val="556"/>
        </w:trPr>
        <w:tc>
          <w:tcPr>
            <w:tcW w:w="910" w:type="dxa"/>
            <w:shd w:val="clear" w:color="auto" w:fill="FFFFFF" w:themeFill="background1"/>
            <w:vAlign w:val="center"/>
          </w:tcPr>
          <w:p w14:paraId="778E2BEB" w14:textId="23EB76DF"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96.</w:t>
            </w:r>
            <w:r w:rsidR="005A28F1">
              <w:rPr>
                <w:rFonts w:asciiTheme="minorHAnsi" w:hAnsiTheme="minorHAnsi" w:cstheme="minorHAnsi"/>
                <w:sz w:val="20"/>
                <w:szCs w:val="20"/>
              </w:rPr>
              <w:t>2</w:t>
            </w:r>
          </w:p>
        </w:tc>
        <w:tc>
          <w:tcPr>
            <w:tcW w:w="1032" w:type="dxa"/>
            <w:shd w:val="clear" w:color="auto" w:fill="FFFFFF" w:themeFill="background1"/>
            <w:vAlign w:val="center"/>
          </w:tcPr>
          <w:p w14:paraId="2437DBE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96.23</w:t>
            </w:r>
          </w:p>
        </w:tc>
        <w:tc>
          <w:tcPr>
            <w:tcW w:w="7404" w:type="dxa"/>
            <w:shd w:val="clear" w:color="auto" w:fill="FFFFFF" w:themeFill="background1"/>
            <w:vAlign w:val="center"/>
          </w:tcPr>
          <w:p w14:paraId="0DFBAE0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Δραστηριότητες ιαματικών λουτρών, σάουνας και ατμόλουτρων</w:t>
            </w:r>
          </w:p>
        </w:tc>
      </w:tr>
      <w:tr w:rsidR="0036716B" w:rsidRPr="0036716B" w14:paraId="6A53FD50" w14:textId="77777777" w:rsidTr="00685968">
        <w:trPr>
          <w:trHeight w:val="556"/>
        </w:trPr>
        <w:tc>
          <w:tcPr>
            <w:tcW w:w="9346" w:type="dxa"/>
            <w:gridSpan w:val="3"/>
            <w:shd w:val="clear" w:color="auto" w:fill="FFF2CC" w:themeFill="accent4" w:themeFillTint="33"/>
            <w:vAlign w:val="center"/>
          </w:tcPr>
          <w:p w14:paraId="30C756A6"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04 ΠΕΡΙΒΑΛΛΟΝ – ΚΥΚΛΙΚΗ ΟΙΚΟΝΟΜΙΑ</w:t>
            </w:r>
          </w:p>
        </w:tc>
      </w:tr>
      <w:tr w:rsidR="0036716B" w:rsidRPr="0036716B" w14:paraId="1032D45E" w14:textId="77777777" w:rsidTr="00685968">
        <w:trPr>
          <w:trHeight w:val="556"/>
        </w:trPr>
        <w:tc>
          <w:tcPr>
            <w:tcW w:w="910" w:type="dxa"/>
            <w:shd w:val="clear" w:color="auto" w:fill="FFFFFF" w:themeFill="background1"/>
            <w:vAlign w:val="center"/>
          </w:tcPr>
          <w:p w14:paraId="3329CC31"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30</w:t>
            </w:r>
          </w:p>
        </w:tc>
        <w:tc>
          <w:tcPr>
            <w:tcW w:w="1032" w:type="dxa"/>
            <w:shd w:val="clear" w:color="auto" w:fill="FFFFFF" w:themeFill="background1"/>
            <w:vAlign w:val="center"/>
          </w:tcPr>
          <w:p w14:paraId="658B3D61"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29BE9A51"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ΚΑΤΑΣΚΕΥΗ ΛΟΙΠΟΥ ΕΞΟΠΛΙΣΜΟΥ ΜΕΤΑΦΟΡΩΝ</w:t>
            </w:r>
          </w:p>
        </w:tc>
      </w:tr>
      <w:tr w:rsidR="0036716B" w:rsidRPr="0036716B" w14:paraId="771FFBBE" w14:textId="77777777" w:rsidTr="00685968">
        <w:trPr>
          <w:trHeight w:val="556"/>
        </w:trPr>
        <w:tc>
          <w:tcPr>
            <w:tcW w:w="910" w:type="dxa"/>
            <w:shd w:val="clear" w:color="auto" w:fill="FFFFFF" w:themeFill="background1"/>
            <w:vAlign w:val="center"/>
          </w:tcPr>
          <w:p w14:paraId="0909E3C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30.9</w:t>
            </w:r>
          </w:p>
        </w:tc>
        <w:tc>
          <w:tcPr>
            <w:tcW w:w="1032" w:type="dxa"/>
            <w:shd w:val="clear" w:color="auto" w:fill="FFFFFF" w:themeFill="background1"/>
            <w:vAlign w:val="center"/>
          </w:tcPr>
          <w:p w14:paraId="5B751E8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30.92</w:t>
            </w:r>
          </w:p>
        </w:tc>
        <w:tc>
          <w:tcPr>
            <w:tcW w:w="7404" w:type="dxa"/>
            <w:shd w:val="clear" w:color="auto" w:fill="FFFFFF" w:themeFill="background1"/>
            <w:vAlign w:val="center"/>
          </w:tcPr>
          <w:p w14:paraId="37208F2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Κατασκευή ποδηλάτων και αναπηρικών </w:t>
            </w:r>
            <w:proofErr w:type="spellStart"/>
            <w:r w:rsidRPr="00EA5956">
              <w:rPr>
                <w:rFonts w:asciiTheme="minorHAnsi" w:hAnsiTheme="minorHAnsi" w:cstheme="minorHAnsi"/>
                <w:sz w:val="20"/>
                <w:szCs w:val="20"/>
              </w:rPr>
              <w:t>αμαξιδίων</w:t>
            </w:r>
            <w:proofErr w:type="spellEnd"/>
          </w:p>
        </w:tc>
      </w:tr>
      <w:tr w:rsidR="0036716B" w:rsidRPr="0036716B" w14:paraId="4698C6A9" w14:textId="77777777" w:rsidTr="00685968">
        <w:trPr>
          <w:trHeight w:val="556"/>
        </w:trPr>
        <w:tc>
          <w:tcPr>
            <w:tcW w:w="910" w:type="dxa"/>
            <w:shd w:val="clear" w:color="auto" w:fill="FFFFFF" w:themeFill="background1"/>
            <w:vAlign w:val="center"/>
          </w:tcPr>
          <w:p w14:paraId="2109938C"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37</w:t>
            </w:r>
          </w:p>
        </w:tc>
        <w:tc>
          <w:tcPr>
            <w:tcW w:w="1032" w:type="dxa"/>
            <w:shd w:val="clear" w:color="auto" w:fill="FFFFFF" w:themeFill="background1"/>
            <w:vAlign w:val="center"/>
          </w:tcPr>
          <w:p w14:paraId="076E2E84"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28FB2A76"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ΕΠΕΞΕΡΓΑΣΙΑ ΛΥΜΑΤΩΝ</w:t>
            </w:r>
          </w:p>
        </w:tc>
      </w:tr>
      <w:tr w:rsidR="0036716B" w:rsidRPr="0036716B" w14:paraId="4E6C6B99" w14:textId="77777777" w:rsidTr="00685968">
        <w:trPr>
          <w:trHeight w:val="556"/>
        </w:trPr>
        <w:tc>
          <w:tcPr>
            <w:tcW w:w="910" w:type="dxa"/>
            <w:shd w:val="clear" w:color="auto" w:fill="FFFFFF" w:themeFill="background1"/>
            <w:vAlign w:val="center"/>
          </w:tcPr>
          <w:p w14:paraId="6E0A1A6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37.0</w:t>
            </w:r>
          </w:p>
        </w:tc>
        <w:tc>
          <w:tcPr>
            <w:tcW w:w="1032" w:type="dxa"/>
            <w:shd w:val="clear" w:color="auto" w:fill="FFFFFF" w:themeFill="background1"/>
            <w:vAlign w:val="center"/>
          </w:tcPr>
          <w:p w14:paraId="14A3FFE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37.00</w:t>
            </w:r>
          </w:p>
        </w:tc>
        <w:tc>
          <w:tcPr>
            <w:tcW w:w="7404" w:type="dxa"/>
            <w:shd w:val="clear" w:color="auto" w:fill="FFFFFF" w:themeFill="background1"/>
            <w:vAlign w:val="center"/>
          </w:tcPr>
          <w:p w14:paraId="729CAE4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Επεξεργασία λυμάτων</w:t>
            </w:r>
          </w:p>
          <w:p w14:paraId="7FD61169" w14:textId="77777777" w:rsidR="0036716B" w:rsidRPr="00EA5956" w:rsidRDefault="0036716B" w:rsidP="0036716B">
            <w:pPr>
              <w:rPr>
                <w:rFonts w:asciiTheme="minorHAnsi" w:hAnsiTheme="minorHAnsi" w:cstheme="minorHAnsi"/>
                <w:sz w:val="20"/>
                <w:szCs w:val="20"/>
              </w:rPr>
            </w:pPr>
          </w:p>
          <w:p w14:paraId="5266D7AA" w14:textId="77777777" w:rsidR="0036716B" w:rsidRPr="00AC3C96" w:rsidRDefault="0036716B" w:rsidP="0036716B">
            <w:pPr>
              <w:rPr>
                <w:rFonts w:asciiTheme="minorHAnsi" w:hAnsiTheme="minorHAnsi" w:cstheme="minorHAnsi"/>
                <w:b/>
                <w:bCs/>
                <w:sz w:val="20"/>
                <w:szCs w:val="20"/>
              </w:rPr>
            </w:pPr>
            <w:r w:rsidRPr="00AC3C96">
              <w:rPr>
                <w:rFonts w:asciiTheme="minorHAnsi" w:hAnsiTheme="minorHAnsi" w:cstheme="minorHAnsi"/>
                <w:b/>
                <w:bCs/>
                <w:sz w:val="20"/>
                <w:szCs w:val="20"/>
              </w:rPr>
              <w:t>Οι κωδικοί 37.00.12, 37.00.12.01 και 37.00.12.02 δεν είναι επιλέξιμοι.</w:t>
            </w:r>
          </w:p>
        </w:tc>
      </w:tr>
      <w:tr w:rsidR="0036716B" w:rsidRPr="0036716B" w14:paraId="35D881D9" w14:textId="77777777" w:rsidTr="00685968">
        <w:trPr>
          <w:trHeight w:val="556"/>
        </w:trPr>
        <w:tc>
          <w:tcPr>
            <w:tcW w:w="910" w:type="dxa"/>
            <w:shd w:val="clear" w:color="auto" w:fill="FFFFFF" w:themeFill="background1"/>
            <w:vAlign w:val="center"/>
          </w:tcPr>
          <w:p w14:paraId="3068BA6E"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38</w:t>
            </w:r>
          </w:p>
        </w:tc>
        <w:tc>
          <w:tcPr>
            <w:tcW w:w="1032" w:type="dxa"/>
            <w:shd w:val="clear" w:color="auto" w:fill="FFFFFF" w:themeFill="background1"/>
            <w:vAlign w:val="center"/>
          </w:tcPr>
          <w:p w14:paraId="3CC4CC60"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64E1647A"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 xml:space="preserve">ΣΥΛΛΟΓΗ, ΑΝΑΚΤΗΣΗ ΚΑΙ ΔΙΑΘΕΣΗ ΑΠΟΒΛΗΤΩΝ </w:t>
            </w:r>
          </w:p>
        </w:tc>
      </w:tr>
      <w:tr w:rsidR="0036716B" w:rsidRPr="0036716B" w14:paraId="693A82BB" w14:textId="77777777" w:rsidTr="00685968">
        <w:trPr>
          <w:trHeight w:val="556"/>
        </w:trPr>
        <w:tc>
          <w:tcPr>
            <w:tcW w:w="910" w:type="dxa"/>
            <w:shd w:val="clear" w:color="auto" w:fill="FFFFFF" w:themeFill="background1"/>
            <w:vAlign w:val="center"/>
          </w:tcPr>
          <w:p w14:paraId="4DFA406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38.1</w:t>
            </w:r>
          </w:p>
        </w:tc>
        <w:tc>
          <w:tcPr>
            <w:tcW w:w="1032" w:type="dxa"/>
            <w:shd w:val="clear" w:color="auto" w:fill="FFFFFF" w:themeFill="background1"/>
            <w:vAlign w:val="center"/>
          </w:tcPr>
          <w:p w14:paraId="14851F0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38.11</w:t>
            </w:r>
          </w:p>
        </w:tc>
        <w:tc>
          <w:tcPr>
            <w:tcW w:w="7404" w:type="dxa"/>
            <w:shd w:val="clear" w:color="auto" w:fill="FFFFFF" w:themeFill="background1"/>
            <w:vAlign w:val="center"/>
          </w:tcPr>
          <w:p w14:paraId="5203720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Συλλογή μη επικίνδυνων αποβλήτων</w:t>
            </w:r>
          </w:p>
        </w:tc>
      </w:tr>
      <w:tr w:rsidR="0036716B" w:rsidRPr="0036716B" w14:paraId="4539C97B" w14:textId="77777777" w:rsidTr="00685968">
        <w:trPr>
          <w:trHeight w:val="556"/>
        </w:trPr>
        <w:tc>
          <w:tcPr>
            <w:tcW w:w="910" w:type="dxa"/>
            <w:shd w:val="clear" w:color="auto" w:fill="FFFFFF" w:themeFill="background1"/>
            <w:vAlign w:val="center"/>
          </w:tcPr>
          <w:p w14:paraId="04B63A5F"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5DE9FA5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38.12</w:t>
            </w:r>
          </w:p>
        </w:tc>
        <w:tc>
          <w:tcPr>
            <w:tcW w:w="7404" w:type="dxa"/>
            <w:shd w:val="clear" w:color="auto" w:fill="FFFFFF" w:themeFill="background1"/>
            <w:vAlign w:val="center"/>
          </w:tcPr>
          <w:p w14:paraId="7435E5C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Συλλογή επικίνδυνων αποβλήτων </w:t>
            </w:r>
          </w:p>
          <w:p w14:paraId="52BCB4AB" w14:textId="77777777" w:rsidR="0036716B" w:rsidRPr="00EA5956" w:rsidRDefault="0036716B" w:rsidP="0036716B">
            <w:pPr>
              <w:rPr>
                <w:rFonts w:asciiTheme="minorHAnsi" w:hAnsiTheme="minorHAnsi" w:cstheme="minorHAnsi"/>
                <w:sz w:val="20"/>
                <w:szCs w:val="20"/>
              </w:rPr>
            </w:pPr>
          </w:p>
          <w:p w14:paraId="2C6BF8F0" w14:textId="77777777" w:rsidR="0036716B" w:rsidRPr="00AC3C96" w:rsidRDefault="0036716B" w:rsidP="0036716B">
            <w:pPr>
              <w:rPr>
                <w:rFonts w:asciiTheme="minorHAnsi" w:hAnsiTheme="minorHAnsi" w:cstheme="minorHAnsi"/>
                <w:b/>
                <w:bCs/>
                <w:sz w:val="20"/>
                <w:szCs w:val="20"/>
              </w:rPr>
            </w:pPr>
            <w:r w:rsidRPr="00AC3C96">
              <w:rPr>
                <w:rFonts w:asciiTheme="minorHAnsi" w:hAnsiTheme="minorHAnsi" w:cstheme="minorHAnsi"/>
                <w:b/>
                <w:bCs/>
                <w:sz w:val="20"/>
                <w:szCs w:val="20"/>
              </w:rPr>
              <w:t>Ο κωδικός 38.12.21 δεν είναι επιλέξιμος.</w:t>
            </w:r>
          </w:p>
        </w:tc>
      </w:tr>
      <w:tr w:rsidR="0036716B" w:rsidRPr="0036716B" w14:paraId="573B3010" w14:textId="77777777" w:rsidTr="00685968">
        <w:trPr>
          <w:trHeight w:val="556"/>
        </w:trPr>
        <w:tc>
          <w:tcPr>
            <w:tcW w:w="910" w:type="dxa"/>
            <w:shd w:val="clear" w:color="auto" w:fill="FFFFFF" w:themeFill="background1"/>
            <w:vAlign w:val="center"/>
          </w:tcPr>
          <w:p w14:paraId="54F359A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38.2</w:t>
            </w:r>
          </w:p>
        </w:tc>
        <w:tc>
          <w:tcPr>
            <w:tcW w:w="1032" w:type="dxa"/>
            <w:shd w:val="clear" w:color="auto" w:fill="FFFFFF" w:themeFill="background1"/>
            <w:vAlign w:val="center"/>
          </w:tcPr>
          <w:p w14:paraId="16C38A6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38.21</w:t>
            </w:r>
          </w:p>
        </w:tc>
        <w:tc>
          <w:tcPr>
            <w:tcW w:w="7404" w:type="dxa"/>
            <w:shd w:val="clear" w:color="auto" w:fill="FFFFFF" w:themeFill="background1"/>
            <w:vAlign w:val="center"/>
          </w:tcPr>
          <w:p w14:paraId="66A15B5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Ανάκτηση υλικών</w:t>
            </w:r>
          </w:p>
        </w:tc>
      </w:tr>
      <w:tr w:rsidR="0036716B" w:rsidRPr="0036716B" w14:paraId="1FBD50F1" w14:textId="77777777" w:rsidTr="00685968">
        <w:trPr>
          <w:trHeight w:val="556"/>
        </w:trPr>
        <w:tc>
          <w:tcPr>
            <w:tcW w:w="910" w:type="dxa"/>
            <w:shd w:val="clear" w:color="auto" w:fill="FFFFFF" w:themeFill="background1"/>
            <w:vAlign w:val="center"/>
          </w:tcPr>
          <w:p w14:paraId="14AFCCE0"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375378E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38.22</w:t>
            </w:r>
          </w:p>
        </w:tc>
        <w:tc>
          <w:tcPr>
            <w:tcW w:w="7404" w:type="dxa"/>
            <w:shd w:val="clear" w:color="auto" w:fill="FFFFFF" w:themeFill="background1"/>
            <w:vAlign w:val="center"/>
          </w:tcPr>
          <w:p w14:paraId="1852135B"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Ανάκτηση ενέργειας</w:t>
            </w:r>
          </w:p>
        </w:tc>
      </w:tr>
      <w:tr w:rsidR="0036716B" w:rsidRPr="0036716B" w14:paraId="2FEF8F1E" w14:textId="77777777" w:rsidTr="00685968">
        <w:trPr>
          <w:trHeight w:val="556"/>
        </w:trPr>
        <w:tc>
          <w:tcPr>
            <w:tcW w:w="910" w:type="dxa"/>
            <w:shd w:val="clear" w:color="auto" w:fill="FFFFFF" w:themeFill="background1"/>
            <w:vAlign w:val="center"/>
          </w:tcPr>
          <w:p w14:paraId="3CD700F2"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1F4C242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38.23</w:t>
            </w:r>
          </w:p>
        </w:tc>
        <w:tc>
          <w:tcPr>
            <w:tcW w:w="7404" w:type="dxa"/>
            <w:shd w:val="clear" w:color="auto" w:fill="FFFFFF" w:themeFill="background1"/>
            <w:vAlign w:val="center"/>
          </w:tcPr>
          <w:p w14:paraId="47129BCB"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Άλλη ανάκτηση αποβλήτων</w:t>
            </w:r>
          </w:p>
        </w:tc>
      </w:tr>
      <w:tr w:rsidR="0036716B" w:rsidRPr="0036716B" w14:paraId="31978D39" w14:textId="77777777" w:rsidTr="00685968">
        <w:trPr>
          <w:trHeight w:val="556"/>
        </w:trPr>
        <w:tc>
          <w:tcPr>
            <w:tcW w:w="910" w:type="dxa"/>
            <w:shd w:val="clear" w:color="auto" w:fill="FFFFFF" w:themeFill="background1"/>
            <w:vAlign w:val="center"/>
          </w:tcPr>
          <w:p w14:paraId="1452399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38.3</w:t>
            </w:r>
          </w:p>
        </w:tc>
        <w:tc>
          <w:tcPr>
            <w:tcW w:w="1032" w:type="dxa"/>
            <w:shd w:val="clear" w:color="auto" w:fill="FFFFFF" w:themeFill="background1"/>
            <w:vAlign w:val="center"/>
          </w:tcPr>
          <w:p w14:paraId="3178C2A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38.31</w:t>
            </w:r>
          </w:p>
        </w:tc>
        <w:tc>
          <w:tcPr>
            <w:tcW w:w="7404" w:type="dxa"/>
            <w:shd w:val="clear" w:color="auto" w:fill="FFFFFF" w:themeFill="background1"/>
            <w:vAlign w:val="center"/>
          </w:tcPr>
          <w:p w14:paraId="00CF73BB"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Αποτέφρωση χωρίς ανάκτηση ενέργειας</w:t>
            </w:r>
          </w:p>
        </w:tc>
      </w:tr>
      <w:tr w:rsidR="0036716B" w:rsidRPr="0036716B" w14:paraId="37F6BDBD" w14:textId="77777777" w:rsidTr="00685968">
        <w:trPr>
          <w:trHeight w:val="556"/>
        </w:trPr>
        <w:tc>
          <w:tcPr>
            <w:tcW w:w="910" w:type="dxa"/>
            <w:shd w:val="clear" w:color="auto" w:fill="FFFFFF" w:themeFill="background1"/>
            <w:vAlign w:val="center"/>
          </w:tcPr>
          <w:p w14:paraId="1E1197B5"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23F5AB1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38.32</w:t>
            </w:r>
          </w:p>
        </w:tc>
        <w:tc>
          <w:tcPr>
            <w:tcW w:w="7404" w:type="dxa"/>
            <w:shd w:val="clear" w:color="auto" w:fill="FFFFFF" w:themeFill="background1"/>
            <w:vAlign w:val="center"/>
          </w:tcPr>
          <w:p w14:paraId="22B2947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Υγειονομική ταφή ή μόνιμη αποθήκευση</w:t>
            </w:r>
          </w:p>
        </w:tc>
      </w:tr>
      <w:tr w:rsidR="0036716B" w:rsidRPr="0036716B" w14:paraId="184E0A8C" w14:textId="77777777" w:rsidTr="00685968">
        <w:trPr>
          <w:trHeight w:val="556"/>
        </w:trPr>
        <w:tc>
          <w:tcPr>
            <w:tcW w:w="910" w:type="dxa"/>
            <w:shd w:val="clear" w:color="auto" w:fill="FFFFFF" w:themeFill="background1"/>
            <w:vAlign w:val="center"/>
          </w:tcPr>
          <w:p w14:paraId="0FD9BA57"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2ECE601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38.33</w:t>
            </w:r>
          </w:p>
        </w:tc>
        <w:tc>
          <w:tcPr>
            <w:tcW w:w="7404" w:type="dxa"/>
            <w:shd w:val="clear" w:color="auto" w:fill="FFFFFF" w:themeFill="background1"/>
            <w:vAlign w:val="center"/>
          </w:tcPr>
          <w:p w14:paraId="3E492CF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Άλλη διάθεση αποβλήτων</w:t>
            </w:r>
          </w:p>
        </w:tc>
      </w:tr>
      <w:tr w:rsidR="0036716B" w:rsidRPr="0036716B" w14:paraId="5389345B" w14:textId="77777777" w:rsidTr="00685968">
        <w:trPr>
          <w:trHeight w:val="556"/>
        </w:trPr>
        <w:tc>
          <w:tcPr>
            <w:tcW w:w="910" w:type="dxa"/>
            <w:shd w:val="clear" w:color="auto" w:fill="FFFFFF" w:themeFill="background1"/>
            <w:vAlign w:val="center"/>
          </w:tcPr>
          <w:p w14:paraId="04F74D0B"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39</w:t>
            </w:r>
          </w:p>
        </w:tc>
        <w:tc>
          <w:tcPr>
            <w:tcW w:w="1032" w:type="dxa"/>
            <w:shd w:val="clear" w:color="auto" w:fill="FFFFFF" w:themeFill="background1"/>
            <w:vAlign w:val="center"/>
          </w:tcPr>
          <w:p w14:paraId="1E534A9B"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7C61EB34"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ΔΡΑΣΤΗΡΙΟΤΗΤΕΣ ΕΞΥΓΙΑΝΣΗΣ ΚΑΙ ΑΛΛΕΣ ΥΠΗΡΕΣΙΕΣ ΓΙΑ ΤΗ ΔΙΑΧΕΙΡΙΣΗ ΑΠΟΒΛΗΤΩΝ</w:t>
            </w:r>
          </w:p>
        </w:tc>
      </w:tr>
      <w:tr w:rsidR="0036716B" w:rsidRPr="0036716B" w14:paraId="1E5295D9" w14:textId="77777777" w:rsidTr="00685968">
        <w:trPr>
          <w:trHeight w:val="556"/>
        </w:trPr>
        <w:tc>
          <w:tcPr>
            <w:tcW w:w="910" w:type="dxa"/>
            <w:shd w:val="clear" w:color="auto" w:fill="FFFFFF" w:themeFill="background1"/>
            <w:vAlign w:val="center"/>
          </w:tcPr>
          <w:p w14:paraId="51AA7AA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39.0</w:t>
            </w:r>
          </w:p>
        </w:tc>
        <w:tc>
          <w:tcPr>
            <w:tcW w:w="1032" w:type="dxa"/>
            <w:shd w:val="clear" w:color="auto" w:fill="FFFFFF" w:themeFill="background1"/>
            <w:vAlign w:val="center"/>
          </w:tcPr>
          <w:p w14:paraId="1430FCB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39.00</w:t>
            </w:r>
          </w:p>
        </w:tc>
        <w:tc>
          <w:tcPr>
            <w:tcW w:w="7404" w:type="dxa"/>
            <w:shd w:val="clear" w:color="auto" w:fill="FFFFFF" w:themeFill="background1"/>
            <w:vAlign w:val="center"/>
          </w:tcPr>
          <w:p w14:paraId="365CB9D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Δραστηριότητες εξυγίανσης και άλλες υπηρεσίες για τη διαχείριση αποβλήτων</w:t>
            </w:r>
          </w:p>
        </w:tc>
      </w:tr>
      <w:tr w:rsidR="0036716B" w:rsidRPr="0036716B" w14:paraId="46E177D2" w14:textId="77777777" w:rsidTr="00685968">
        <w:trPr>
          <w:trHeight w:val="556"/>
        </w:trPr>
        <w:tc>
          <w:tcPr>
            <w:tcW w:w="910" w:type="dxa"/>
            <w:shd w:val="clear" w:color="auto" w:fill="FFFFFF" w:themeFill="background1"/>
            <w:vAlign w:val="center"/>
          </w:tcPr>
          <w:p w14:paraId="614B5B67"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lastRenderedPageBreak/>
              <w:t>81</w:t>
            </w:r>
          </w:p>
        </w:tc>
        <w:tc>
          <w:tcPr>
            <w:tcW w:w="1032" w:type="dxa"/>
            <w:shd w:val="clear" w:color="auto" w:fill="FFFFFF" w:themeFill="background1"/>
            <w:vAlign w:val="center"/>
          </w:tcPr>
          <w:p w14:paraId="22FE79C1"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179193D8"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ΔΡΑΣΤΗΡΙΟΤΗΤΕΣ ΠΑΡΟΧΗΣ ΥΠΗΡΕΣΙΩΝ ΣΕ ΚΤΙΡΙΑ ΚΑΙ ΕΞΩΤΕΡΙΚΟΥΣ ΧΩΡΟΥΣ</w:t>
            </w:r>
          </w:p>
        </w:tc>
      </w:tr>
      <w:tr w:rsidR="0036716B" w:rsidRPr="0036716B" w14:paraId="19E4CBD0" w14:textId="77777777" w:rsidTr="00685968">
        <w:trPr>
          <w:trHeight w:val="556"/>
        </w:trPr>
        <w:tc>
          <w:tcPr>
            <w:tcW w:w="910" w:type="dxa"/>
            <w:shd w:val="clear" w:color="auto" w:fill="FFFFFF" w:themeFill="background1"/>
            <w:vAlign w:val="center"/>
          </w:tcPr>
          <w:p w14:paraId="52BE8F8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81.3</w:t>
            </w:r>
          </w:p>
        </w:tc>
        <w:tc>
          <w:tcPr>
            <w:tcW w:w="1032" w:type="dxa"/>
            <w:shd w:val="clear" w:color="auto" w:fill="FFFFFF" w:themeFill="background1"/>
            <w:vAlign w:val="center"/>
          </w:tcPr>
          <w:p w14:paraId="7394F88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81.30</w:t>
            </w:r>
          </w:p>
        </w:tc>
        <w:tc>
          <w:tcPr>
            <w:tcW w:w="7404" w:type="dxa"/>
            <w:shd w:val="clear" w:color="auto" w:fill="FFFFFF" w:themeFill="background1"/>
            <w:vAlign w:val="center"/>
          </w:tcPr>
          <w:p w14:paraId="350EF54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Δραστηριότητες υπηρεσιών τοπίου</w:t>
            </w:r>
          </w:p>
        </w:tc>
      </w:tr>
      <w:tr w:rsidR="0036716B" w:rsidRPr="0036716B" w14:paraId="2FE59F74" w14:textId="77777777" w:rsidTr="00685968">
        <w:trPr>
          <w:trHeight w:val="556"/>
        </w:trPr>
        <w:tc>
          <w:tcPr>
            <w:tcW w:w="9346" w:type="dxa"/>
            <w:gridSpan w:val="3"/>
            <w:shd w:val="clear" w:color="auto" w:fill="FFF2CC" w:themeFill="accent4" w:themeFillTint="33"/>
            <w:vAlign w:val="center"/>
          </w:tcPr>
          <w:p w14:paraId="796B9951"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07 ΑΕΙΦΟΡΟΣ ΕΝΕΡΓΕΙΑ</w:t>
            </w:r>
          </w:p>
        </w:tc>
      </w:tr>
      <w:tr w:rsidR="0036716B" w:rsidRPr="0036716B" w14:paraId="74FA755B" w14:textId="77777777" w:rsidTr="00685968">
        <w:trPr>
          <w:trHeight w:val="556"/>
        </w:trPr>
        <w:tc>
          <w:tcPr>
            <w:tcW w:w="910" w:type="dxa"/>
            <w:shd w:val="clear" w:color="auto" w:fill="FFFFFF" w:themeFill="background1"/>
            <w:vAlign w:val="center"/>
          </w:tcPr>
          <w:p w14:paraId="1722F5B1"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27</w:t>
            </w:r>
          </w:p>
        </w:tc>
        <w:tc>
          <w:tcPr>
            <w:tcW w:w="1032" w:type="dxa"/>
            <w:shd w:val="clear" w:color="auto" w:fill="FFFFFF" w:themeFill="background1"/>
            <w:vAlign w:val="center"/>
          </w:tcPr>
          <w:p w14:paraId="333844E5"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10B7C482"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 xml:space="preserve">ΚΑΤΑΣΚΕΥΗ ΗΛΕΚΤΡΟΛΟΓΙΚΟΥ ΕΞΟΠΛΙΣΜΟΥ </w:t>
            </w:r>
          </w:p>
        </w:tc>
      </w:tr>
      <w:tr w:rsidR="0036716B" w:rsidRPr="0036716B" w14:paraId="4FAD3492" w14:textId="77777777" w:rsidTr="00685968">
        <w:trPr>
          <w:trHeight w:val="556"/>
        </w:trPr>
        <w:tc>
          <w:tcPr>
            <w:tcW w:w="910" w:type="dxa"/>
            <w:shd w:val="clear" w:color="auto" w:fill="FFFFFF" w:themeFill="background1"/>
            <w:vAlign w:val="center"/>
          </w:tcPr>
          <w:p w14:paraId="477524D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27.1</w:t>
            </w:r>
          </w:p>
        </w:tc>
        <w:tc>
          <w:tcPr>
            <w:tcW w:w="1032" w:type="dxa"/>
            <w:shd w:val="clear" w:color="auto" w:fill="FFFFFF" w:themeFill="background1"/>
            <w:vAlign w:val="center"/>
          </w:tcPr>
          <w:p w14:paraId="7413EF0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27.11</w:t>
            </w:r>
          </w:p>
        </w:tc>
        <w:tc>
          <w:tcPr>
            <w:tcW w:w="7404" w:type="dxa"/>
            <w:shd w:val="clear" w:color="auto" w:fill="FFFFFF" w:themeFill="background1"/>
            <w:vAlign w:val="center"/>
          </w:tcPr>
          <w:p w14:paraId="3BC6AB7A"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ηλεκτροκινητήρων, ηλεκτρογεννητριών και ηλεκτρικών μετασχηματιστών</w:t>
            </w:r>
          </w:p>
        </w:tc>
      </w:tr>
      <w:tr w:rsidR="0036716B" w:rsidRPr="0036716B" w14:paraId="1A10AA2F" w14:textId="77777777" w:rsidTr="00685968">
        <w:trPr>
          <w:trHeight w:val="556"/>
        </w:trPr>
        <w:tc>
          <w:tcPr>
            <w:tcW w:w="910" w:type="dxa"/>
            <w:shd w:val="clear" w:color="auto" w:fill="FFFFFF" w:themeFill="background1"/>
            <w:vAlign w:val="center"/>
          </w:tcPr>
          <w:p w14:paraId="42C6A94B"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5A597D6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27.12</w:t>
            </w:r>
          </w:p>
        </w:tc>
        <w:tc>
          <w:tcPr>
            <w:tcW w:w="7404" w:type="dxa"/>
            <w:shd w:val="clear" w:color="auto" w:fill="FFFFFF" w:themeFill="background1"/>
            <w:vAlign w:val="center"/>
          </w:tcPr>
          <w:p w14:paraId="362DE75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συσκευών διανομής και ελέγχου ηλεκτρικού ρεύματος</w:t>
            </w:r>
          </w:p>
        </w:tc>
      </w:tr>
      <w:tr w:rsidR="0036716B" w:rsidRPr="0036716B" w14:paraId="5A45892C" w14:textId="77777777" w:rsidTr="00685968">
        <w:trPr>
          <w:trHeight w:val="556"/>
        </w:trPr>
        <w:tc>
          <w:tcPr>
            <w:tcW w:w="910" w:type="dxa"/>
            <w:shd w:val="clear" w:color="auto" w:fill="FFFFFF" w:themeFill="background1"/>
            <w:vAlign w:val="center"/>
          </w:tcPr>
          <w:p w14:paraId="0C5D7BA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27.2</w:t>
            </w:r>
          </w:p>
        </w:tc>
        <w:tc>
          <w:tcPr>
            <w:tcW w:w="1032" w:type="dxa"/>
            <w:shd w:val="clear" w:color="auto" w:fill="FFFFFF" w:themeFill="background1"/>
            <w:vAlign w:val="center"/>
          </w:tcPr>
          <w:p w14:paraId="795E9B4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27.20</w:t>
            </w:r>
          </w:p>
        </w:tc>
        <w:tc>
          <w:tcPr>
            <w:tcW w:w="7404" w:type="dxa"/>
            <w:shd w:val="clear" w:color="auto" w:fill="FFFFFF" w:themeFill="background1"/>
            <w:vAlign w:val="center"/>
          </w:tcPr>
          <w:p w14:paraId="3D78B1B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ηλεκτρικών στηλών και συσσωρευτών</w:t>
            </w:r>
          </w:p>
        </w:tc>
      </w:tr>
      <w:tr w:rsidR="0036716B" w:rsidRPr="0036716B" w14:paraId="04CC53F9" w14:textId="77777777" w:rsidTr="00685968">
        <w:trPr>
          <w:trHeight w:val="556"/>
        </w:trPr>
        <w:tc>
          <w:tcPr>
            <w:tcW w:w="910" w:type="dxa"/>
            <w:shd w:val="clear" w:color="auto" w:fill="FFFFFF" w:themeFill="background1"/>
            <w:vAlign w:val="center"/>
          </w:tcPr>
          <w:p w14:paraId="38AC4DD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27.3</w:t>
            </w:r>
          </w:p>
        </w:tc>
        <w:tc>
          <w:tcPr>
            <w:tcW w:w="1032" w:type="dxa"/>
            <w:shd w:val="clear" w:color="auto" w:fill="FFFFFF" w:themeFill="background1"/>
            <w:vAlign w:val="center"/>
          </w:tcPr>
          <w:p w14:paraId="4532869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27.32</w:t>
            </w:r>
          </w:p>
        </w:tc>
        <w:tc>
          <w:tcPr>
            <w:tcW w:w="7404" w:type="dxa"/>
            <w:shd w:val="clear" w:color="auto" w:fill="FFFFFF" w:themeFill="background1"/>
            <w:vAlign w:val="center"/>
          </w:tcPr>
          <w:p w14:paraId="3E635BFA"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άλλων ηλεκτρονικών και ηλεκτρικών συρμάτων και καλωδίων</w:t>
            </w:r>
          </w:p>
        </w:tc>
      </w:tr>
      <w:tr w:rsidR="0036716B" w:rsidRPr="0036716B" w14:paraId="7619E69E" w14:textId="77777777" w:rsidTr="00685968">
        <w:trPr>
          <w:trHeight w:val="556"/>
        </w:trPr>
        <w:tc>
          <w:tcPr>
            <w:tcW w:w="9346" w:type="dxa"/>
            <w:gridSpan w:val="3"/>
            <w:shd w:val="clear" w:color="auto" w:fill="FFF2CC" w:themeFill="accent4" w:themeFillTint="33"/>
            <w:vAlign w:val="center"/>
          </w:tcPr>
          <w:p w14:paraId="2DBE3C3E"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08 ΨΗΦΙΑΚΕΣ ΤΕΧΝΟΛΟΓΙΕΣ</w:t>
            </w:r>
          </w:p>
        </w:tc>
      </w:tr>
      <w:tr w:rsidR="0036716B" w:rsidRPr="0036716B" w14:paraId="0FA997A8" w14:textId="77777777" w:rsidTr="00685968">
        <w:trPr>
          <w:trHeight w:val="556"/>
        </w:trPr>
        <w:tc>
          <w:tcPr>
            <w:tcW w:w="910" w:type="dxa"/>
            <w:shd w:val="clear" w:color="auto" w:fill="FFFFFF" w:themeFill="background1"/>
            <w:vAlign w:val="center"/>
          </w:tcPr>
          <w:p w14:paraId="5AB14245"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26</w:t>
            </w:r>
          </w:p>
        </w:tc>
        <w:tc>
          <w:tcPr>
            <w:tcW w:w="1032" w:type="dxa"/>
            <w:shd w:val="clear" w:color="auto" w:fill="FFFFFF" w:themeFill="background1"/>
            <w:vAlign w:val="center"/>
          </w:tcPr>
          <w:p w14:paraId="5D48291B"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345DDB0F"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ΚΑΤΑΣΚΕΥΗ ΗΛΕΚΤΡΟΝΙΚΩΝ ΥΠΟΛΟΓΙΣΤΩΝ, ΗΛΕΚΤΡΟΝΙΚΩΝ ΚΑΙ ΟΠΤΙΚΩΝ ΠΡΟΪΟΝΤΩΝ</w:t>
            </w:r>
          </w:p>
        </w:tc>
      </w:tr>
      <w:tr w:rsidR="0036716B" w:rsidRPr="0036716B" w14:paraId="0B549512" w14:textId="77777777" w:rsidTr="00685968">
        <w:trPr>
          <w:trHeight w:val="556"/>
        </w:trPr>
        <w:tc>
          <w:tcPr>
            <w:tcW w:w="910" w:type="dxa"/>
            <w:shd w:val="clear" w:color="auto" w:fill="FFFFFF" w:themeFill="background1"/>
            <w:vAlign w:val="center"/>
          </w:tcPr>
          <w:p w14:paraId="782BCD4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26.1</w:t>
            </w:r>
          </w:p>
        </w:tc>
        <w:tc>
          <w:tcPr>
            <w:tcW w:w="1032" w:type="dxa"/>
            <w:shd w:val="clear" w:color="auto" w:fill="FFFFFF" w:themeFill="background1"/>
            <w:vAlign w:val="center"/>
          </w:tcPr>
          <w:p w14:paraId="436E7D4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26.11</w:t>
            </w:r>
          </w:p>
        </w:tc>
        <w:tc>
          <w:tcPr>
            <w:tcW w:w="7404" w:type="dxa"/>
            <w:shd w:val="clear" w:color="auto" w:fill="FFFFFF" w:themeFill="background1"/>
            <w:vAlign w:val="center"/>
          </w:tcPr>
          <w:p w14:paraId="00C7C81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ηλεκτρονικών εξαρτημάτων</w:t>
            </w:r>
          </w:p>
        </w:tc>
      </w:tr>
      <w:tr w:rsidR="0036716B" w:rsidRPr="0036716B" w14:paraId="2C841509" w14:textId="77777777" w:rsidTr="00685968">
        <w:trPr>
          <w:trHeight w:val="556"/>
        </w:trPr>
        <w:tc>
          <w:tcPr>
            <w:tcW w:w="910" w:type="dxa"/>
            <w:shd w:val="clear" w:color="auto" w:fill="FFFFFF" w:themeFill="background1"/>
            <w:vAlign w:val="center"/>
          </w:tcPr>
          <w:p w14:paraId="46E77E2D"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39E050E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26.12</w:t>
            </w:r>
          </w:p>
        </w:tc>
        <w:tc>
          <w:tcPr>
            <w:tcW w:w="7404" w:type="dxa"/>
            <w:shd w:val="clear" w:color="auto" w:fill="FFFFFF" w:themeFill="background1"/>
            <w:vAlign w:val="center"/>
          </w:tcPr>
          <w:p w14:paraId="6D8BF00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 xml:space="preserve">Κατασκευή </w:t>
            </w:r>
            <w:proofErr w:type="spellStart"/>
            <w:r w:rsidRPr="00EA5956">
              <w:rPr>
                <w:rFonts w:asciiTheme="minorHAnsi" w:hAnsiTheme="minorHAnsi" w:cstheme="minorHAnsi"/>
                <w:sz w:val="20"/>
                <w:szCs w:val="20"/>
              </w:rPr>
              <w:t>έμφορτων</w:t>
            </w:r>
            <w:proofErr w:type="spellEnd"/>
            <w:r w:rsidRPr="00EA5956">
              <w:rPr>
                <w:rFonts w:asciiTheme="minorHAnsi" w:hAnsiTheme="minorHAnsi" w:cstheme="minorHAnsi"/>
                <w:sz w:val="20"/>
                <w:szCs w:val="20"/>
              </w:rPr>
              <w:t xml:space="preserve"> ηλεκτρονικών πλακετών</w:t>
            </w:r>
          </w:p>
        </w:tc>
      </w:tr>
      <w:tr w:rsidR="0036716B" w:rsidRPr="0036716B" w14:paraId="56692E44" w14:textId="77777777" w:rsidTr="00685968">
        <w:trPr>
          <w:trHeight w:val="556"/>
        </w:trPr>
        <w:tc>
          <w:tcPr>
            <w:tcW w:w="910" w:type="dxa"/>
            <w:shd w:val="clear" w:color="auto" w:fill="FFFFFF" w:themeFill="background1"/>
            <w:vAlign w:val="center"/>
          </w:tcPr>
          <w:p w14:paraId="6227C1A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26.2</w:t>
            </w:r>
          </w:p>
        </w:tc>
        <w:tc>
          <w:tcPr>
            <w:tcW w:w="1032" w:type="dxa"/>
            <w:shd w:val="clear" w:color="auto" w:fill="FFFFFF" w:themeFill="background1"/>
            <w:vAlign w:val="center"/>
          </w:tcPr>
          <w:p w14:paraId="2A3DE7A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26.20</w:t>
            </w:r>
          </w:p>
        </w:tc>
        <w:tc>
          <w:tcPr>
            <w:tcW w:w="7404" w:type="dxa"/>
            <w:shd w:val="clear" w:color="auto" w:fill="FFFFFF" w:themeFill="background1"/>
            <w:vAlign w:val="center"/>
          </w:tcPr>
          <w:p w14:paraId="23ED01C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ηλεκτρονικών υπολογιστών και περιφερειακού εξοπλισμού</w:t>
            </w:r>
          </w:p>
        </w:tc>
      </w:tr>
      <w:tr w:rsidR="0036716B" w:rsidRPr="0036716B" w14:paraId="1A990C9F" w14:textId="77777777" w:rsidTr="00685968">
        <w:trPr>
          <w:trHeight w:val="556"/>
        </w:trPr>
        <w:tc>
          <w:tcPr>
            <w:tcW w:w="910" w:type="dxa"/>
            <w:shd w:val="clear" w:color="auto" w:fill="FFFFFF" w:themeFill="background1"/>
            <w:vAlign w:val="center"/>
          </w:tcPr>
          <w:p w14:paraId="1C20C8C9"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26.3</w:t>
            </w:r>
          </w:p>
        </w:tc>
        <w:tc>
          <w:tcPr>
            <w:tcW w:w="1032" w:type="dxa"/>
            <w:shd w:val="clear" w:color="auto" w:fill="FFFFFF" w:themeFill="background1"/>
            <w:vAlign w:val="center"/>
          </w:tcPr>
          <w:p w14:paraId="30C397F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26.30</w:t>
            </w:r>
          </w:p>
        </w:tc>
        <w:tc>
          <w:tcPr>
            <w:tcW w:w="7404" w:type="dxa"/>
            <w:shd w:val="clear" w:color="auto" w:fill="FFFFFF" w:themeFill="background1"/>
            <w:vAlign w:val="center"/>
          </w:tcPr>
          <w:p w14:paraId="5AA8D8FB"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εξοπλισμού επικοινωνίας</w:t>
            </w:r>
          </w:p>
        </w:tc>
      </w:tr>
      <w:tr w:rsidR="0036716B" w:rsidRPr="0036716B" w14:paraId="0D472B5A" w14:textId="77777777" w:rsidTr="00685968">
        <w:trPr>
          <w:trHeight w:val="556"/>
        </w:trPr>
        <w:tc>
          <w:tcPr>
            <w:tcW w:w="910" w:type="dxa"/>
            <w:shd w:val="clear" w:color="auto" w:fill="FFFFFF" w:themeFill="background1"/>
            <w:vAlign w:val="center"/>
          </w:tcPr>
          <w:p w14:paraId="7C85F7C4"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26.4</w:t>
            </w:r>
          </w:p>
        </w:tc>
        <w:tc>
          <w:tcPr>
            <w:tcW w:w="1032" w:type="dxa"/>
            <w:shd w:val="clear" w:color="auto" w:fill="FFFFFF" w:themeFill="background1"/>
            <w:vAlign w:val="center"/>
          </w:tcPr>
          <w:p w14:paraId="3A7F096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26.40</w:t>
            </w:r>
          </w:p>
        </w:tc>
        <w:tc>
          <w:tcPr>
            <w:tcW w:w="7404" w:type="dxa"/>
            <w:shd w:val="clear" w:color="auto" w:fill="FFFFFF" w:themeFill="background1"/>
            <w:vAlign w:val="center"/>
          </w:tcPr>
          <w:p w14:paraId="369856D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ηλεκτρονικών ειδών ευρείας κατανάλωσης</w:t>
            </w:r>
          </w:p>
        </w:tc>
      </w:tr>
      <w:tr w:rsidR="0036716B" w:rsidRPr="0036716B" w14:paraId="1C52B958" w14:textId="77777777" w:rsidTr="00685968">
        <w:trPr>
          <w:trHeight w:val="556"/>
        </w:trPr>
        <w:tc>
          <w:tcPr>
            <w:tcW w:w="910" w:type="dxa"/>
            <w:shd w:val="clear" w:color="auto" w:fill="FFFFFF" w:themeFill="background1"/>
            <w:vAlign w:val="center"/>
          </w:tcPr>
          <w:p w14:paraId="7E56E19A"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26.5</w:t>
            </w:r>
          </w:p>
        </w:tc>
        <w:tc>
          <w:tcPr>
            <w:tcW w:w="1032" w:type="dxa"/>
            <w:shd w:val="clear" w:color="auto" w:fill="FFFFFF" w:themeFill="background1"/>
            <w:vAlign w:val="center"/>
          </w:tcPr>
          <w:p w14:paraId="6619BCD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26.51</w:t>
            </w:r>
          </w:p>
        </w:tc>
        <w:tc>
          <w:tcPr>
            <w:tcW w:w="7404" w:type="dxa"/>
            <w:shd w:val="clear" w:color="auto" w:fill="FFFFFF" w:themeFill="background1"/>
            <w:vAlign w:val="center"/>
          </w:tcPr>
          <w:p w14:paraId="046E738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Κατασκευή οργάνων και συσκευών μέτρησης, δοκιμών και πλοήγησης</w:t>
            </w:r>
          </w:p>
        </w:tc>
      </w:tr>
      <w:tr w:rsidR="0036716B" w:rsidRPr="0036716B" w14:paraId="440DEB19" w14:textId="77777777" w:rsidTr="00685968">
        <w:trPr>
          <w:trHeight w:val="556"/>
        </w:trPr>
        <w:tc>
          <w:tcPr>
            <w:tcW w:w="910" w:type="dxa"/>
            <w:shd w:val="clear" w:color="auto" w:fill="FFFFFF" w:themeFill="background1"/>
            <w:vAlign w:val="center"/>
          </w:tcPr>
          <w:p w14:paraId="2C9D1A65"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58</w:t>
            </w:r>
          </w:p>
        </w:tc>
        <w:tc>
          <w:tcPr>
            <w:tcW w:w="1032" w:type="dxa"/>
            <w:shd w:val="clear" w:color="auto" w:fill="FFFFFF" w:themeFill="background1"/>
            <w:vAlign w:val="center"/>
          </w:tcPr>
          <w:p w14:paraId="220A5BBA"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026DA98B"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ΕΚΔΟΤΙΚΕΣ ΔΡΑΣΤΗΡΙΟΤΗΤΕΣ</w:t>
            </w:r>
          </w:p>
        </w:tc>
      </w:tr>
      <w:tr w:rsidR="0036716B" w:rsidRPr="0036716B" w14:paraId="5666E957" w14:textId="77777777" w:rsidTr="00685968">
        <w:trPr>
          <w:trHeight w:val="556"/>
        </w:trPr>
        <w:tc>
          <w:tcPr>
            <w:tcW w:w="910" w:type="dxa"/>
            <w:shd w:val="clear" w:color="auto" w:fill="FFFFFF" w:themeFill="background1"/>
            <w:vAlign w:val="center"/>
          </w:tcPr>
          <w:p w14:paraId="6501015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58.2</w:t>
            </w:r>
          </w:p>
        </w:tc>
        <w:tc>
          <w:tcPr>
            <w:tcW w:w="1032" w:type="dxa"/>
            <w:shd w:val="clear" w:color="auto" w:fill="FFFFFF" w:themeFill="background1"/>
            <w:vAlign w:val="center"/>
          </w:tcPr>
          <w:p w14:paraId="729E311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58.21</w:t>
            </w:r>
          </w:p>
        </w:tc>
        <w:tc>
          <w:tcPr>
            <w:tcW w:w="7404" w:type="dxa"/>
            <w:shd w:val="clear" w:color="auto" w:fill="FFFFFF" w:themeFill="background1"/>
            <w:vAlign w:val="center"/>
          </w:tcPr>
          <w:p w14:paraId="39CF07B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Έκδοση βιντεοπαιχνιδιών</w:t>
            </w:r>
          </w:p>
        </w:tc>
      </w:tr>
      <w:tr w:rsidR="0036716B" w:rsidRPr="0036716B" w14:paraId="4A61923B" w14:textId="77777777" w:rsidTr="00685968">
        <w:trPr>
          <w:trHeight w:val="432"/>
        </w:trPr>
        <w:tc>
          <w:tcPr>
            <w:tcW w:w="910" w:type="dxa"/>
            <w:shd w:val="clear" w:color="auto" w:fill="FFFFFF" w:themeFill="background1"/>
            <w:vAlign w:val="center"/>
          </w:tcPr>
          <w:p w14:paraId="451298DB" w14:textId="77777777" w:rsidR="0036716B" w:rsidRPr="00EA5956" w:rsidRDefault="0036716B" w:rsidP="0036716B">
            <w:pPr>
              <w:rPr>
                <w:rFonts w:asciiTheme="minorHAnsi" w:hAnsiTheme="minorHAnsi" w:cstheme="minorHAnsi"/>
                <w:sz w:val="20"/>
                <w:szCs w:val="20"/>
              </w:rPr>
            </w:pPr>
          </w:p>
        </w:tc>
        <w:tc>
          <w:tcPr>
            <w:tcW w:w="1032" w:type="dxa"/>
            <w:shd w:val="clear" w:color="auto" w:fill="FFFFFF" w:themeFill="background1"/>
            <w:vAlign w:val="center"/>
          </w:tcPr>
          <w:p w14:paraId="757ED2C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58.29</w:t>
            </w:r>
          </w:p>
        </w:tc>
        <w:tc>
          <w:tcPr>
            <w:tcW w:w="7404" w:type="dxa"/>
            <w:shd w:val="clear" w:color="auto" w:fill="FFFFFF" w:themeFill="background1"/>
            <w:vAlign w:val="center"/>
          </w:tcPr>
          <w:p w14:paraId="1D686E70"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Έκδοση άλλου λογισμικού</w:t>
            </w:r>
          </w:p>
        </w:tc>
      </w:tr>
      <w:tr w:rsidR="0036716B" w:rsidRPr="0036716B" w14:paraId="6DF97AEA" w14:textId="77777777" w:rsidTr="00685968">
        <w:trPr>
          <w:trHeight w:val="410"/>
        </w:trPr>
        <w:tc>
          <w:tcPr>
            <w:tcW w:w="910" w:type="dxa"/>
            <w:shd w:val="clear" w:color="auto" w:fill="FFFFFF" w:themeFill="background1"/>
            <w:vAlign w:val="center"/>
          </w:tcPr>
          <w:p w14:paraId="1C33CF95" w14:textId="77777777" w:rsidR="0036716B" w:rsidRPr="0095220C" w:rsidRDefault="0036716B" w:rsidP="0036716B">
            <w:pPr>
              <w:rPr>
                <w:rFonts w:asciiTheme="minorHAnsi" w:hAnsiTheme="minorHAnsi" w:cstheme="minorHAnsi"/>
                <w:b/>
                <w:bCs/>
                <w:sz w:val="20"/>
                <w:szCs w:val="20"/>
              </w:rPr>
            </w:pPr>
            <w:bookmarkStart w:id="4" w:name="_Hlk216438634"/>
            <w:r w:rsidRPr="0095220C">
              <w:rPr>
                <w:rFonts w:asciiTheme="minorHAnsi" w:hAnsiTheme="minorHAnsi" w:cstheme="minorHAnsi"/>
                <w:b/>
                <w:bCs/>
                <w:sz w:val="20"/>
                <w:szCs w:val="20"/>
              </w:rPr>
              <w:t>61</w:t>
            </w:r>
          </w:p>
        </w:tc>
        <w:tc>
          <w:tcPr>
            <w:tcW w:w="1032" w:type="dxa"/>
            <w:shd w:val="clear" w:color="auto" w:fill="FFFFFF" w:themeFill="background1"/>
            <w:vAlign w:val="center"/>
          </w:tcPr>
          <w:p w14:paraId="0AAF3B0F"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7F795D33"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ΤΗΛΕΠΙΚΟΙΝΩΝΙΕΣ</w:t>
            </w:r>
          </w:p>
        </w:tc>
      </w:tr>
      <w:tr w:rsidR="0036716B" w:rsidRPr="0036716B" w14:paraId="05C8E4F9" w14:textId="77777777" w:rsidTr="00685968">
        <w:trPr>
          <w:trHeight w:val="556"/>
        </w:trPr>
        <w:tc>
          <w:tcPr>
            <w:tcW w:w="910" w:type="dxa"/>
            <w:shd w:val="clear" w:color="auto" w:fill="FFFFFF" w:themeFill="background1"/>
            <w:vAlign w:val="center"/>
          </w:tcPr>
          <w:p w14:paraId="16ED59EC"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61.1</w:t>
            </w:r>
          </w:p>
        </w:tc>
        <w:tc>
          <w:tcPr>
            <w:tcW w:w="1032" w:type="dxa"/>
            <w:shd w:val="clear" w:color="auto" w:fill="FFFFFF" w:themeFill="background1"/>
            <w:vAlign w:val="center"/>
          </w:tcPr>
          <w:p w14:paraId="2A9F706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61.10</w:t>
            </w:r>
          </w:p>
        </w:tc>
        <w:tc>
          <w:tcPr>
            <w:tcW w:w="7404" w:type="dxa"/>
            <w:shd w:val="clear" w:color="auto" w:fill="FFFFFF" w:themeFill="background1"/>
            <w:vAlign w:val="center"/>
          </w:tcPr>
          <w:p w14:paraId="41A7E5B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Ενσύρματες, ασύρματες και δορυφορικές τηλεπικοινωνίες</w:t>
            </w:r>
          </w:p>
          <w:p w14:paraId="6123EC67" w14:textId="77777777" w:rsidR="0036716B" w:rsidRPr="00EA5956" w:rsidRDefault="0036716B" w:rsidP="0036716B">
            <w:pPr>
              <w:rPr>
                <w:rFonts w:asciiTheme="minorHAnsi" w:hAnsiTheme="minorHAnsi" w:cstheme="minorHAnsi"/>
                <w:sz w:val="20"/>
                <w:szCs w:val="20"/>
              </w:rPr>
            </w:pPr>
          </w:p>
          <w:p w14:paraId="3A31063B" w14:textId="77777777" w:rsidR="0036716B" w:rsidRPr="00AC3C96" w:rsidRDefault="0036716B" w:rsidP="0036716B">
            <w:pPr>
              <w:rPr>
                <w:rFonts w:asciiTheme="minorHAnsi" w:hAnsiTheme="minorHAnsi" w:cstheme="minorHAnsi"/>
                <w:b/>
                <w:bCs/>
                <w:sz w:val="20"/>
                <w:szCs w:val="20"/>
              </w:rPr>
            </w:pPr>
            <w:r w:rsidRPr="00AC3C96">
              <w:rPr>
                <w:rFonts w:asciiTheme="minorHAnsi" w:hAnsiTheme="minorHAnsi" w:cstheme="minorHAnsi"/>
                <w:b/>
                <w:bCs/>
                <w:sz w:val="20"/>
                <w:szCs w:val="20"/>
              </w:rPr>
              <w:t xml:space="preserve">Οι κωδικοί 61.10.43 και 61.10.82 είναι επιλέξιμοι μόνο για επιλεγμένο καθεστώς ΚΑΝ 2023/2831 (De </w:t>
            </w:r>
            <w:proofErr w:type="spellStart"/>
            <w:r w:rsidRPr="00AC3C96">
              <w:rPr>
                <w:rFonts w:asciiTheme="minorHAnsi" w:hAnsiTheme="minorHAnsi" w:cstheme="minorHAnsi"/>
                <w:b/>
                <w:bCs/>
                <w:sz w:val="20"/>
                <w:szCs w:val="20"/>
              </w:rPr>
              <w:t>minimis</w:t>
            </w:r>
            <w:proofErr w:type="spellEnd"/>
            <w:r w:rsidRPr="00AC3C96">
              <w:rPr>
                <w:rFonts w:asciiTheme="minorHAnsi" w:hAnsiTheme="minorHAnsi" w:cstheme="minorHAnsi"/>
                <w:b/>
                <w:bCs/>
                <w:sz w:val="20"/>
                <w:szCs w:val="20"/>
              </w:rPr>
              <w:t>).</w:t>
            </w:r>
          </w:p>
        </w:tc>
      </w:tr>
      <w:bookmarkEnd w:id="4"/>
      <w:tr w:rsidR="0036716B" w:rsidRPr="0036716B" w14:paraId="3EA7B0E4" w14:textId="77777777" w:rsidTr="00685968">
        <w:trPr>
          <w:trHeight w:val="556"/>
        </w:trPr>
        <w:tc>
          <w:tcPr>
            <w:tcW w:w="910" w:type="dxa"/>
            <w:shd w:val="clear" w:color="auto" w:fill="FFFFFF" w:themeFill="background1"/>
            <w:vAlign w:val="center"/>
          </w:tcPr>
          <w:p w14:paraId="0704C84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61.9</w:t>
            </w:r>
          </w:p>
        </w:tc>
        <w:tc>
          <w:tcPr>
            <w:tcW w:w="1032" w:type="dxa"/>
            <w:shd w:val="clear" w:color="auto" w:fill="FFFFFF" w:themeFill="background1"/>
            <w:vAlign w:val="center"/>
          </w:tcPr>
          <w:p w14:paraId="5D83F886"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61.90</w:t>
            </w:r>
          </w:p>
        </w:tc>
        <w:tc>
          <w:tcPr>
            <w:tcW w:w="7404" w:type="dxa"/>
            <w:shd w:val="clear" w:color="auto" w:fill="FFFFFF" w:themeFill="background1"/>
            <w:vAlign w:val="center"/>
          </w:tcPr>
          <w:p w14:paraId="2AE21761"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Άλλες τηλεπικοινωνιακές δραστηριότητες</w:t>
            </w:r>
          </w:p>
        </w:tc>
      </w:tr>
      <w:tr w:rsidR="0036716B" w:rsidRPr="0036716B" w14:paraId="62AC7815" w14:textId="77777777" w:rsidTr="00685968">
        <w:trPr>
          <w:trHeight w:val="556"/>
        </w:trPr>
        <w:tc>
          <w:tcPr>
            <w:tcW w:w="910" w:type="dxa"/>
            <w:shd w:val="clear" w:color="auto" w:fill="FFFFFF" w:themeFill="background1"/>
            <w:vAlign w:val="center"/>
          </w:tcPr>
          <w:p w14:paraId="4239EDB3"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lastRenderedPageBreak/>
              <w:t>62</w:t>
            </w:r>
          </w:p>
        </w:tc>
        <w:tc>
          <w:tcPr>
            <w:tcW w:w="1032" w:type="dxa"/>
            <w:shd w:val="clear" w:color="auto" w:fill="FFFFFF" w:themeFill="background1"/>
            <w:vAlign w:val="center"/>
          </w:tcPr>
          <w:p w14:paraId="4360C1D2"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71F86E4D"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ΔΡΑΣΤΗΡΙΟΤΗΤΕΣ ΠΡΟΓΡΑΜΜΑΤΙΣΜΟΥ ΗΛΕΚΤΡΟΝΙΚΩΝ ΥΠΟΛΟΓΙΣΤΩΝ, ΠΑΡΟΧΗΣ ΣΥΜΒΟΥΛΩΝ ΚΑΙ ΣΥΝΑΦΕΙΣ ΔΡΑΣΤΗΡΙΟΤΗΤΕΣ</w:t>
            </w:r>
          </w:p>
        </w:tc>
      </w:tr>
      <w:tr w:rsidR="0036716B" w:rsidRPr="0036716B" w14:paraId="224C82CA" w14:textId="77777777" w:rsidTr="00685968">
        <w:trPr>
          <w:trHeight w:val="556"/>
        </w:trPr>
        <w:tc>
          <w:tcPr>
            <w:tcW w:w="910" w:type="dxa"/>
            <w:shd w:val="clear" w:color="auto" w:fill="FFFFFF" w:themeFill="background1"/>
            <w:vAlign w:val="center"/>
          </w:tcPr>
          <w:p w14:paraId="0D879E11" w14:textId="5BAFD2ED"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62.</w:t>
            </w:r>
            <w:r w:rsidR="00AC3C96">
              <w:rPr>
                <w:rFonts w:asciiTheme="minorHAnsi" w:hAnsiTheme="minorHAnsi" w:cstheme="minorHAnsi"/>
                <w:sz w:val="20"/>
                <w:szCs w:val="20"/>
              </w:rPr>
              <w:t>1</w:t>
            </w:r>
          </w:p>
        </w:tc>
        <w:tc>
          <w:tcPr>
            <w:tcW w:w="1032" w:type="dxa"/>
            <w:shd w:val="clear" w:color="auto" w:fill="FFFFFF" w:themeFill="background1"/>
            <w:vAlign w:val="center"/>
          </w:tcPr>
          <w:p w14:paraId="26C79CE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62.10</w:t>
            </w:r>
          </w:p>
        </w:tc>
        <w:tc>
          <w:tcPr>
            <w:tcW w:w="7404" w:type="dxa"/>
            <w:shd w:val="clear" w:color="auto" w:fill="FFFFFF" w:themeFill="background1"/>
            <w:vAlign w:val="center"/>
          </w:tcPr>
          <w:p w14:paraId="52DA7878"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Δραστηριότητες προγραμματισμού ηλεκτρονικών συστημάτων</w:t>
            </w:r>
          </w:p>
        </w:tc>
      </w:tr>
      <w:tr w:rsidR="0036716B" w:rsidRPr="0036716B" w14:paraId="0F36D33A" w14:textId="77777777" w:rsidTr="00685968">
        <w:trPr>
          <w:trHeight w:val="556"/>
        </w:trPr>
        <w:tc>
          <w:tcPr>
            <w:tcW w:w="910" w:type="dxa"/>
            <w:shd w:val="clear" w:color="auto" w:fill="FFFFFF" w:themeFill="background1"/>
            <w:vAlign w:val="center"/>
          </w:tcPr>
          <w:p w14:paraId="6C424823" w14:textId="049C1F33" w:rsidR="0036716B" w:rsidRPr="00EA5956" w:rsidRDefault="00AC3C96" w:rsidP="0036716B">
            <w:pPr>
              <w:rPr>
                <w:rFonts w:asciiTheme="minorHAnsi" w:hAnsiTheme="minorHAnsi" w:cstheme="minorHAnsi"/>
                <w:sz w:val="20"/>
                <w:szCs w:val="20"/>
              </w:rPr>
            </w:pPr>
            <w:r>
              <w:rPr>
                <w:rFonts w:asciiTheme="minorHAnsi" w:hAnsiTheme="minorHAnsi" w:cstheme="minorHAnsi"/>
                <w:sz w:val="20"/>
                <w:szCs w:val="20"/>
              </w:rPr>
              <w:t>62.2</w:t>
            </w:r>
          </w:p>
        </w:tc>
        <w:tc>
          <w:tcPr>
            <w:tcW w:w="1032" w:type="dxa"/>
            <w:shd w:val="clear" w:color="auto" w:fill="FFFFFF" w:themeFill="background1"/>
            <w:vAlign w:val="center"/>
          </w:tcPr>
          <w:p w14:paraId="45D64ED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62.20</w:t>
            </w:r>
          </w:p>
        </w:tc>
        <w:tc>
          <w:tcPr>
            <w:tcW w:w="7404" w:type="dxa"/>
            <w:shd w:val="clear" w:color="auto" w:fill="FFFFFF" w:themeFill="background1"/>
            <w:vAlign w:val="center"/>
          </w:tcPr>
          <w:p w14:paraId="499C60B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Δραστηριότητες παροχής συμβουλών σχετικά με τους ηλεκτρονικούς υπολογιστές και υπηρεσίες διαχείρισης ηλεκτρονικών συστημάτων</w:t>
            </w:r>
          </w:p>
        </w:tc>
      </w:tr>
      <w:tr w:rsidR="0036716B" w:rsidRPr="0036716B" w14:paraId="29409981" w14:textId="77777777" w:rsidTr="00685968">
        <w:trPr>
          <w:trHeight w:val="556"/>
        </w:trPr>
        <w:tc>
          <w:tcPr>
            <w:tcW w:w="910" w:type="dxa"/>
            <w:shd w:val="clear" w:color="auto" w:fill="FFFFFF" w:themeFill="background1"/>
            <w:vAlign w:val="center"/>
          </w:tcPr>
          <w:p w14:paraId="455218E2" w14:textId="3EB21A53" w:rsidR="0036716B" w:rsidRPr="00EA5956" w:rsidRDefault="00AC3C96" w:rsidP="0036716B">
            <w:pPr>
              <w:rPr>
                <w:rFonts w:asciiTheme="minorHAnsi" w:hAnsiTheme="minorHAnsi" w:cstheme="minorHAnsi"/>
                <w:sz w:val="20"/>
                <w:szCs w:val="20"/>
              </w:rPr>
            </w:pPr>
            <w:r>
              <w:rPr>
                <w:rFonts w:asciiTheme="minorHAnsi" w:hAnsiTheme="minorHAnsi" w:cstheme="minorHAnsi"/>
                <w:sz w:val="20"/>
                <w:szCs w:val="20"/>
              </w:rPr>
              <w:t>62.9</w:t>
            </w:r>
          </w:p>
        </w:tc>
        <w:tc>
          <w:tcPr>
            <w:tcW w:w="1032" w:type="dxa"/>
            <w:shd w:val="clear" w:color="auto" w:fill="FFFFFF" w:themeFill="background1"/>
            <w:vAlign w:val="center"/>
          </w:tcPr>
          <w:p w14:paraId="79917482"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62.90</w:t>
            </w:r>
          </w:p>
        </w:tc>
        <w:tc>
          <w:tcPr>
            <w:tcW w:w="7404" w:type="dxa"/>
            <w:shd w:val="clear" w:color="auto" w:fill="FFFFFF" w:themeFill="background1"/>
            <w:vAlign w:val="center"/>
          </w:tcPr>
          <w:p w14:paraId="5C2F9A5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Άλλες δραστηριότητες της τεχνολογίας της πληροφορίας και δραστηριότητες υπηρεσιών ηλεκτρονικών υπολογιστών</w:t>
            </w:r>
          </w:p>
        </w:tc>
      </w:tr>
      <w:tr w:rsidR="0036716B" w:rsidRPr="0036716B" w14:paraId="44C26792" w14:textId="77777777" w:rsidTr="00685968">
        <w:trPr>
          <w:trHeight w:val="556"/>
        </w:trPr>
        <w:tc>
          <w:tcPr>
            <w:tcW w:w="910" w:type="dxa"/>
            <w:shd w:val="clear" w:color="auto" w:fill="FFFFFF" w:themeFill="background1"/>
            <w:vAlign w:val="center"/>
          </w:tcPr>
          <w:p w14:paraId="2E4DAF8C"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63</w:t>
            </w:r>
          </w:p>
        </w:tc>
        <w:tc>
          <w:tcPr>
            <w:tcW w:w="1032" w:type="dxa"/>
            <w:shd w:val="clear" w:color="auto" w:fill="FFFFFF" w:themeFill="background1"/>
            <w:vAlign w:val="center"/>
          </w:tcPr>
          <w:p w14:paraId="755464D9"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41ADD49D"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ΥΠΟΛΟΓΙΣΤΙΚΗ ΥΠΟΔΟΜΗ, ΕΠΕΞΕΡΓΑΣΙΑ ΔΕΔΟΜΕΝΩΝ, ΦΙΛΟΞΕΝΙΑ ΚΑΙ ΑΛΛΕΣ ΔΡΑΣΤΗΡΙΟΤΗΤΕΣ ΥΠΗΡΕΣΙΩΝ ΠΛΗΡΟΦΟΡΙΑΣ</w:t>
            </w:r>
          </w:p>
        </w:tc>
      </w:tr>
      <w:tr w:rsidR="0036716B" w:rsidRPr="0036716B" w14:paraId="743FF2CD" w14:textId="77777777" w:rsidTr="00685968">
        <w:trPr>
          <w:trHeight w:val="556"/>
        </w:trPr>
        <w:tc>
          <w:tcPr>
            <w:tcW w:w="910" w:type="dxa"/>
            <w:shd w:val="clear" w:color="auto" w:fill="FFFFFF" w:themeFill="background1"/>
            <w:vAlign w:val="center"/>
          </w:tcPr>
          <w:p w14:paraId="710C3263"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63.1</w:t>
            </w:r>
          </w:p>
        </w:tc>
        <w:tc>
          <w:tcPr>
            <w:tcW w:w="1032" w:type="dxa"/>
            <w:shd w:val="clear" w:color="auto" w:fill="FFFFFF" w:themeFill="background1"/>
            <w:vAlign w:val="center"/>
          </w:tcPr>
          <w:p w14:paraId="7BF604CF"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63.10</w:t>
            </w:r>
          </w:p>
        </w:tc>
        <w:tc>
          <w:tcPr>
            <w:tcW w:w="7404" w:type="dxa"/>
            <w:shd w:val="clear" w:color="auto" w:fill="FFFFFF" w:themeFill="background1"/>
            <w:vAlign w:val="center"/>
          </w:tcPr>
          <w:p w14:paraId="28237B5A"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Υπολογιστική υποδομή, επεξεργασία δεδομένων, φιλοξενία και συναφείς δραστηριότητες</w:t>
            </w:r>
          </w:p>
        </w:tc>
      </w:tr>
      <w:tr w:rsidR="0036716B" w:rsidRPr="0036716B" w14:paraId="1F60A073" w14:textId="77777777" w:rsidTr="00685968">
        <w:trPr>
          <w:trHeight w:val="556"/>
        </w:trPr>
        <w:tc>
          <w:tcPr>
            <w:tcW w:w="910" w:type="dxa"/>
            <w:shd w:val="clear" w:color="auto" w:fill="FFFFFF" w:themeFill="background1"/>
            <w:vAlign w:val="center"/>
          </w:tcPr>
          <w:p w14:paraId="54528AC6" w14:textId="1AE5E6FE" w:rsidR="0036716B" w:rsidRPr="00EA5956" w:rsidRDefault="00AC3C96" w:rsidP="0036716B">
            <w:pPr>
              <w:rPr>
                <w:rFonts w:asciiTheme="minorHAnsi" w:hAnsiTheme="minorHAnsi" w:cstheme="minorHAnsi"/>
                <w:sz w:val="20"/>
                <w:szCs w:val="20"/>
              </w:rPr>
            </w:pPr>
            <w:r>
              <w:rPr>
                <w:rFonts w:asciiTheme="minorHAnsi" w:hAnsiTheme="minorHAnsi" w:cstheme="minorHAnsi"/>
                <w:sz w:val="20"/>
                <w:szCs w:val="20"/>
              </w:rPr>
              <w:t>63.9</w:t>
            </w:r>
          </w:p>
        </w:tc>
        <w:tc>
          <w:tcPr>
            <w:tcW w:w="1032" w:type="dxa"/>
            <w:shd w:val="clear" w:color="auto" w:fill="FFFFFF" w:themeFill="background1"/>
            <w:vAlign w:val="center"/>
          </w:tcPr>
          <w:p w14:paraId="7DA2A1C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63.91</w:t>
            </w:r>
          </w:p>
        </w:tc>
        <w:tc>
          <w:tcPr>
            <w:tcW w:w="7404" w:type="dxa"/>
            <w:shd w:val="clear" w:color="auto" w:fill="FFFFFF" w:themeFill="background1"/>
            <w:vAlign w:val="center"/>
          </w:tcPr>
          <w:p w14:paraId="63250C95"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Δραστηριότητες πυλών διαδικτυακής αναζήτησης</w:t>
            </w:r>
          </w:p>
        </w:tc>
      </w:tr>
      <w:tr w:rsidR="0036716B" w:rsidRPr="0036716B" w14:paraId="55241CDD" w14:textId="77777777" w:rsidTr="00685968">
        <w:trPr>
          <w:trHeight w:val="510"/>
        </w:trPr>
        <w:tc>
          <w:tcPr>
            <w:tcW w:w="910" w:type="dxa"/>
            <w:shd w:val="clear" w:color="auto" w:fill="FFFFFF" w:themeFill="background1"/>
            <w:vAlign w:val="center"/>
          </w:tcPr>
          <w:p w14:paraId="58F819F7"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95</w:t>
            </w:r>
          </w:p>
        </w:tc>
        <w:tc>
          <w:tcPr>
            <w:tcW w:w="1032" w:type="dxa"/>
            <w:shd w:val="clear" w:color="auto" w:fill="FFFFFF" w:themeFill="background1"/>
            <w:vAlign w:val="center"/>
          </w:tcPr>
          <w:p w14:paraId="41090FCB" w14:textId="77777777" w:rsidR="0036716B" w:rsidRPr="0095220C" w:rsidRDefault="0036716B" w:rsidP="0036716B">
            <w:pPr>
              <w:rPr>
                <w:rFonts w:asciiTheme="minorHAnsi" w:hAnsiTheme="minorHAnsi" w:cstheme="minorHAnsi"/>
                <w:b/>
                <w:bCs/>
                <w:sz w:val="20"/>
                <w:szCs w:val="20"/>
              </w:rPr>
            </w:pPr>
          </w:p>
        </w:tc>
        <w:tc>
          <w:tcPr>
            <w:tcW w:w="7404" w:type="dxa"/>
            <w:shd w:val="clear" w:color="auto" w:fill="FFFFFF" w:themeFill="background1"/>
            <w:vAlign w:val="center"/>
          </w:tcPr>
          <w:p w14:paraId="13AFAA47" w14:textId="77777777" w:rsidR="0036716B" w:rsidRPr="0095220C" w:rsidRDefault="0036716B" w:rsidP="0036716B">
            <w:pPr>
              <w:rPr>
                <w:rFonts w:asciiTheme="minorHAnsi" w:hAnsiTheme="minorHAnsi" w:cstheme="minorHAnsi"/>
                <w:b/>
                <w:bCs/>
                <w:sz w:val="20"/>
                <w:szCs w:val="20"/>
              </w:rPr>
            </w:pPr>
            <w:r w:rsidRPr="0095220C">
              <w:rPr>
                <w:rFonts w:asciiTheme="minorHAnsi" w:hAnsiTheme="minorHAnsi" w:cstheme="minorHAnsi"/>
                <w:b/>
                <w:bCs/>
                <w:sz w:val="20"/>
                <w:szCs w:val="20"/>
              </w:rPr>
              <w:t xml:space="preserve">ΕΠΙΣΚΕΥΗ ΚΑΙ ΣΥΝΤΗΡΗΣΗ ΗΛΕΚΤΡΟΝΙΚΩΝ ΥΠΟΛΟΓΙΣΤΩΝ, ΕΙΔΩΝ ΑΤΟΜΙΚΗΣ ΚΑΙ ΟΙΚΙΑΚΗΣ ΧΡΗΣΗΣ, ΑΥΤΟΚΙΝΗΤΩΝ ΟΧΗΜΑΤΩΝ ΚΑΙ ΜΟΤΟΣΥΚΛΕΤΩΝ </w:t>
            </w:r>
          </w:p>
        </w:tc>
      </w:tr>
      <w:tr w:rsidR="0036716B" w:rsidRPr="0036716B" w14:paraId="2A4014BE" w14:textId="77777777" w:rsidTr="00685968">
        <w:trPr>
          <w:trHeight w:val="510"/>
        </w:trPr>
        <w:tc>
          <w:tcPr>
            <w:tcW w:w="910" w:type="dxa"/>
            <w:shd w:val="clear" w:color="auto" w:fill="FFFFFF" w:themeFill="background1"/>
            <w:vAlign w:val="center"/>
          </w:tcPr>
          <w:p w14:paraId="65743787"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95.1</w:t>
            </w:r>
          </w:p>
        </w:tc>
        <w:tc>
          <w:tcPr>
            <w:tcW w:w="1032" w:type="dxa"/>
            <w:shd w:val="clear" w:color="auto" w:fill="FFFFFF" w:themeFill="background1"/>
            <w:vAlign w:val="center"/>
          </w:tcPr>
          <w:p w14:paraId="36832FCD"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95.10</w:t>
            </w:r>
          </w:p>
        </w:tc>
        <w:tc>
          <w:tcPr>
            <w:tcW w:w="7404" w:type="dxa"/>
            <w:shd w:val="clear" w:color="auto" w:fill="FFFFFF" w:themeFill="background1"/>
            <w:vAlign w:val="center"/>
          </w:tcPr>
          <w:p w14:paraId="61CDABAE" w14:textId="77777777" w:rsidR="0036716B" w:rsidRPr="00EA5956" w:rsidRDefault="0036716B" w:rsidP="0036716B">
            <w:pPr>
              <w:rPr>
                <w:rFonts w:asciiTheme="minorHAnsi" w:hAnsiTheme="minorHAnsi" w:cstheme="minorHAnsi"/>
                <w:sz w:val="20"/>
                <w:szCs w:val="20"/>
              </w:rPr>
            </w:pPr>
            <w:r w:rsidRPr="00EA5956">
              <w:rPr>
                <w:rFonts w:asciiTheme="minorHAnsi" w:hAnsiTheme="minorHAnsi" w:cstheme="minorHAnsi"/>
                <w:sz w:val="20"/>
                <w:szCs w:val="20"/>
              </w:rPr>
              <w:t>Επισκευή και συντήρηση ηλεκτρονικών υπολογιστών και εξοπλισμού επικοινωνίας</w:t>
            </w:r>
          </w:p>
        </w:tc>
      </w:tr>
    </w:tbl>
    <w:p w14:paraId="34116284" w14:textId="77777777" w:rsidR="0036716B" w:rsidRDefault="0036716B" w:rsidP="00730CCD">
      <w:pPr>
        <w:ind w:left="284"/>
        <w:jc w:val="both"/>
        <w:rPr>
          <w:rFonts w:ascii="Calibri" w:hAnsi="Calibri" w:cs="Calibri"/>
          <w:bCs/>
          <w:color w:val="000000"/>
          <w:sz w:val="22"/>
          <w:szCs w:val="22"/>
        </w:rPr>
      </w:pPr>
    </w:p>
    <w:p w14:paraId="2DDDECEF" w14:textId="77777777" w:rsidR="00CC4626" w:rsidRPr="00CC4626" w:rsidRDefault="00CC4626" w:rsidP="00CC4626">
      <w:pPr>
        <w:ind w:left="284"/>
        <w:jc w:val="both"/>
        <w:rPr>
          <w:rFonts w:ascii="Calibri" w:hAnsi="Calibri" w:cs="Calibri"/>
          <w:bCs/>
          <w:color w:val="000000"/>
          <w:sz w:val="22"/>
          <w:szCs w:val="22"/>
        </w:rPr>
      </w:pPr>
      <w:r w:rsidRPr="00CC4626">
        <w:rPr>
          <w:rFonts w:ascii="Calibri" w:hAnsi="Calibri" w:cs="Calibri"/>
          <w:bCs/>
          <w:color w:val="000000"/>
          <w:sz w:val="22"/>
          <w:szCs w:val="22"/>
        </w:rPr>
        <w:t>Προστίθεται :</w:t>
      </w:r>
    </w:p>
    <w:p w14:paraId="35D746BF" w14:textId="77777777" w:rsidR="00CC4626" w:rsidRPr="00CC4626" w:rsidRDefault="00CC4626" w:rsidP="00CC4626">
      <w:pPr>
        <w:ind w:left="284"/>
        <w:jc w:val="both"/>
        <w:rPr>
          <w:rFonts w:ascii="Calibri" w:hAnsi="Calibri" w:cs="Calibri"/>
          <w:bCs/>
          <w:color w:val="000000"/>
          <w:sz w:val="22"/>
          <w:szCs w:val="22"/>
        </w:rPr>
      </w:pPr>
    </w:p>
    <w:p w14:paraId="1EC1D086" w14:textId="77777777" w:rsidR="00CC4626" w:rsidRPr="00CC4626" w:rsidRDefault="00CC4626" w:rsidP="00CC4626">
      <w:pPr>
        <w:ind w:left="284"/>
        <w:jc w:val="both"/>
        <w:rPr>
          <w:rFonts w:ascii="Calibri" w:hAnsi="Calibri" w:cs="Calibri"/>
          <w:bCs/>
          <w:color w:val="000000"/>
          <w:sz w:val="22"/>
          <w:szCs w:val="22"/>
        </w:rPr>
      </w:pPr>
      <w:r w:rsidRPr="00CC4626">
        <w:rPr>
          <w:rFonts w:ascii="Calibri" w:hAnsi="Calibri" w:cs="Calibri"/>
          <w:bCs/>
          <w:color w:val="000000"/>
          <w:sz w:val="22"/>
          <w:szCs w:val="22"/>
        </w:rPr>
        <w:t>Τονίζεται ότι σε περίπτωση υποβολής αίτησης χρηματοδότησης με ΚΑΔ Επενδυτικού Σχεδίου, ΚΑΔ 2008, κατά την υλοποίηση οι δυνητικοί δικαιούχοι θα πρέπει να δραστηριοποιούνται σε επιλέξιμους ΚΑΔ 2025 του Παραρτήματος ΙΙΙ σε αντιστοίχιση με τους ΚΑΔ 2008.</w:t>
      </w:r>
    </w:p>
    <w:p w14:paraId="0C6974EE" w14:textId="77777777" w:rsidR="00CC4626" w:rsidRPr="00CC4626" w:rsidRDefault="00CC4626" w:rsidP="00CC4626">
      <w:pPr>
        <w:ind w:left="284"/>
        <w:jc w:val="both"/>
        <w:rPr>
          <w:rFonts w:ascii="Calibri" w:hAnsi="Calibri" w:cs="Calibri"/>
          <w:bCs/>
          <w:color w:val="000000"/>
          <w:sz w:val="22"/>
          <w:szCs w:val="22"/>
        </w:rPr>
      </w:pPr>
      <w:r w:rsidRPr="00CC4626">
        <w:rPr>
          <w:rFonts w:ascii="Calibri" w:hAnsi="Calibri" w:cs="Calibri"/>
          <w:bCs/>
          <w:color w:val="000000"/>
          <w:sz w:val="22"/>
          <w:szCs w:val="22"/>
        </w:rPr>
        <w:t xml:space="preserve">Κατόπιν της ένταξης των δυνητικών δικαιούχων (ανεξαρτήτως εάν έχουν υποβάλει την αίτηση χρηματοδότησης με ΚΑΔ 2008 ή ΚΑΔ 2025) η υλοποίηση των επενδυτικών σχεδίων πρέπει να γίνει σε επιλέξιμους ΚΑΔ του 2025 σύμφωνα με τις προϋποθέσεις της πρόσκλησης της δράσης και σε αντιστοιχία με τους ΚΑΔ 2008 που είχαν δηλωθεί ως ΚΑΔ Επενδυτικού Σχεδίου στην Αίτηση Χρηματοδότησης. </w:t>
      </w:r>
    </w:p>
    <w:p w14:paraId="22507367" w14:textId="44B7968B" w:rsidR="0036716B" w:rsidRDefault="00CC4626" w:rsidP="00CC4626">
      <w:pPr>
        <w:ind w:left="284"/>
        <w:jc w:val="both"/>
        <w:rPr>
          <w:rFonts w:ascii="Calibri" w:hAnsi="Calibri" w:cs="Calibri"/>
          <w:bCs/>
          <w:color w:val="000000"/>
          <w:sz w:val="22"/>
          <w:szCs w:val="22"/>
        </w:rPr>
      </w:pPr>
      <w:r w:rsidRPr="00CC4626">
        <w:rPr>
          <w:rFonts w:ascii="Calibri" w:hAnsi="Calibri" w:cs="Calibri"/>
          <w:bCs/>
          <w:color w:val="000000"/>
          <w:sz w:val="22"/>
          <w:szCs w:val="22"/>
        </w:rPr>
        <w:t>Επισημαίνεται ότι οι δικαιούχοι που θα υποβάλουν αίτηση χρηματοδότησης από την εφαρμογή της παρούσας (4ης ) τροποποίησης έως την λήξη των υποβολών θα πρέπει να υποβάλλουν στους επιλέξιμους ΚΑΔ 2025 της πρόσκλησης της δράσης (Ενότητα ΙΙΙ.2 της Παραρτήματος ΙΙΙ).</w:t>
      </w:r>
    </w:p>
    <w:p w14:paraId="490E139E" w14:textId="77777777" w:rsidR="0036716B" w:rsidRDefault="0036716B" w:rsidP="00730CCD">
      <w:pPr>
        <w:ind w:left="284"/>
        <w:jc w:val="both"/>
        <w:rPr>
          <w:rFonts w:ascii="Calibri" w:hAnsi="Calibri" w:cs="Calibri"/>
          <w:bCs/>
          <w:color w:val="000000"/>
          <w:sz w:val="22"/>
          <w:szCs w:val="22"/>
        </w:rPr>
      </w:pPr>
    </w:p>
    <w:sectPr w:rsidR="0036716B" w:rsidSect="001B41EE">
      <w:footerReference w:type="default" r:id="rId11"/>
      <w:pgSz w:w="12240" w:h="15840"/>
      <w:pgMar w:top="1276" w:right="1440" w:bottom="1440" w:left="1276" w:header="708" w:footer="5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E9104" w14:textId="77777777" w:rsidR="00761D5B" w:rsidRDefault="00761D5B">
      <w:r>
        <w:separator/>
      </w:r>
    </w:p>
  </w:endnote>
  <w:endnote w:type="continuationSeparator" w:id="0">
    <w:p w14:paraId="0EEC9331" w14:textId="77777777" w:rsidR="00761D5B" w:rsidRDefault="0076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426" w:type="dxa"/>
      <w:tblLayout w:type="fixed"/>
      <w:tblCellMar>
        <w:left w:w="0" w:type="dxa"/>
        <w:right w:w="0" w:type="dxa"/>
      </w:tblCellMar>
      <w:tblLook w:val="04A0" w:firstRow="1" w:lastRow="0" w:firstColumn="1" w:lastColumn="0" w:noHBand="0" w:noVBand="1"/>
    </w:tblPr>
    <w:tblGrid>
      <w:gridCol w:w="1560"/>
      <w:gridCol w:w="3260"/>
      <w:gridCol w:w="1985"/>
      <w:gridCol w:w="3685"/>
    </w:tblGrid>
    <w:tr w:rsidR="009A1586" w14:paraId="6BAA4E2F" w14:textId="77777777" w:rsidTr="009800E6">
      <w:trPr>
        <w:cantSplit/>
      </w:trPr>
      <w:tc>
        <w:tcPr>
          <w:tcW w:w="1560" w:type="dxa"/>
          <w:shd w:val="clear" w:color="auto" w:fill="FFFFFF"/>
          <w:vAlign w:val="center"/>
        </w:tcPr>
        <w:tbl>
          <w:tblPr>
            <w:tblW w:w="10490" w:type="dxa"/>
            <w:tblLayout w:type="fixed"/>
            <w:tblCellMar>
              <w:left w:w="0" w:type="dxa"/>
              <w:right w:w="0" w:type="dxa"/>
            </w:tblCellMar>
            <w:tblLook w:val="04A0" w:firstRow="1" w:lastRow="0" w:firstColumn="1" w:lastColumn="0" w:noHBand="0" w:noVBand="1"/>
          </w:tblPr>
          <w:tblGrid>
            <w:gridCol w:w="1560"/>
            <w:gridCol w:w="3260"/>
            <w:gridCol w:w="1985"/>
            <w:gridCol w:w="3685"/>
          </w:tblGrid>
          <w:tr w:rsidR="001B41EE" w14:paraId="0409AF54" w14:textId="77777777" w:rsidTr="005125A7">
            <w:trPr>
              <w:cantSplit/>
            </w:trPr>
            <w:tc>
              <w:tcPr>
                <w:tcW w:w="1560" w:type="dxa"/>
                <w:shd w:val="clear" w:color="auto" w:fill="FFFFFF"/>
                <w:vAlign w:val="center"/>
              </w:tcPr>
              <w:tbl>
                <w:tblPr>
                  <w:tblW w:w="10477" w:type="dxa"/>
                  <w:tblInd w:w="222" w:type="dxa"/>
                  <w:tblLayout w:type="fixed"/>
                  <w:tblCellMar>
                    <w:left w:w="0" w:type="dxa"/>
                    <w:right w:w="0" w:type="dxa"/>
                  </w:tblCellMar>
                  <w:tblLook w:val="0000" w:firstRow="0" w:lastRow="0" w:firstColumn="0" w:lastColumn="0" w:noHBand="0" w:noVBand="0"/>
                </w:tblPr>
                <w:tblGrid>
                  <w:gridCol w:w="8351"/>
                  <w:gridCol w:w="2126"/>
                </w:tblGrid>
                <w:tr w:rsidR="001B41EE" w14:paraId="0EA8DAA7" w14:textId="77777777" w:rsidTr="005125A7">
                  <w:trPr>
                    <w:cantSplit/>
                  </w:trPr>
                  <w:tc>
                    <w:tcPr>
                      <w:tcW w:w="8351" w:type="dxa"/>
                      <w:tcBorders>
                        <w:top w:val="nil"/>
                        <w:left w:val="nil"/>
                        <w:bottom w:val="nil"/>
                        <w:right w:val="nil"/>
                      </w:tcBorders>
                      <w:shd w:val="clear" w:color="auto" w:fill="FFFFFF"/>
                    </w:tcPr>
                    <w:p w14:paraId="16EDA5E7" w14:textId="77777777" w:rsidR="001B41EE" w:rsidRPr="00914C85" w:rsidRDefault="001B41EE" w:rsidP="001B41EE">
                      <w:pPr>
                        <w:keepLines/>
                        <w:widowControl w:val="0"/>
                        <w:tabs>
                          <w:tab w:val="left" w:pos="4845"/>
                        </w:tabs>
                        <w:autoSpaceDE w:val="0"/>
                        <w:autoSpaceDN w:val="0"/>
                        <w:adjustRightInd w:val="0"/>
                        <w:ind w:right="108" w:firstLine="53"/>
                        <w:jc w:val="both"/>
                        <w:rPr>
                          <w:rFonts w:cs="Arial"/>
                        </w:rPr>
                      </w:pPr>
                      <w:r>
                        <w:rPr>
                          <w:noProof/>
                        </w:rPr>
                        <mc:AlternateContent>
                          <mc:Choice Requires="wps">
                            <w:drawing>
                              <wp:anchor distT="0" distB="0" distL="114300" distR="114300" simplePos="0" relativeHeight="251659264" behindDoc="0" locked="0" layoutInCell="1" allowOverlap="1" wp14:anchorId="0297EF47" wp14:editId="19C32E64">
                                <wp:simplePos x="0" y="0"/>
                                <wp:positionH relativeFrom="column">
                                  <wp:posOffset>-71119</wp:posOffset>
                                </wp:positionH>
                                <wp:positionV relativeFrom="paragraph">
                                  <wp:posOffset>-1905</wp:posOffset>
                                </wp:positionV>
                                <wp:extent cx="6667500" cy="0"/>
                                <wp:effectExtent l="0" t="0" r="19050" b="19050"/>
                                <wp:wrapNone/>
                                <wp:docPr id="2" name="Ευθεία γραμμή σύνδεσης 2"/>
                                <wp:cNvGraphicFramePr/>
                                <a:graphic xmlns:a="http://schemas.openxmlformats.org/drawingml/2006/main">
                                  <a:graphicData uri="http://schemas.microsoft.com/office/word/2010/wordprocessingShape">
                                    <wps:wsp>
                                      <wps:cNvCnPr/>
                                      <wps:spPr>
                                        <a:xfrm>
                                          <a:off x="0" y="0"/>
                                          <a:ext cx="666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D179EA" id="Ευθεία γραμμή σύνδεσης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pt,-.15pt" to="519.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hIxmQEAAIgDAAAOAAAAZHJzL2Uyb0RvYy54bWysU9uO0zAQfUfiHyy/06QrUV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" strokecolor="black [3200]" strokeweight=".5pt">
                                <v:stroke joinstyle="miter"/>
                              </v:line>
                            </w:pict>
                          </mc:Fallback>
                        </mc:AlternateContent>
                      </w:r>
                      <w:r w:rsidRPr="00E31E25">
                        <w:rPr>
                          <w:noProof/>
                        </w:rPr>
                        <w:drawing>
                          <wp:inline distT="0" distB="0" distL="0" distR="0" wp14:anchorId="6FD783A0" wp14:editId="39E1850A">
                            <wp:extent cx="2562225" cy="428625"/>
                            <wp:effectExtent l="0" t="0" r="9525" b="9525"/>
                            <wp:docPr id="2062284259" name="Εικόνα 2062284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28625"/>
                                    </a:xfrm>
                                    <a:prstGeom prst="rect">
                                      <a:avLst/>
                                    </a:prstGeom>
                                    <a:noFill/>
                                    <a:ln>
                                      <a:noFill/>
                                    </a:ln>
                                  </pic:spPr>
                                </pic:pic>
                              </a:graphicData>
                            </a:graphic>
                          </wp:inline>
                        </w:drawing>
                      </w:r>
                    </w:p>
                  </w:tc>
                  <w:tc>
                    <w:tcPr>
                      <w:tcW w:w="2126" w:type="dxa"/>
                      <w:tcBorders>
                        <w:top w:val="nil"/>
                        <w:left w:val="nil"/>
                        <w:bottom w:val="nil"/>
                        <w:right w:val="nil"/>
                      </w:tcBorders>
                      <w:shd w:val="clear" w:color="auto" w:fill="FFFFFF"/>
                    </w:tcPr>
                    <w:p w14:paraId="36023B47" w14:textId="77777777" w:rsidR="001B41EE" w:rsidRDefault="001B41EE" w:rsidP="001B41EE">
                      <w:pPr>
                        <w:keepLines/>
                        <w:widowControl w:val="0"/>
                        <w:autoSpaceDE w:val="0"/>
                        <w:autoSpaceDN w:val="0"/>
                        <w:adjustRightInd w:val="0"/>
                        <w:jc w:val="right"/>
                        <w:rPr>
                          <w:rFonts w:ascii="Tahoma" w:hAnsi="Tahoma" w:cs="Tahoma"/>
                          <w:color w:val="000000"/>
                          <w:sz w:val="20"/>
                          <w:szCs w:val="20"/>
                        </w:rPr>
                      </w:pPr>
                      <w:r>
                        <w:rPr>
                          <w:rFonts w:cs="Arial"/>
                          <w:noProof/>
                        </w:rPr>
                        <w:drawing>
                          <wp:inline distT="0" distB="0" distL="0" distR="0" wp14:anchorId="1BB9AA79" wp14:editId="3CCDB5A1">
                            <wp:extent cx="1352550" cy="419100"/>
                            <wp:effectExtent l="0" t="0" r="0" b="0"/>
                            <wp:docPr id="1433363663" name="Εικόνα 1433363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419100"/>
                                    </a:xfrm>
                                    <a:prstGeom prst="rect">
                                      <a:avLst/>
                                    </a:prstGeom>
                                    <a:noFill/>
                                    <a:ln>
                                      <a:noFill/>
                                    </a:ln>
                                  </pic:spPr>
                                </pic:pic>
                              </a:graphicData>
                            </a:graphic>
                          </wp:inline>
                        </w:drawing>
                      </w:r>
                    </w:p>
                  </w:tc>
                </w:tr>
              </w:tbl>
              <w:p w14:paraId="7ED8F38F" w14:textId="77777777" w:rsidR="001B41EE" w:rsidRDefault="001B41EE" w:rsidP="001B41EE">
                <w:pPr>
                  <w:keepLines/>
                  <w:ind w:left="28" w:right="28"/>
                  <w:rPr>
                    <w:rFonts w:cs="Arial"/>
                    <w:color w:val="000000"/>
                    <w:sz w:val="20"/>
                  </w:rPr>
                </w:pPr>
              </w:p>
            </w:tc>
            <w:tc>
              <w:tcPr>
                <w:tcW w:w="3260" w:type="dxa"/>
                <w:shd w:val="clear" w:color="auto" w:fill="FFFFFF"/>
              </w:tcPr>
              <w:p w14:paraId="6404AC4F" w14:textId="77777777" w:rsidR="001B41EE" w:rsidRDefault="001B41EE" w:rsidP="001B41EE">
                <w:pPr>
                  <w:keepLines/>
                  <w:ind w:left="28"/>
                  <w:jc w:val="right"/>
                </w:pPr>
              </w:p>
            </w:tc>
            <w:tc>
              <w:tcPr>
                <w:tcW w:w="1985" w:type="dxa"/>
                <w:shd w:val="clear" w:color="auto" w:fill="FFFFFF"/>
              </w:tcPr>
              <w:p w14:paraId="22533A2D" w14:textId="77777777" w:rsidR="001B41EE" w:rsidRDefault="001B41EE" w:rsidP="001B41EE">
                <w:pPr>
                  <w:keepLines/>
                  <w:ind w:left="-75" w:right="28"/>
                </w:pPr>
              </w:p>
            </w:tc>
            <w:tc>
              <w:tcPr>
                <w:tcW w:w="3685" w:type="dxa"/>
                <w:shd w:val="clear" w:color="auto" w:fill="FFFFFF"/>
              </w:tcPr>
              <w:p w14:paraId="6DEBA444" w14:textId="77777777" w:rsidR="001B41EE" w:rsidRDefault="001B41EE" w:rsidP="001B41EE">
                <w:pPr>
                  <w:keepLines/>
                  <w:ind w:left="-73" w:right="60"/>
                  <w:jc w:val="right"/>
                </w:pPr>
              </w:p>
            </w:tc>
          </w:tr>
        </w:tbl>
        <w:p w14:paraId="62A19A75" w14:textId="77777777" w:rsidR="009A1586" w:rsidRDefault="009A1586" w:rsidP="00CC385C">
          <w:pPr>
            <w:keepLines/>
            <w:ind w:left="28" w:right="28"/>
            <w:rPr>
              <w:rFonts w:cs="Arial"/>
              <w:color w:val="000000"/>
              <w:sz w:val="20"/>
            </w:rPr>
          </w:pPr>
        </w:p>
      </w:tc>
      <w:tc>
        <w:tcPr>
          <w:tcW w:w="3260" w:type="dxa"/>
          <w:shd w:val="clear" w:color="auto" w:fill="FFFFFF"/>
        </w:tcPr>
        <w:p w14:paraId="6CAF5F0E" w14:textId="77777777" w:rsidR="009A1586" w:rsidRDefault="009A1586" w:rsidP="00CC385C">
          <w:pPr>
            <w:keepLines/>
            <w:ind w:left="28"/>
            <w:jc w:val="right"/>
          </w:pPr>
        </w:p>
      </w:tc>
      <w:tc>
        <w:tcPr>
          <w:tcW w:w="1985" w:type="dxa"/>
          <w:shd w:val="clear" w:color="auto" w:fill="FFFFFF"/>
        </w:tcPr>
        <w:p w14:paraId="1EDE9326" w14:textId="77777777" w:rsidR="009A1586" w:rsidRDefault="009A1586" w:rsidP="00CC385C">
          <w:pPr>
            <w:keepLines/>
            <w:ind w:left="-75" w:right="28"/>
          </w:pPr>
        </w:p>
      </w:tc>
      <w:tc>
        <w:tcPr>
          <w:tcW w:w="3685" w:type="dxa"/>
          <w:shd w:val="clear" w:color="auto" w:fill="FFFFFF"/>
        </w:tcPr>
        <w:p w14:paraId="5BBFE468" w14:textId="77777777" w:rsidR="009A1586" w:rsidRDefault="009A1586" w:rsidP="00CC385C">
          <w:pPr>
            <w:keepLines/>
            <w:ind w:left="-73" w:right="60"/>
            <w:jc w:val="right"/>
          </w:pPr>
        </w:p>
      </w:tc>
    </w:tr>
  </w:tbl>
  <w:p w14:paraId="7F864A32" w14:textId="14E11C54" w:rsidR="009A1586" w:rsidRPr="007167DC" w:rsidRDefault="009A1586" w:rsidP="00CC385C">
    <w:pPr>
      <w:pStyle w:val="a3"/>
      <w:tabs>
        <w:tab w:val="clear" w:pos="4320"/>
        <w:tab w:val="clear" w:pos="8640"/>
        <w:tab w:val="center" w:pos="9072"/>
      </w:tabs>
      <w:ind w:left="-425" w:right="-561" w:firstLine="28"/>
      <w:jc w:val="center"/>
      <w:rPr>
        <w:b/>
        <w:sz w:val="20"/>
        <w:szCs w:val="20"/>
      </w:rPr>
    </w:pPr>
    <w:proofErr w:type="spellStart"/>
    <w:r w:rsidRPr="007167DC">
      <w:rPr>
        <w:rFonts w:asciiTheme="minorHAnsi" w:hAnsiTheme="minorHAnsi" w:cs="TimesNewRoman"/>
        <w:sz w:val="20"/>
        <w:szCs w:val="20"/>
      </w:rPr>
      <w:t>Σελ</w:t>
    </w:r>
    <w:proofErr w:type="spellEnd"/>
    <w:r w:rsidRPr="007167DC">
      <w:rPr>
        <w:rFonts w:asciiTheme="minorHAnsi" w:hAnsiTheme="minorHAnsi" w:cs="TimesNewRoman"/>
        <w:sz w:val="20"/>
        <w:szCs w:val="20"/>
      </w:rPr>
      <w:t xml:space="preserve"> </w:t>
    </w:r>
    <w:r w:rsidRPr="007167DC">
      <w:rPr>
        <w:rFonts w:asciiTheme="minorHAnsi" w:hAnsiTheme="minorHAnsi" w:cs="TimesNewRoman"/>
        <w:sz w:val="20"/>
        <w:szCs w:val="20"/>
        <w:lang w:val="en-US"/>
      </w:rPr>
      <w:fldChar w:fldCharType="begin"/>
    </w:r>
    <w:r w:rsidRPr="007167DC">
      <w:rPr>
        <w:rFonts w:asciiTheme="minorHAnsi" w:hAnsiTheme="minorHAnsi" w:cs="TimesNewRoman"/>
        <w:sz w:val="20"/>
        <w:szCs w:val="20"/>
      </w:rPr>
      <w:instrText xml:space="preserve"> </w:instrText>
    </w:r>
    <w:r w:rsidRPr="007167DC">
      <w:rPr>
        <w:rFonts w:asciiTheme="minorHAnsi" w:hAnsiTheme="minorHAnsi" w:cs="TimesNewRoman"/>
        <w:sz w:val="20"/>
        <w:szCs w:val="20"/>
        <w:lang w:val="en-US"/>
      </w:rPr>
      <w:instrText>PAGE</w:instrText>
    </w:r>
    <w:r w:rsidRPr="007167DC">
      <w:rPr>
        <w:rFonts w:asciiTheme="minorHAnsi" w:hAnsiTheme="minorHAnsi" w:cs="TimesNewRoman"/>
        <w:sz w:val="20"/>
        <w:szCs w:val="20"/>
      </w:rPr>
      <w:instrText xml:space="preserve">   \* </w:instrText>
    </w:r>
    <w:r w:rsidRPr="007167DC">
      <w:rPr>
        <w:rFonts w:asciiTheme="minorHAnsi" w:hAnsiTheme="minorHAnsi" w:cs="TimesNewRoman"/>
        <w:sz w:val="20"/>
        <w:szCs w:val="20"/>
        <w:lang w:val="en-US"/>
      </w:rPr>
      <w:instrText>MERGEFORMAT</w:instrText>
    </w:r>
    <w:r w:rsidRPr="007167DC">
      <w:rPr>
        <w:rFonts w:asciiTheme="minorHAnsi" w:hAnsiTheme="minorHAnsi" w:cs="TimesNewRoman"/>
        <w:sz w:val="20"/>
        <w:szCs w:val="20"/>
      </w:rPr>
      <w:instrText xml:space="preserve"> </w:instrText>
    </w:r>
    <w:r w:rsidRPr="007167DC">
      <w:rPr>
        <w:rFonts w:asciiTheme="minorHAnsi" w:hAnsiTheme="minorHAnsi" w:cs="TimesNewRoman"/>
        <w:sz w:val="20"/>
        <w:szCs w:val="20"/>
        <w:lang w:val="en-US"/>
      </w:rPr>
      <w:fldChar w:fldCharType="separate"/>
    </w:r>
    <w:r w:rsidR="00A726D7" w:rsidRPr="00A726D7">
      <w:rPr>
        <w:rFonts w:asciiTheme="minorHAnsi" w:hAnsiTheme="minorHAnsi" w:cs="TimesNewRoman"/>
        <w:noProof/>
        <w:sz w:val="20"/>
        <w:szCs w:val="20"/>
      </w:rPr>
      <w:t>10</w:t>
    </w:r>
    <w:r w:rsidRPr="007167DC">
      <w:rPr>
        <w:rFonts w:asciiTheme="minorHAnsi" w:hAnsiTheme="minorHAnsi" w:cs="TimesNewRoman"/>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D8542" w14:textId="77777777" w:rsidR="00761D5B" w:rsidRDefault="00761D5B">
      <w:r>
        <w:separator/>
      </w:r>
    </w:p>
  </w:footnote>
  <w:footnote w:type="continuationSeparator" w:id="0">
    <w:p w14:paraId="1268A473" w14:textId="77777777" w:rsidR="00761D5B" w:rsidRDefault="00761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D34C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C6816"/>
    <w:multiLevelType w:val="hybridMultilevel"/>
    <w:tmpl w:val="DD7C9AAC"/>
    <w:lvl w:ilvl="0" w:tplc="E5E8713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FD426A"/>
    <w:multiLevelType w:val="hybridMultilevel"/>
    <w:tmpl w:val="34C6ED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022D9D"/>
    <w:multiLevelType w:val="hybridMultilevel"/>
    <w:tmpl w:val="227662E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06B506DF"/>
    <w:multiLevelType w:val="hybridMultilevel"/>
    <w:tmpl w:val="6EA64E02"/>
    <w:lvl w:ilvl="0" w:tplc="3AF89E30">
      <w:start w:val="1"/>
      <w:numFmt w:val="decimal"/>
      <w:lvlText w:val="%1."/>
      <w:lvlJc w:val="left"/>
      <w:pPr>
        <w:ind w:left="360" w:hanging="360"/>
      </w:pPr>
      <w:rPr>
        <w:rFonts w:hint="default"/>
      </w:rPr>
    </w:lvl>
    <w:lvl w:ilvl="1" w:tplc="04080019">
      <w:start w:val="1"/>
      <w:numFmt w:val="lowerLetter"/>
      <w:lvlText w:val="%2."/>
      <w:lvlJc w:val="left"/>
      <w:pPr>
        <w:ind w:left="1866" w:hanging="360"/>
      </w:pPr>
    </w:lvl>
    <w:lvl w:ilvl="2" w:tplc="0408001B">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5" w15:restartNumberingAfterBreak="0">
    <w:nsid w:val="087B17E9"/>
    <w:multiLevelType w:val="hybridMultilevel"/>
    <w:tmpl w:val="42400488"/>
    <w:lvl w:ilvl="0" w:tplc="88824F4A">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0C1B0D71"/>
    <w:multiLevelType w:val="hybridMultilevel"/>
    <w:tmpl w:val="E0DC04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E14379D"/>
    <w:multiLevelType w:val="hybridMultilevel"/>
    <w:tmpl w:val="45B21DE2"/>
    <w:lvl w:ilvl="0" w:tplc="FEDCDA58">
      <w:start w:val="5"/>
      <w:numFmt w:val="decimal"/>
      <w:lvlText w:val="%1."/>
      <w:lvlJc w:val="left"/>
      <w:pPr>
        <w:ind w:left="474"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F0864BE"/>
    <w:multiLevelType w:val="hybridMultilevel"/>
    <w:tmpl w:val="2E2A8F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07C13BC"/>
    <w:multiLevelType w:val="hybridMultilevel"/>
    <w:tmpl w:val="1160FB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4A12A8E"/>
    <w:multiLevelType w:val="hybridMultilevel"/>
    <w:tmpl w:val="B41069BC"/>
    <w:lvl w:ilvl="0" w:tplc="04080001">
      <w:start w:val="1"/>
      <w:numFmt w:val="bullet"/>
      <w:lvlText w:val=""/>
      <w:lvlJc w:val="left"/>
      <w:pPr>
        <w:ind w:left="720" w:hanging="360"/>
      </w:pPr>
      <w:rPr>
        <w:rFonts w:ascii="Symbol" w:hAnsi="Symbol" w:hint="default"/>
      </w:rPr>
    </w:lvl>
    <w:lvl w:ilvl="1" w:tplc="C6C895FE">
      <w:numFmt w:val="bullet"/>
      <w:lvlText w:val="•"/>
      <w:lvlJc w:val="left"/>
      <w:pPr>
        <w:ind w:left="1800" w:hanging="720"/>
      </w:pPr>
      <w:rPr>
        <w:rFonts w:ascii="Calibri" w:eastAsia="Times New Roman"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6404543"/>
    <w:multiLevelType w:val="hybridMultilevel"/>
    <w:tmpl w:val="ECEEE4C0"/>
    <w:lvl w:ilvl="0" w:tplc="EE9A47DE">
      <w:start w:val="13"/>
      <w:numFmt w:val="decimal"/>
      <w:lvlText w:val="%1."/>
      <w:lvlJc w:val="left"/>
      <w:pPr>
        <w:ind w:left="474" w:hanging="360"/>
      </w:pPr>
      <w:rPr>
        <w:rFonts w:hint="default"/>
      </w:rPr>
    </w:lvl>
    <w:lvl w:ilvl="1" w:tplc="FFFFFFFF" w:tentative="1">
      <w:start w:val="1"/>
      <w:numFmt w:val="lowerLetter"/>
      <w:lvlText w:val="%2."/>
      <w:lvlJc w:val="left"/>
      <w:pPr>
        <w:ind w:left="1194" w:hanging="360"/>
      </w:pPr>
    </w:lvl>
    <w:lvl w:ilvl="2" w:tplc="FFFFFFFF" w:tentative="1">
      <w:start w:val="1"/>
      <w:numFmt w:val="lowerRoman"/>
      <w:lvlText w:val="%3."/>
      <w:lvlJc w:val="right"/>
      <w:pPr>
        <w:ind w:left="1914" w:hanging="180"/>
      </w:pPr>
    </w:lvl>
    <w:lvl w:ilvl="3" w:tplc="FFFFFFFF" w:tentative="1">
      <w:start w:val="1"/>
      <w:numFmt w:val="decimal"/>
      <w:lvlText w:val="%4."/>
      <w:lvlJc w:val="left"/>
      <w:pPr>
        <w:ind w:left="2634" w:hanging="360"/>
      </w:pPr>
    </w:lvl>
    <w:lvl w:ilvl="4" w:tplc="FFFFFFFF" w:tentative="1">
      <w:start w:val="1"/>
      <w:numFmt w:val="lowerLetter"/>
      <w:lvlText w:val="%5."/>
      <w:lvlJc w:val="left"/>
      <w:pPr>
        <w:ind w:left="3354" w:hanging="360"/>
      </w:pPr>
    </w:lvl>
    <w:lvl w:ilvl="5" w:tplc="FFFFFFFF" w:tentative="1">
      <w:start w:val="1"/>
      <w:numFmt w:val="lowerRoman"/>
      <w:lvlText w:val="%6."/>
      <w:lvlJc w:val="right"/>
      <w:pPr>
        <w:ind w:left="4074" w:hanging="180"/>
      </w:pPr>
    </w:lvl>
    <w:lvl w:ilvl="6" w:tplc="FFFFFFFF" w:tentative="1">
      <w:start w:val="1"/>
      <w:numFmt w:val="decimal"/>
      <w:lvlText w:val="%7."/>
      <w:lvlJc w:val="left"/>
      <w:pPr>
        <w:ind w:left="4794" w:hanging="360"/>
      </w:pPr>
    </w:lvl>
    <w:lvl w:ilvl="7" w:tplc="FFFFFFFF" w:tentative="1">
      <w:start w:val="1"/>
      <w:numFmt w:val="lowerLetter"/>
      <w:lvlText w:val="%8."/>
      <w:lvlJc w:val="left"/>
      <w:pPr>
        <w:ind w:left="5514" w:hanging="360"/>
      </w:pPr>
    </w:lvl>
    <w:lvl w:ilvl="8" w:tplc="FFFFFFFF" w:tentative="1">
      <w:start w:val="1"/>
      <w:numFmt w:val="lowerRoman"/>
      <w:lvlText w:val="%9."/>
      <w:lvlJc w:val="right"/>
      <w:pPr>
        <w:ind w:left="6234" w:hanging="180"/>
      </w:pPr>
    </w:lvl>
  </w:abstractNum>
  <w:abstractNum w:abstractNumId="12" w15:restartNumberingAfterBreak="0">
    <w:nsid w:val="196B62E0"/>
    <w:multiLevelType w:val="hybridMultilevel"/>
    <w:tmpl w:val="BE3807CC"/>
    <w:lvl w:ilvl="0" w:tplc="04080001">
      <w:start w:val="1"/>
      <w:numFmt w:val="bullet"/>
      <w:lvlText w:val=""/>
      <w:lvlJc w:val="left"/>
      <w:pPr>
        <w:ind w:left="474" w:hanging="360"/>
      </w:pPr>
      <w:rPr>
        <w:rFonts w:ascii="Symbol" w:hAnsi="Symbol" w:hint="default"/>
      </w:rPr>
    </w:lvl>
    <w:lvl w:ilvl="1" w:tplc="FFFFFFFF" w:tentative="1">
      <w:start w:val="1"/>
      <w:numFmt w:val="lowerLetter"/>
      <w:lvlText w:val="%2."/>
      <w:lvlJc w:val="left"/>
      <w:pPr>
        <w:ind w:left="1194" w:hanging="360"/>
      </w:pPr>
      <w:rPr>
        <w:rFonts w:cs="Times New Roman"/>
      </w:rPr>
    </w:lvl>
    <w:lvl w:ilvl="2" w:tplc="FFFFFFFF" w:tentative="1">
      <w:start w:val="1"/>
      <w:numFmt w:val="lowerRoman"/>
      <w:lvlText w:val="%3."/>
      <w:lvlJc w:val="right"/>
      <w:pPr>
        <w:ind w:left="1914" w:hanging="180"/>
      </w:pPr>
      <w:rPr>
        <w:rFonts w:cs="Times New Roman"/>
      </w:rPr>
    </w:lvl>
    <w:lvl w:ilvl="3" w:tplc="FFFFFFFF" w:tentative="1">
      <w:start w:val="1"/>
      <w:numFmt w:val="decimal"/>
      <w:lvlText w:val="%4."/>
      <w:lvlJc w:val="left"/>
      <w:pPr>
        <w:ind w:left="2634" w:hanging="360"/>
      </w:pPr>
      <w:rPr>
        <w:rFonts w:cs="Times New Roman"/>
      </w:rPr>
    </w:lvl>
    <w:lvl w:ilvl="4" w:tplc="FFFFFFFF" w:tentative="1">
      <w:start w:val="1"/>
      <w:numFmt w:val="lowerLetter"/>
      <w:lvlText w:val="%5."/>
      <w:lvlJc w:val="left"/>
      <w:pPr>
        <w:ind w:left="3354" w:hanging="360"/>
      </w:pPr>
      <w:rPr>
        <w:rFonts w:cs="Times New Roman"/>
      </w:rPr>
    </w:lvl>
    <w:lvl w:ilvl="5" w:tplc="FFFFFFFF" w:tentative="1">
      <w:start w:val="1"/>
      <w:numFmt w:val="lowerRoman"/>
      <w:lvlText w:val="%6."/>
      <w:lvlJc w:val="right"/>
      <w:pPr>
        <w:ind w:left="4074" w:hanging="180"/>
      </w:pPr>
      <w:rPr>
        <w:rFonts w:cs="Times New Roman"/>
      </w:rPr>
    </w:lvl>
    <w:lvl w:ilvl="6" w:tplc="FFFFFFFF" w:tentative="1">
      <w:start w:val="1"/>
      <w:numFmt w:val="decimal"/>
      <w:lvlText w:val="%7."/>
      <w:lvlJc w:val="left"/>
      <w:pPr>
        <w:ind w:left="4794" w:hanging="360"/>
      </w:pPr>
      <w:rPr>
        <w:rFonts w:cs="Times New Roman"/>
      </w:rPr>
    </w:lvl>
    <w:lvl w:ilvl="7" w:tplc="FFFFFFFF" w:tentative="1">
      <w:start w:val="1"/>
      <w:numFmt w:val="lowerLetter"/>
      <w:lvlText w:val="%8."/>
      <w:lvlJc w:val="left"/>
      <w:pPr>
        <w:ind w:left="5514" w:hanging="360"/>
      </w:pPr>
      <w:rPr>
        <w:rFonts w:cs="Times New Roman"/>
      </w:rPr>
    </w:lvl>
    <w:lvl w:ilvl="8" w:tplc="FFFFFFFF" w:tentative="1">
      <w:start w:val="1"/>
      <w:numFmt w:val="lowerRoman"/>
      <w:lvlText w:val="%9."/>
      <w:lvlJc w:val="right"/>
      <w:pPr>
        <w:ind w:left="6234" w:hanging="180"/>
      </w:pPr>
      <w:rPr>
        <w:rFonts w:cs="Times New Roman"/>
      </w:rPr>
    </w:lvl>
  </w:abstractNum>
  <w:abstractNum w:abstractNumId="13" w15:restartNumberingAfterBreak="0">
    <w:nsid w:val="1E9F7723"/>
    <w:multiLevelType w:val="hybridMultilevel"/>
    <w:tmpl w:val="D054AA1C"/>
    <w:lvl w:ilvl="0" w:tplc="0408000F">
      <w:start w:val="1"/>
      <w:numFmt w:val="decimal"/>
      <w:lvlText w:val="%1."/>
      <w:lvlJc w:val="left"/>
      <w:pPr>
        <w:tabs>
          <w:tab w:val="num" w:pos="720"/>
        </w:tabs>
        <w:ind w:left="720" w:hanging="360"/>
      </w:pPr>
    </w:lvl>
    <w:lvl w:ilvl="1" w:tplc="9368741C">
      <w:numFmt w:val="bullet"/>
      <w:lvlText w:val="-"/>
      <w:lvlJc w:val="left"/>
      <w:pPr>
        <w:ind w:left="1440" w:hanging="360"/>
      </w:pPr>
      <w:rPr>
        <w:rFonts w:ascii="Arial Narrow" w:eastAsia="Times New Roman" w:hAnsi="Arial Narrow"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200E75E5"/>
    <w:multiLevelType w:val="hybridMultilevel"/>
    <w:tmpl w:val="C70E08CE"/>
    <w:lvl w:ilvl="0" w:tplc="E786A26C">
      <w:start w:val="1"/>
      <w:numFmt w:val="bullet"/>
      <w:lvlText w:val=""/>
      <w:lvlJc w:val="left"/>
      <w:pPr>
        <w:ind w:left="1004" w:hanging="360"/>
      </w:pPr>
      <w:rPr>
        <w:rFonts w:ascii="Wingdings" w:hAnsi="Wingdings" w:hint="default"/>
        <w:color w:val="auto"/>
      </w:rPr>
    </w:lvl>
    <w:lvl w:ilvl="1" w:tplc="04080003">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5" w15:restartNumberingAfterBreak="0">
    <w:nsid w:val="219B734D"/>
    <w:multiLevelType w:val="hybridMultilevel"/>
    <w:tmpl w:val="43906498"/>
    <w:lvl w:ilvl="0" w:tplc="7DC8F9DC">
      <w:start w:val="1"/>
      <w:numFmt w:val="decimal"/>
      <w:lvlText w:val="%1."/>
      <w:lvlJc w:val="left"/>
      <w:pPr>
        <w:ind w:left="926" w:hanging="358"/>
      </w:pPr>
      <w:rPr>
        <w:rFonts w:ascii="Calibri" w:eastAsia="Calibri" w:hAnsi="Calibri" w:cs="Calibri" w:hint="default"/>
        <w:b w:val="0"/>
        <w:bCs w:val="0"/>
        <w:i w:val="0"/>
        <w:iCs w:val="0"/>
        <w:spacing w:val="-1"/>
        <w:w w:val="99"/>
        <w:sz w:val="20"/>
        <w:szCs w:val="20"/>
        <w:lang w:val="el-GR" w:eastAsia="en-US" w:bidi="ar-SA"/>
      </w:rPr>
    </w:lvl>
    <w:lvl w:ilvl="1" w:tplc="3424944A">
      <w:start w:val="1"/>
      <w:numFmt w:val="decimal"/>
      <w:lvlText w:val="%2."/>
      <w:lvlJc w:val="left"/>
      <w:pPr>
        <w:ind w:left="1288" w:hanging="360"/>
      </w:pPr>
      <w:rPr>
        <w:rFonts w:ascii="Calibri" w:eastAsia="Calibri" w:hAnsi="Calibri" w:cs="Calibri" w:hint="default"/>
        <w:b w:val="0"/>
        <w:bCs w:val="0"/>
        <w:i w:val="0"/>
        <w:iCs w:val="0"/>
        <w:spacing w:val="0"/>
        <w:w w:val="100"/>
        <w:sz w:val="22"/>
        <w:szCs w:val="22"/>
        <w:lang w:val="el-GR" w:eastAsia="en-US" w:bidi="ar-SA"/>
      </w:rPr>
    </w:lvl>
    <w:lvl w:ilvl="2" w:tplc="42D8CFEA">
      <w:numFmt w:val="bullet"/>
      <w:lvlText w:val=""/>
      <w:lvlJc w:val="left"/>
      <w:pPr>
        <w:ind w:left="1288" w:hanging="360"/>
      </w:pPr>
      <w:rPr>
        <w:rFonts w:ascii="Symbol" w:eastAsia="Symbol" w:hAnsi="Symbol" w:cs="Symbol" w:hint="default"/>
        <w:b w:val="0"/>
        <w:bCs w:val="0"/>
        <w:i w:val="0"/>
        <w:iCs w:val="0"/>
        <w:spacing w:val="0"/>
        <w:w w:val="100"/>
        <w:sz w:val="22"/>
        <w:szCs w:val="22"/>
        <w:lang w:val="el-GR" w:eastAsia="en-US" w:bidi="ar-SA"/>
      </w:rPr>
    </w:lvl>
    <w:lvl w:ilvl="3" w:tplc="EA8CAE5E">
      <w:numFmt w:val="bullet"/>
      <w:lvlText w:val="•"/>
      <w:lvlJc w:val="left"/>
      <w:pPr>
        <w:ind w:left="3326" w:hanging="360"/>
      </w:pPr>
      <w:rPr>
        <w:rFonts w:hint="default"/>
        <w:lang w:val="el-GR" w:eastAsia="en-US" w:bidi="ar-SA"/>
      </w:rPr>
    </w:lvl>
    <w:lvl w:ilvl="4" w:tplc="B6F68642">
      <w:numFmt w:val="bullet"/>
      <w:lvlText w:val="•"/>
      <w:lvlJc w:val="left"/>
      <w:pPr>
        <w:ind w:left="4350" w:hanging="360"/>
      </w:pPr>
      <w:rPr>
        <w:rFonts w:hint="default"/>
        <w:lang w:val="el-GR" w:eastAsia="en-US" w:bidi="ar-SA"/>
      </w:rPr>
    </w:lvl>
    <w:lvl w:ilvl="5" w:tplc="34A28C94">
      <w:numFmt w:val="bullet"/>
      <w:lvlText w:val="•"/>
      <w:lvlJc w:val="left"/>
      <w:pPr>
        <w:ind w:left="5373" w:hanging="360"/>
      </w:pPr>
      <w:rPr>
        <w:rFonts w:hint="default"/>
        <w:lang w:val="el-GR" w:eastAsia="en-US" w:bidi="ar-SA"/>
      </w:rPr>
    </w:lvl>
    <w:lvl w:ilvl="6" w:tplc="73C49E78">
      <w:numFmt w:val="bullet"/>
      <w:lvlText w:val="•"/>
      <w:lvlJc w:val="left"/>
      <w:pPr>
        <w:ind w:left="6396" w:hanging="360"/>
      </w:pPr>
      <w:rPr>
        <w:rFonts w:hint="default"/>
        <w:lang w:val="el-GR" w:eastAsia="en-US" w:bidi="ar-SA"/>
      </w:rPr>
    </w:lvl>
    <w:lvl w:ilvl="7" w:tplc="D7F0D54E">
      <w:numFmt w:val="bullet"/>
      <w:lvlText w:val="•"/>
      <w:lvlJc w:val="left"/>
      <w:pPr>
        <w:ind w:left="7420" w:hanging="360"/>
      </w:pPr>
      <w:rPr>
        <w:rFonts w:hint="default"/>
        <w:lang w:val="el-GR" w:eastAsia="en-US" w:bidi="ar-SA"/>
      </w:rPr>
    </w:lvl>
    <w:lvl w:ilvl="8" w:tplc="D3E8F6B8">
      <w:numFmt w:val="bullet"/>
      <w:lvlText w:val="•"/>
      <w:lvlJc w:val="left"/>
      <w:pPr>
        <w:ind w:left="8443" w:hanging="360"/>
      </w:pPr>
      <w:rPr>
        <w:rFonts w:hint="default"/>
        <w:lang w:val="el-GR" w:eastAsia="en-US" w:bidi="ar-SA"/>
      </w:rPr>
    </w:lvl>
  </w:abstractNum>
  <w:abstractNum w:abstractNumId="16" w15:restartNumberingAfterBreak="0">
    <w:nsid w:val="29B820A6"/>
    <w:multiLevelType w:val="hybridMultilevel"/>
    <w:tmpl w:val="FF727C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EFF3962"/>
    <w:multiLevelType w:val="hybridMultilevel"/>
    <w:tmpl w:val="67AEEFF2"/>
    <w:lvl w:ilvl="0" w:tplc="A69C28EC">
      <w:start w:val="1"/>
      <w:numFmt w:val="decimal"/>
      <w:lvlText w:val="%1."/>
      <w:lvlJc w:val="left"/>
      <w:pPr>
        <w:ind w:left="1194" w:hanging="360"/>
      </w:pPr>
      <w:rPr>
        <w:rFonts w:cs="Times New Roman"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8" w15:restartNumberingAfterBreak="0">
    <w:nsid w:val="307B1D6D"/>
    <w:multiLevelType w:val="hybridMultilevel"/>
    <w:tmpl w:val="0C6271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43935CD"/>
    <w:multiLevelType w:val="hybridMultilevel"/>
    <w:tmpl w:val="56323564"/>
    <w:lvl w:ilvl="0" w:tplc="4B520A60">
      <w:start w:val="1"/>
      <w:numFmt w:val="decimal"/>
      <w:lvlText w:val="%1."/>
      <w:lvlJc w:val="left"/>
      <w:pPr>
        <w:ind w:left="360" w:hanging="360"/>
      </w:pPr>
      <w:rPr>
        <w:rFonts w:hint="default"/>
      </w:rPr>
    </w:lvl>
    <w:lvl w:ilvl="1" w:tplc="04080019">
      <w:start w:val="1"/>
      <w:numFmt w:val="lowerLetter"/>
      <w:lvlText w:val="%2."/>
      <w:lvlJc w:val="left"/>
      <w:pPr>
        <w:ind w:left="1866" w:hanging="360"/>
      </w:pPr>
    </w:lvl>
    <w:lvl w:ilvl="2" w:tplc="0408001B">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0" w15:restartNumberingAfterBreak="0">
    <w:nsid w:val="382A691A"/>
    <w:multiLevelType w:val="hybridMultilevel"/>
    <w:tmpl w:val="0FFEF3D4"/>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C833A51"/>
    <w:multiLevelType w:val="hybridMultilevel"/>
    <w:tmpl w:val="E9260EF2"/>
    <w:lvl w:ilvl="0" w:tplc="0E1C913A">
      <w:start w:val="1"/>
      <w:numFmt w:val="decimal"/>
      <w:lvlText w:val="%1."/>
      <w:lvlJc w:val="left"/>
      <w:pPr>
        <w:ind w:left="474" w:hanging="360"/>
      </w:pPr>
      <w:rPr>
        <w:rFonts w:cs="Times New Roman" w:hint="default"/>
      </w:rPr>
    </w:lvl>
    <w:lvl w:ilvl="1" w:tplc="04080019" w:tentative="1">
      <w:start w:val="1"/>
      <w:numFmt w:val="lowerLetter"/>
      <w:lvlText w:val="%2."/>
      <w:lvlJc w:val="left"/>
      <w:pPr>
        <w:ind w:left="1194" w:hanging="360"/>
      </w:pPr>
      <w:rPr>
        <w:rFonts w:cs="Times New Roman"/>
      </w:rPr>
    </w:lvl>
    <w:lvl w:ilvl="2" w:tplc="0408001B" w:tentative="1">
      <w:start w:val="1"/>
      <w:numFmt w:val="lowerRoman"/>
      <w:lvlText w:val="%3."/>
      <w:lvlJc w:val="right"/>
      <w:pPr>
        <w:ind w:left="1914" w:hanging="180"/>
      </w:pPr>
      <w:rPr>
        <w:rFonts w:cs="Times New Roman"/>
      </w:rPr>
    </w:lvl>
    <w:lvl w:ilvl="3" w:tplc="0408000F" w:tentative="1">
      <w:start w:val="1"/>
      <w:numFmt w:val="decimal"/>
      <w:lvlText w:val="%4."/>
      <w:lvlJc w:val="left"/>
      <w:pPr>
        <w:ind w:left="2634" w:hanging="360"/>
      </w:pPr>
      <w:rPr>
        <w:rFonts w:cs="Times New Roman"/>
      </w:rPr>
    </w:lvl>
    <w:lvl w:ilvl="4" w:tplc="04080019" w:tentative="1">
      <w:start w:val="1"/>
      <w:numFmt w:val="lowerLetter"/>
      <w:lvlText w:val="%5."/>
      <w:lvlJc w:val="left"/>
      <w:pPr>
        <w:ind w:left="3354" w:hanging="360"/>
      </w:pPr>
      <w:rPr>
        <w:rFonts w:cs="Times New Roman"/>
      </w:rPr>
    </w:lvl>
    <w:lvl w:ilvl="5" w:tplc="0408001B" w:tentative="1">
      <w:start w:val="1"/>
      <w:numFmt w:val="lowerRoman"/>
      <w:lvlText w:val="%6."/>
      <w:lvlJc w:val="right"/>
      <w:pPr>
        <w:ind w:left="4074" w:hanging="180"/>
      </w:pPr>
      <w:rPr>
        <w:rFonts w:cs="Times New Roman"/>
      </w:rPr>
    </w:lvl>
    <w:lvl w:ilvl="6" w:tplc="0408000F" w:tentative="1">
      <w:start w:val="1"/>
      <w:numFmt w:val="decimal"/>
      <w:lvlText w:val="%7."/>
      <w:lvlJc w:val="left"/>
      <w:pPr>
        <w:ind w:left="4794" w:hanging="360"/>
      </w:pPr>
      <w:rPr>
        <w:rFonts w:cs="Times New Roman"/>
      </w:rPr>
    </w:lvl>
    <w:lvl w:ilvl="7" w:tplc="04080019" w:tentative="1">
      <w:start w:val="1"/>
      <w:numFmt w:val="lowerLetter"/>
      <w:lvlText w:val="%8."/>
      <w:lvlJc w:val="left"/>
      <w:pPr>
        <w:ind w:left="5514" w:hanging="360"/>
      </w:pPr>
      <w:rPr>
        <w:rFonts w:cs="Times New Roman"/>
      </w:rPr>
    </w:lvl>
    <w:lvl w:ilvl="8" w:tplc="0408001B" w:tentative="1">
      <w:start w:val="1"/>
      <w:numFmt w:val="lowerRoman"/>
      <w:lvlText w:val="%9."/>
      <w:lvlJc w:val="right"/>
      <w:pPr>
        <w:ind w:left="6234" w:hanging="180"/>
      </w:pPr>
      <w:rPr>
        <w:rFonts w:cs="Times New Roman"/>
      </w:rPr>
    </w:lvl>
  </w:abstractNum>
  <w:abstractNum w:abstractNumId="22" w15:restartNumberingAfterBreak="0">
    <w:nsid w:val="3D022A59"/>
    <w:multiLevelType w:val="hybridMultilevel"/>
    <w:tmpl w:val="BE7882E8"/>
    <w:lvl w:ilvl="0" w:tplc="04080001">
      <w:start w:val="1"/>
      <w:numFmt w:val="bullet"/>
      <w:lvlText w:val=""/>
      <w:lvlJc w:val="left"/>
      <w:pPr>
        <w:ind w:left="1590" w:hanging="360"/>
      </w:pPr>
      <w:rPr>
        <w:rFonts w:ascii="Symbol" w:hAnsi="Symbol" w:hint="default"/>
      </w:rPr>
    </w:lvl>
    <w:lvl w:ilvl="1" w:tplc="04080003" w:tentative="1">
      <w:start w:val="1"/>
      <w:numFmt w:val="bullet"/>
      <w:lvlText w:val="o"/>
      <w:lvlJc w:val="left"/>
      <w:pPr>
        <w:ind w:left="2310" w:hanging="360"/>
      </w:pPr>
      <w:rPr>
        <w:rFonts w:ascii="Courier New" w:hAnsi="Courier New" w:cs="Courier New" w:hint="default"/>
      </w:rPr>
    </w:lvl>
    <w:lvl w:ilvl="2" w:tplc="04080005" w:tentative="1">
      <w:start w:val="1"/>
      <w:numFmt w:val="bullet"/>
      <w:lvlText w:val=""/>
      <w:lvlJc w:val="left"/>
      <w:pPr>
        <w:ind w:left="3030" w:hanging="360"/>
      </w:pPr>
      <w:rPr>
        <w:rFonts w:ascii="Wingdings" w:hAnsi="Wingdings" w:hint="default"/>
      </w:rPr>
    </w:lvl>
    <w:lvl w:ilvl="3" w:tplc="04080001" w:tentative="1">
      <w:start w:val="1"/>
      <w:numFmt w:val="bullet"/>
      <w:lvlText w:val=""/>
      <w:lvlJc w:val="left"/>
      <w:pPr>
        <w:ind w:left="3750" w:hanging="360"/>
      </w:pPr>
      <w:rPr>
        <w:rFonts w:ascii="Symbol" w:hAnsi="Symbol" w:hint="default"/>
      </w:rPr>
    </w:lvl>
    <w:lvl w:ilvl="4" w:tplc="04080003" w:tentative="1">
      <w:start w:val="1"/>
      <w:numFmt w:val="bullet"/>
      <w:lvlText w:val="o"/>
      <w:lvlJc w:val="left"/>
      <w:pPr>
        <w:ind w:left="4470" w:hanging="360"/>
      </w:pPr>
      <w:rPr>
        <w:rFonts w:ascii="Courier New" w:hAnsi="Courier New" w:cs="Courier New" w:hint="default"/>
      </w:rPr>
    </w:lvl>
    <w:lvl w:ilvl="5" w:tplc="04080005" w:tentative="1">
      <w:start w:val="1"/>
      <w:numFmt w:val="bullet"/>
      <w:lvlText w:val=""/>
      <w:lvlJc w:val="left"/>
      <w:pPr>
        <w:ind w:left="5190" w:hanging="360"/>
      </w:pPr>
      <w:rPr>
        <w:rFonts w:ascii="Wingdings" w:hAnsi="Wingdings" w:hint="default"/>
      </w:rPr>
    </w:lvl>
    <w:lvl w:ilvl="6" w:tplc="04080001" w:tentative="1">
      <w:start w:val="1"/>
      <w:numFmt w:val="bullet"/>
      <w:lvlText w:val=""/>
      <w:lvlJc w:val="left"/>
      <w:pPr>
        <w:ind w:left="5910" w:hanging="360"/>
      </w:pPr>
      <w:rPr>
        <w:rFonts w:ascii="Symbol" w:hAnsi="Symbol" w:hint="default"/>
      </w:rPr>
    </w:lvl>
    <w:lvl w:ilvl="7" w:tplc="04080003" w:tentative="1">
      <w:start w:val="1"/>
      <w:numFmt w:val="bullet"/>
      <w:lvlText w:val="o"/>
      <w:lvlJc w:val="left"/>
      <w:pPr>
        <w:ind w:left="6630" w:hanging="360"/>
      </w:pPr>
      <w:rPr>
        <w:rFonts w:ascii="Courier New" w:hAnsi="Courier New" w:cs="Courier New" w:hint="default"/>
      </w:rPr>
    </w:lvl>
    <w:lvl w:ilvl="8" w:tplc="04080005" w:tentative="1">
      <w:start w:val="1"/>
      <w:numFmt w:val="bullet"/>
      <w:lvlText w:val=""/>
      <w:lvlJc w:val="left"/>
      <w:pPr>
        <w:ind w:left="7350" w:hanging="360"/>
      </w:pPr>
      <w:rPr>
        <w:rFonts w:ascii="Wingdings" w:hAnsi="Wingdings" w:hint="default"/>
      </w:rPr>
    </w:lvl>
  </w:abstractNum>
  <w:abstractNum w:abstractNumId="23" w15:restartNumberingAfterBreak="0">
    <w:nsid w:val="3FC80B28"/>
    <w:multiLevelType w:val="hybridMultilevel"/>
    <w:tmpl w:val="D28CBBA4"/>
    <w:lvl w:ilvl="0" w:tplc="2752E850">
      <w:start w:val="1"/>
      <w:numFmt w:val="decimal"/>
      <w:lvlText w:val="%1."/>
      <w:lvlJc w:val="left"/>
      <w:pPr>
        <w:tabs>
          <w:tab w:val="num" w:pos="360"/>
        </w:tabs>
        <w:ind w:left="360" w:hanging="360"/>
      </w:pPr>
      <w:rPr>
        <w:i w:val="0"/>
        <w:color w:val="auto"/>
      </w:rPr>
    </w:lvl>
    <w:lvl w:ilvl="1" w:tplc="0408001B">
      <w:start w:val="1"/>
      <w:numFmt w:val="lowerRoman"/>
      <w:lvlText w:val="%2."/>
      <w:lvlJc w:val="righ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4" w15:restartNumberingAfterBreak="0">
    <w:nsid w:val="427B1D77"/>
    <w:multiLevelType w:val="hybridMultilevel"/>
    <w:tmpl w:val="2DC68E8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5" w15:restartNumberingAfterBreak="0">
    <w:nsid w:val="46393A6B"/>
    <w:multiLevelType w:val="hybridMultilevel"/>
    <w:tmpl w:val="4F561058"/>
    <w:lvl w:ilvl="0" w:tplc="0408001B">
      <w:start w:val="1"/>
      <w:numFmt w:val="lowerRoman"/>
      <w:lvlText w:val="%1."/>
      <w:lvlJc w:val="right"/>
      <w:pPr>
        <w:ind w:left="474" w:hanging="360"/>
      </w:pPr>
      <w:rPr>
        <w:rFonts w:hint="default"/>
      </w:rPr>
    </w:lvl>
    <w:lvl w:ilvl="1" w:tplc="FFFFFFFF" w:tentative="1">
      <w:start w:val="1"/>
      <w:numFmt w:val="lowerLetter"/>
      <w:lvlText w:val="%2."/>
      <w:lvlJc w:val="left"/>
      <w:pPr>
        <w:ind w:left="1194" w:hanging="360"/>
      </w:pPr>
      <w:rPr>
        <w:rFonts w:cs="Times New Roman"/>
      </w:rPr>
    </w:lvl>
    <w:lvl w:ilvl="2" w:tplc="FFFFFFFF" w:tentative="1">
      <w:start w:val="1"/>
      <w:numFmt w:val="lowerRoman"/>
      <w:lvlText w:val="%3."/>
      <w:lvlJc w:val="right"/>
      <w:pPr>
        <w:ind w:left="1914" w:hanging="180"/>
      </w:pPr>
      <w:rPr>
        <w:rFonts w:cs="Times New Roman"/>
      </w:rPr>
    </w:lvl>
    <w:lvl w:ilvl="3" w:tplc="FFFFFFFF" w:tentative="1">
      <w:start w:val="1"/>
      <w:numFmt w:val="decimal"/>
      <w:lvlText w:val="%4."/>
      <w:lvlJc w:val="left"/>
      <w:pPr>
        <w:ind w:left="2634" w:hanging="360"/>
      </w:pPr>
      <w:rPr>
        <w:rFonts w:cs="Times New Roman"/>
      </w:rPr>
    </w:lvl>
    <w:lvl w:ilvl="4" w:tplc="FFFFFFFF" w:tentative="1">
      <w:start w:val="1"/>
      <w:numFmt w:val="lowerLetter"/>
      <w:lvlText w:val="%5."/>
      <w:lvlJc w:val="left"/>
      <w:pPr>
        <w:ind w:left="3354" w:hanging="360"/>
      </w:pPr>
      <w:rPr>
        <w:rFonts w:cs="Times New Roman"/>
      </w:rPr>
    </w:lvl>
    <w:lvl w:ilvl="5" w:tplc="FFFFFFFF" w:tentative="1">
      <w:start w:val="1"/>
      <w:numFmt w:val="lowerRoman"/>
      <w:lvlText w:val="%6."/>
      <w:lvlJc w:val="right"/>
      <w:pPr>
        <w:ind w:left="4074" w:hanging="180"/>
      </w:pPr>
      <w:rPr>
        <w:rFonts w:cs="Times New Roman"/>
      </w:rPr>
    </w:lvl>
    <w:lvl w:ilvl="6" w:tplc="FFFFFFFF" w:tentative="1">
      <w:start w:val="1"/>
      <w:numFmt w:val="decimal"/>
      <w:lvlText w:val="%7."/>
      <w:lvlJc w:val="left"/>
      <w:pPr>
        <w:ind w:left="4794" w:hanging="360"/>
      </w:pPr>
      <w:rPr>
        <w:rFonts w:cs="Times New Roman"/>
      </w:rPr>
    </w:lvl>
    <w:lvl w:ilvl="7" w:tplc="FFFFFFFF" w:tentative="1">
      <w:start w:val="1"/>
      <w:numFmt w:val="lowerLetter"/>
      <w:lvlText w:val="%8."/>
      <w:lvlJc w:val="left"/>
      <w:pPr>
        <w:ind w:left="5514" w:hanging="360"/>
      </w:pPr>
      <w:rPr>
        <w:rFonts w:cs="Times New Roman"/>
      </w:rPr>
    </w:lvl>
    <w:lvl w:ilvl="8" w:tplc="FFFFFFFF" w:tentative="1">
      <w:start w:val="1"/>
      <w:numFmt w:val="lowerRoman"/>
      <w:lvlText w:val="%9."/>
      <w:lvlJc w:val="right"/>
      <w:pPr>
        <w:ind w:left="6234" w:hanging="180"/>
      </w:pPr>
      <w:rPr>
        <w:rFonts w:cs="Times New Roman"/>
      </w:rPr>
    </w:lvl>
  </w:abstractNum>
  <w:abstractNum w:abstractNumId="26" w15:restartNumberingAfterBreak="0">
    <w:nsid w:val="47EA1BD9"/>
    <w:multiLevelType w:val="hybridMultilevel"/>
    <w:tmpl w:val="AF2EFD6A"/>
    <w:lvl w:ilvl="0" w:tplc="BB16C0CA">
      <w:start w:val="1"/>
      <w:numFmt w:val="decimal"/>
      <w:lvlText w:val="%1."/>
      <w:lvlJc w:val="left"/>
      <w:pPr>
        <w:ind w:left="474" w:hanging="360"/>
      </w:pPr>
      <w:rPr>
        <w:rFonts w:hint="default"/>
      </w:rPr>
    </w:lvl>
    <w:lvl w:ilvl="1" w:tplc="04080019" w:tentative="1">
      <w:start w:val="1"/>
      <w:numFmt w:val="lowerLetter"/>
      <w:lvlText w:val="%2."/>
      <w:lvlJc w:val="left"/>
      <w:pPr>
        <w:ind w:left="1194" w:hanging="360"/>
      </w:pPr>
    </w:lvl>
    <w:lvl w:ilvl="2" w:tplc="0408001B" w:tentative="1">
      <w:start w:val="1"/>
      <w:numFmt w:val="lowerRoman"/>
      <w:lvlText w:val="%3."/>
      <w:lvlJc w:val="right"/>
      <w:pPr>
        <w:ind w:left="1914" w:hanging="180"/>
      </w:pPr>
    </w:lvl>
    <w:lvl w:ilvl="3" w:tplc="0408000F" w:tentative="1">
      <w:start w:val="1"/>
      <w:numFmt w:val="decimal"/>
      <w:lvlText w:val="%4."/>
      <w:lvlJc w:val="left"/>
      <w:pPr>
        <w:ind w:left="2634" w:hanging="360"/>
      </w:pPr>
    </w:lvl>
    <w:lvl w:ilvl="4" w:tplc="04080019" w:tentative="1">
      <w:start w:val="1"/>
      <w:numFmt w:val="lowerLetter"/>
      <w:lvlText w:val="%5."/>
      <w:lvlJc w:val="left"/>
      <w:pPr>
        <w:ind w:left="3354" w:hanging="360"/>
      </w:pPr>
    </w:lvl>
    <w:lvl w:ilvl="5" w:tplc="0408001B" w:tentative="1">
      <w:start w:val="1"/>
      <w:numFmt w:val="lowerRoman"/>
      <w:lvlText w:val="%6."/>
      <w:lvlJc w:val="right"/>
      <w:pPr>
        <w:ind w:left="4074" w:hanging="180"/>
      </w:pPr>
    </w:lvl>
    <w:lvl w:ilvl="6" w:tplc="0408000F" w:tentative="1">
      <w:start w:val="1"/>
      <w:numFmt w:val="decimal"/>
      <w:lvlText w:val="%7."/>
      <w:lvlJc w:val="left"/>
      <w:pPr>
        <w:ind w:left="4794" w:hanging="360"/>
      </w:pPr>
    </w:lvl>
    <w:lvl w:ilvl="7" w:tplc="04080019" w:tentative="1">
      <w:start w:val="1"/>
      <w:numFmt w:val="lowerLetter"/>
      <w:lvlText w:val="%8."/>
      <w:lvlJc w:val="left"/>
      <w:pPr>
        <w:ind w:left="5514" w:hanging="360"/>
      </w:pPr>
    </w:lvl>
    <w:lvl w:ilvl="8" w:tplc="0408001B" w:tentative="1">
      <w:start w:val="1"/>
      <w:numFmt w:val="lowerRoman"/>
      <w:lvlText w:val="%9."/>
      <w:lvlJc w:val="right"/>
      <w:pPr>
        <w:ind w:left="6234" w:hanging="180"/>
      </w:pPr>
    </w:lvl>
  </w:abstractNum>
  <w:abstractNum w:abstractNumId="27" w15:restartNumberingAfterBreak="0">
    <w:nsid w:val="49340794"/>
    <w:multiLevelType w:val="multilevel"/>
    <w:tmpl w:val="CE24B85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8" w15:restartNumberingAfterBreak="0">
    <w:nsid w:val="4DD071E9"/>
    <w:multiLevelType w:val="hybridMultilevel"/>
    <w:tmpl w:val="B5AE700E"/>
    <w:lvl w:ilvl="0" w:tplc="A4EEBEE6">
      <w:start w:val="4"/>
      <w:numFmt w:val="decimal"/>
      <w:lvlText w:val="%1."/>
      <w:lvlJc w:val="left"/>
      <w:pPr>
        <w:ind w:left="47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0202B26"/>
    <w:multiLevelType w:val="hybridMultilevel"/>
    <w:tmpl w:val="A872A60E"/>
    <w:lvl w:ilvl="0" w:tplc="0408000F">
      <w:start w:val="1"/>
      <w:numFmt w:val="decimal"/>
      <w:lvlText w:val="%1."/>
      <w:lvlJc w:val="left"/>
      <w:pPr>
        <w:ind w:left="360" w:hanging="360"/>
      </w:pPr>
    </w:lvl>
    <w:lvl w:ilvl="1" w:tplc="04080019">
      <w:start w:val="1"/>
      <w:numFmt w:val="lowerLetter"/>
      <w:lvlText w:val="%2."/>
      <w:lvlJc w:val="left"/>
      <w:pPr>
        <w:ind w:left="1866" w:hanging="360"/>
      </w:pPr>
    </w:lvl>
    <w:lvl w:ilvl="2" w:tplc="0408001B">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30" w15:restartNumberingAfterBreak="0">
    <w:nsid w:val="54EF167B"/>
    <w:multiLevelType w:val="hybridMultilevel"/>
    <w:tmpl w:val="2E1A211A"/>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31" w15:restartNumberingAfterBreak="0">
    <w:nsid w:val="59E9168D"/>
    <w:multiLevelType w:val="hybridMultilevel"/>
    <w:tmpl w:val="B39618E8"/>
    <w:lvl w:ilvl="0" w:tplc="16DE90A0">
      <w:start w:val="1"/>
      <w:numFmt w:val="decimal"/>
      <w:lvlText w:val="%1."/>
      <w:lvlJc w:val="left"/>
      <w:pPr>
        <w:tabs>
          <w:tab w:val="num" w:pos="2520"/>
        </w:tabs>
        <w:ind w:left="2520" w:hanging="360"/>
      </w:pPr>
      <w:rPr>
        <w:rFonts w:hint="default"/>
      </w:rPr>
    </w:lvl>
    <w:lvl w:ilvl="1" w:tplc="04080019">
      <w:start w:val="1"/>
      <w:numFmt w:val="lowerLetter"/>
      <w:lvlText w:val="%2."/>
      <w:lvlJc w:val="left"/>
      <w:pPr>
        <w:ind w:left="3240" w:hanging="360"/>
      </w:pPr>
    </w:lvl>
    <w:lvl w:ilvl="2" w:tplc="0408001B" w:tentative="1">
      <w:start w:val="1"/>
      <w:numFmt w:val="lowerRoman"/>
      <w:lvlText w:val="%3."/>
      <w:lvlJc w:val="right"/>
      <w:pPr>
        <w:ind w:left="3960" w:hanging="180"/>
      </w:pPr>
    </w:lvl>
    <w:lvl w:ilvl="3" w:tplc="0408000F" w:tentative="1">
      <w:start w:val="1"/>
      <w:numFmt w:val="decimal"/>
      <w:lvlText w:val="%4."/>
      <w:lvlJc w:val="left"/>
      <w:pPr>
        <w:ind w:left="4680" w:hanging="360"/>
      </w:pPr>
    </w:lvl>
    <w:lvl w:ilvl="4" w:tplc="04080019" w:tentative="1">
      <w:start w:val="1"/>
      <w:numFmt w:val="lowerLetter"/>
      <w:lvlText w:val="%5."/>
      <w:lvlJc w:val="left"/>
      <w:pPr>
        <w:ind w:left="5400" w:hanging="360"/>
      </w:pPr>
    </w:lvl>
    <w:lvl w:ilvl="5" w:tplc="0408001B" w:tentative="1">
      <w:start w:val="1"/>
      <w:numFmt w:val="lowerRoman"/>
      <w:lvlText w:val="%6."/>
      <w:lvlJc w:val="right"/>
      <w:pPr>
        <w:ind w:left="6120" w:hanging="180"/>
      </w:pPr>
    </w:lvl>
    <w:lvl w:ilvl="6" w:tplc="0408000F" w:tentative="1">
      <w:start w:val="1"/>
      <w:numFmt w:val="decimal"/>
      <w:lvlText w:val="%7."/>
      <w:lvlJc w:val="left"/>
      <w:pPr>
        <w:ind w:left="6840" w:hanging="360"/>
      </w:pPr>
    </w:lvl>
    <w:lvl w:ilvl="7" w:tplc="04080019" w:tentative="1">
      <w:start w:val="1"/>
      <w:numFmt w:val="lowerLetter"/>
      <w:lvlText w:val="%8."/>
      <w:lvlJc w:val="left"/>
      <w:pPr>
        <w:ind w:left="7560" w:hanging="360"/>
      </w:pPr>
    </w:lvl>
    <w:lvl w:ilvl="8" w:tplc="0408001B" w:tentative="1">
      <w:start w:val="1"/>
      <w:numFmt w:val="lowerRoman"/>
      <w:lvlText w:val="%9."/>
      <w:lvlJc w:val="right"/>
      <w:pPr>
        <w:ind w:left="8280" w:hanging="180"/>
      </w:pPr>
    </w:lvl>
  </w:abstractNum>
  <w:abstractNum w:abstractNumId="32" w15:restartNumberingAfterBreak="0">
    <w:nsid w:val="61D3361B"/>
    <w:multiLevelType w:val="hybridMultilevel"/>
    <w:tmpl w:val="F06853C8"/>
    <w:lvl w:ilvl="0" w:tplc="388815A6">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3" w15:restartNumberingAfterBreak="0">
    <w:nsid w:val="6A730477"/>
    <w:multiLevelType w:val="hybridMultilevel"/>
    <w:tmpl w:val="B2A4C19A"/>
    <w:lvl w:ilvl="0" w:tplc="343C34A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D6464AA"/>
    <w:multiLevelType w:val="hybridMultilevel"/>
    <w:tmpl w:val="11B49DA8"/>
    <w:lvl w:ilvl="0" w:tplc="04080001">
      <w:start w:val="1"/>
      <w:numFmt w:val="bullet"/>
      <w:lvlText w:val=""/>
      <w:lvlJc w:val="left"/>
      <w:pPr>
        <w:ind w:left="774" w:hanging="360"/>
      </w:pPr>
      <w:rPr>
        <w:rFonts w:ascii="Symbol" w:hAnsi="Symbol"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abstractNum w:abstractNumId="35" w15:restartNumberingAfterBreak="0">
    <w:nsid w:val="75790193"/>
    <w:multiLevelType w:val="hybridMultilevel"/>
    <w:tmpl w:val="2690D434"/>
    <w:lvl w:ilvl="0" w:tplc="9368741C">
      <w:numFmt w:val="bullet"/>
      <w:lvlText w:val="-"/>
      <w:lvlJc w:val="left"/>
      <w:pPr>
        <w:ind w:left="474" w:hanging="360"/>
      </w:pPr>
      <w:rPr>
        <w:rFonts w:ascii="Arial Narrow" w:eastAsia="Times New Roman" w:hAnsi="Arial Narrow" w:cs="Times New Roman" w:hint="default"/>
      </w:rPr>
    </w:lvl>
    <w:lvl w:ilvl="1" w:tplc="FFFFFFFF" w:tentative="1">
      <w:start w:val="1"/>
      <w:numFmt w:val="lowerLetter"/>
      <w:lvlText w:val="%2."/>
      <w:lvlJc w:val="left"/>
      <w:pPr>
        <w:ind w:left="1194" w:hanging="360"/>
      </w:pPr>
      <w:rPr>
        <w:rFonts w:cs="Times New Roman"/>
      </w:rPr>
    </w:lvl>
    <w:lvl w:ilvl="2" w:tplc="FFFFFFFF" w:tentative="1">
      <w:start w:val="1"/>
      <w:numFmt w:val="lowerRoman"/>
      <w:lvlText w:val="%3."/>
      <w:lvlJc w:val="right"/>
      <w:pPr>
        <w:ind w:left="1914" w:hanging="180"/>
      </w:pPr>
      <w:rPr>
        <w:rFonts w:cs="Times New Roman"/>
      </w:rPr>
    </w:lvl>
    <w:lvl w:ilvl="3" w:tplc="FFFFFFFF" w:tentative="1">
      <w:start w:val="1"/>
      <w:numFmt w:val="decimal"/>
      <w:lvlText w:val="%4."/>
      <w:lvlJc w:val="left"/>
      <w:pPr>
        <w:ind w:left="2634" w:hanging="360"/>
      </w:pPr>
      <w:rPr>
        <w:rFonts w:cs="Times New Roman"/>
      </w:rPr>
    </w:lvl>
    <w:lvl w:ilvl="4" w:tplc="FFFFFFFF" w:tentative="1">
      <w:start w:val="1"/>
      <w:numFmt w:val="lowerLetter"/>
      <w:lvlText w:val="%5."/>
      <w:lvlJc w:val="left"/>
      <w:pPr>
        <w:ind w:left="3354" w:hanging="360"/>
      </w:pPr>
      <w:rPr>
        <w:rFonts w:cs="Times New Roman"/>
      </w:rPr>
    </w:lvl>
    <w:lvl w:ilvl="5" w:tplc="FFFFFFFF" w:tentative="1">
      <w:start w:val="1"/>
      <w:numFmt w:val="lowerRoman"/>
      <w:lvlText w:val="%6."/>
      <w:lvlJc w:val="right"/>
      <w:pPr>
        <w:ind w:left="4074" w:hanging="180"/>
      </w:pPr>
      <w:rPr>
        <w:rFonts w:cs="Times New Roman"/>
      </w:rPr>
    </w:lvl>
    <w:lvl w:ilvl="6" w:tplc="FFFFFFFF" w:tentative="1">
      <w:start w:val="1"/>
      <w:numFmt w:val="decimal"/>
      <w:lvlText w:val="%7."/>
      <w:lvlJc w:val="left"/>
      <w:pPr>
        <w:ind w:left="4794" w:hanging="360"/>
      </w:pPr>
      <w:rPr>
        <w:rFonts w:cs="Times New Roman"/>
      </w:rPr>
    </w:lvl>
    <w:lvl w:ilvl="7" w:tplc="FFFFFFFF" w:tentative="1">
      <w:start w:val="1"/>
      <w:numFmt w:val="lowerLetter"/>
      <w:lvlText w:val="%8."/>
      <w:lvlJc w:val="left"/>
      <w:pPr>
        <w:ind w:left="5514" w:hanging="360"/>
      </w:pPr>
      <w:rPr>
        <w:rFonts w:cs="Times New Roman"/>
      </w:rPr>
    </w:lvl>
    <w:lvl w:ilvl="8" w:tplc="FFFFFFFF" w:tentative="1">
      <w:start w:val="1"/>
      <w:numFmt w:val="lowerRoman"/>
      <w:lvlText w:val="%9."/>
      <w:lvlJc w:val="right"/>
      <w:pPr>
        <w:ind w:left="6234" w:hanging="180"/>
      </w:pPr>
      <w:rPr>
        <w:rFonts w:cs="Times New Roman"/>
      </w:rPr>
    </w:lvl>
  </w:abstractNum>
  <w:abstractNum w:abstractNumId="36" w15:restartNumberingAfterBreak="0">
    <w:nsid w:val="78BD39A6"/>
    <w:multiLevelType w:val="hybridMultilevel"/>
    <w:tmpl w:val="21D2C3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BA6740F"/>
    <w:multiLevelType w:val="hybridMultilevel"/>
    <w:tmpl w:val="A2507CEA"/>
    <w:lvl w:ilvl="0" w:tplc="04080001">
      <w:start w:val="1"/>
      <w:numFmt w:val="bullet"/>
      <w:lvlText w:val=""/>
      <w:lvlJc w:val="left"/>
      <w:pPr>
        <w:ind w:left="474" w:hanging="360"/>
      </w:pPr>
      <w:rPr>
        <w:rFonts w:ascii="Symbol" w:hAnsi="Symbol" w:hint="default"/>
      </w:rPr>
    </w:lvl>
    <w:lvl w:ilvl="1" w:tplc="FFFFFFFF" w:tentative="1">
      <w:start w:val="1"/>
      <w:numFmt w:val="lowerLetter"/>
      <w:lvlText w:val="%2."/>
      <w:lvlJc w:val="left"/>
      <w:pPr>
        <w:ind w:left="1194" w:hanging="360"/>
      </w:pPr>
      <w:rPr>
        <w:rFonts w:cs="Times New Roman"/>
      </w:rPr>
    </w:lvl>
    <w:lvl w:ilvl="2" w:tplc="FFFFFFFF" w:tentative="1">
      <w:start w:val="1"/>
      <w:numFmt w:val="lowerRoman"/>
      <w:lvlText w:val="%3."/>
      <w:lvlJc w:val="right"/>
      <w:pPr>
        <w:ind w:left="1914" w:hanging="180"/>
      </w:pPr>
      <w:rPr>
        <w:rFonts w:cs="Times New Roman"/>
      </w:rPr>
    </w:lvl>
    <w:lvl w:ilvl="3" w:tplc="FFFFFFFF" w:tentative="1">
      <w:start w:val="1"/>
      <w:numFmt w:val="decimal"/>
      <w:lvlText w:val="%4."/>
      <w:lvlJc w:val="left"/>
      <w:pPr>
        <w:ind w:left="2634" w:hanging="360"/>
      </w:pPr>
      <w:rPr>
        <w:rFonts w:cs="Times New Roman"/>
      </w:rPr>
    </w:lvl>
    <w:lvl w:ilvl="4" w:tplc="FFFFFFFF" w:tentative="1">
      <w:start w:val="1"/>
      <w:numFmt w:val="lowerLetter"/>
      <w:lvlText w:val="%5."/>
      <w:lvlJc w:val="left"/>
      <w:pPr>
        <w:ind w:left="3354" w:hanging="360"/>
      </w:pPr>
      <w:rPr>
        <w:rFonts w:cs="Times New Roman"/>
      </w:rPr>
    </w:lvl>
    <w:lvl w:ilvl="5" w:tplc="FFFFFFFF" w:tentative="1">
      <w:start w:val="1"/>
      <w:numFmt w:val="lowerRoman"/>
      <w:lvlText w:val="%6."/>
      <w:lvlJc w:val="right"/>
      <w:pPr>
        <w:ind w:left="4074" w:hanging="180"/>
      </w:pPr>
      <w:rPr>
        <w:rFonts w:cs="Times New Roman"/>
      </w:rPr>
    </w:lvl>
    <w:lvl w:ilvl="6" w:tplc="FFFFFFFF" w:tentative="1">
      <w:start w:val="1"/>
      <w:numFmt w:val="decimal"/>
      <w:lvlText w:val="%7."/>
      <w:lvlJc w:val="left"/>
      <w:pPr>
        <w:ind w:left="4794" w:hanging="360"/>
      </w:pPr>
      <w:rPr>
        <w:rFonts w:cs="Times New Roman"/>
      </w:rPr>
    </w:lvl>
    <w:lvl w:ilvl="7" w:tplc="FFFFFFFF" w:tentative="1">
      <w:start w:val="1"/>
      <w:numFmt w:val="lowerLetter"/>
      <w:lvlText w:val="%8."/>
      <w:lvlJc w:val="left"/>
      <w:pPr>
        <w:ind w:left="5514" w:hanging="360"/>
      </w:pPr>
      <w:rPr>
        <w:rFonts w:cs="Times New Roman"/>
      </w:rPr>
    </w:lvl>
    <w:lvl w:ilvl="8" w:tplc="FFFFFFFF" w:tentative="1">
      <w:start w:val="1"/>
      <w:numFmt w:val="lowerRoman"/>
      <w:lvlText w:val="%9."/>
      <w:lvlJc w:val="right"/>
      <w:pPr>
        <w:ind w:left="6234" w:hanging="180"/>
      </w:pPr>
      <w:rPr>
        <w:rFonts w:cs="Times New Roman"/>
      </w:rPr>
    </w:lvl>
  </w:abstractNum>
  <w:abstractNum w:abstractNumId="38" w15:restartNumberingAfterBreak="0">
    <w:nsid w:val="7F110955"/>
    <w:multiLevelType w:val="hybridMultilevel"/>
    <w:tmpl w:val="35F20F6E"/>
    <w:lvl w:ilvl="0" w:tplc="099616BE">
      <w:start w:val="2"/>
      <w:numFmt w:val="decimal"/>
      <w:lvlText w:val="%1."/>
      <w:lvlJc w:val="left"/>
      <w:pPr>
        <w:ind w:left="765" w:hanging="360"/>
      </w:pPr>
      <w:rPr>
        <w:rFonts w:hint="default"/>
      </w:r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num w:numId="1" w16cid:durableId="345064725">
    <w:abstractNumId w:val="31"/>
  </w:num>
  <w:num w:numId="2" w16cid:durableId="14890895">
    <w:abstractNumId w:val="30"/>
  </w:num>
  <w:num w:numId="3" w16cid:durableId="1381855750">
    <w:abstractNumId w:val="27"/>
  </w:num>
  <w:num w:numId="4" w16cid:durableId="1630087855">
    <w:abstractNumId w:val="13"/>
  </w:num>
  <w:num w:numId="5" w16cid:durableId="465708632">
    <w:abstractNumId w:val="32"/>
  </w:num>
  <w:num w:numId="6" w16cid:durableId="223954140">
    <w:abstractNumId w:val="23"/>
  </w:num>
  <w:num w:numId="7" w16cid:durableId="1531802488">
    <w:abstractNumId w:val="29"/>
  </w:num>
  <w:num w:numId="8" w16cid:durableId="1501238941">
    <w:abstractNumId w:val="5"/>
  </w:num>
  <w:num w:numId="9" w16cid:durableId="1342930386">
    <w:abstractNumId w:val="19"/>
  </w:num>
  <w:num w:numId="10" w16cid:durableId="1808158004">
    <w:abstractNumId w:val="4"/>
  </w:num>
  <w:num w:numId="11" w16cid:durableId="553930456">
    <w:abstractNumId w:val="21"/>
  </w:num>
  <w:num w:numId="12" w16cid:durableId="2054229818">
    <w:abstractNumId w:val="12"/>
  </w:num>
  <w:num w:numId="13" w16cid:durableId="877012732">
    <w:abstractNumId w:val="34"/>
  </w:num>
  <w:num w:numId="14" w16cid:durableId="933899192">
    <w:abstractNumId w:val="15"/>
  </w:num>
  <w:num w:numId="15" w16cid:durableId="149641332">
    <w:abstractNumId w:val="10"/>
  </w:num>
  <w:num w:numId="16" w16cid:durableId="1530217026">
    <w:abstractNumId w:val="11"/>
  </w:num>
  <w:num w:numId="17" w16cid:durableId="1228036719">
    <w:abstractNumId w:val="25"/>
  </w:num>
  <w:num w:numId="18" w16cid:durableId="5518061">
    <w:abstractNumId w:val="26"/>
  </w:num>
  <w:num w:numId="19" w16cid:durableId="158469334">
    <w:abstractNumId w:val="20"/>
  </w:num>
  <w:num w:numId="20" w16cid:durableId="1797142709">
    <w:abstractNumId w:val="8"/>
  </w:num>
  <w:num w:numId="21" w16cid:durableId="192111483">
    <w:abstractNumId w:val="16"/>
  </w:num>
  <w:num w:numId="22" w16cid:durableId="803961575">
    <w:abstractNumId w:val="37"/>
  </w:num>
  <w:num w:numId="23" w16cid:durableId="581644664">
    <w:abstractNumId w:val="35"/>
  </w:num>
  <w:num w:numId="24" w16cid:durableId="1695500884">
    <w:abstractNumId w:val="14"/>
  </w:num>
  <w:num w:numId="25" w16cid:durableId="267393030">
    <w:abstractNumId w:val="2"/>
  </w:num>
  <w:num w:numId="26" w16cid:durableId="586576775">
    <w:abstractNumId w:val="33"/>
  </w:num>
  <w:num w:numId="27" w16cid:durableId="1866405830">
    <w:abstractNumId w:val="17"/>
  </w:num>
  <w:num w:numId="28" w16cid:durableId="1949190262">
    <w:abstractNumId w:val="9"/>
  </w:num>
  <w:num w:numId="29" w16cid:durableId="494305094">
    <w:abstractNumId w:val="38"/>
  </w:num>
  <w:num w:numId="30" w16cid:durableId="1505241470">
    <w:abstractNumId w:val="6"/>
  </w:num>
  <w:num w:numId="31" w16cid:durableId="44910558">
    <w:abstractNumId w:val="0"/>
  </w:num>
  <w:num w:numId="32" w16cid:durableId="32002001">
    <w:abstractNumId w:val="24"/>
  </w:num>
  <w:num w:numId="33" w16cid:durableId="1014768084">
    <w:abstractNumId w:val="36"/>
  </w:num>
  <w:num w:numId="34" w16cid:durableId="888495558">
    <w:abstractNumId w:val="22"/>
  </w:num>
  <w:num w:numId="35" w16cid:durableId="1521429279">
    <w:abstractNumId w:val="1"/>
  </w:num>
  <w:num w:numId="36" w16cid:durableId="888300483">
    <w:abstractNumId w:val="3"/>
  </w:num>
  <w:num w:numId="37" w16cid:durableId="281614935">
    <w:abstractNumId w:val="18"/>
  </w:num>
  <w:num w:numId="38" w16cid:durableId="20862342">
    <w:abstractNumId w:val="28"/>
  </w:num>
  <w:num w:numId="39" w16cid:durableId="502730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34"/>
    <w:rsid w:val="00005C54"/>
    <w:rsid w:val="000060AB"/>
    <w:rsid w:val="000128B7"/>
    <w:rsid w:val="00014B90"/>
    <w:rsid w:val="00021A5E"/>
    <w:rsid w:val="0002367F"/>
    <w:rsid w:val="00024C0C"/>
    <w:rsid w:val="00034FBA"/>
    <w:rsid w:val="0004720E"/>
    <w:rsid w:val="00067944"/>
    <w:rsid w:val="00071DA9"/>
    <w:rsid w:val="000738AD"/>
    <w:rsid w:val="00074F4E"/>
    <w:rsid w:val="00085302"/>
    <w:rsid w:val="00086D95"/>
    <w:rsid w:val="000908CE"/>
    <w:rsid w:val="000956A2"/>
    <w:rsid w:val="0009662B"/>
    <w:rsid w:val="000A175C"/>
    <w:rsid w:val="000A4D05"/>
    <w:rsid w:val="000A5D52"/>
    <w:rsid w:val="000A6B0B"/>
    <w:rsid w:val="000A6E14"/>
    <w:rsid w:val="000B4B97"/>
    <w:rsid w:val="000B5612"/>
    <w:rsid w:val="000B7BC1"/>
    <w:rsid w:val="000C0350"/>
    <w:rsid w:val="000C2028"/>
    <w:rsid w:val="000C4F7D"/>
    <w:rsid w:val="000D0173"/>
    <w:rsid w:val="000D6EED"/>
    <w:rsid w:val="000E74BC"/>
    <w:rsid w:val="000F125F"/>
    <w:rsid w:val="000F6537"/>
    <w:rsid w:val="00101CED"/>
    <w:rsid w:val="00107FE4"/>
    <w:rsid w:val="00113B2A"/>
    <w:rsid w:val="0012262E"/>
    <w:rsid w:val="001256D2"/>
    <w:rsid w:val="00127EB6"/>
    <w:rsid w:val="00136A91"/>
    <w:rsid w:val="001400ED"/>
    <w:rsid w:val="00142C6A"/>
    <w:rsid w:val="001431D9"/>
    <w:rsid w:val="00145119"/>
    <w:rsid w:val="00145685"/>
    <w:rsid w:val="00152D73"/>
    <w:rsid w:val="001631D2"/>
    <w:rsid w:val="0017006E"/>
    <w:rsid w:val="00171096"/>
    <w:rsid w:val="00171D38"/>
    <w:rsid w:val="00172B9C"/>
    <w:rsid w:val="001754FC"/>
    <w:rsid w:val="001807D8"/>
    <w:rsid w:val="0018117F"/>
    <w:rsid w:val="0018597F"/>
    <w:rsid w:val="00185E32"/>
    <w:rsid w:val="0018714F"/>
    <w:rsid w:val="00195A38"/>
    <w:rsid w:val="001A24D6"/>
    <w:rsid w:val="001A7CE9"/>
    <w:rsid w:val="001B0DA1"/>
    <w:rsid w:val="001B10B4"/>
    <w:rsid w:val="001B41EE"/>
    <w:rsid w:val="001B67DE"/>
    <w:rsid w:val="001B6C55"/>
    <w:rsid w:val="001C5A3F"/>
    <w:rsid w:val="001C63AE"/>
    <w:rsid w:val="001D26D6"/>
    <w:rsid w:val="001D6099"/>
    <w:rsid w:val="001E6C8E"/>
    <w:rsid w:val="001E7CA0"/>
    <w:rsid w:val="001F06A6"/>
    <w:rsid w:val="001F0EC3"/>
    <w:rsid w:val="001F14BF"/>
    <w:rsid w:val="001F1B55"/>
    <w:rsid w:val="001F2A95"/>
    <w:rsid w:val="002108FA"/>
    <w:rsid w:val="002169F9"/>
    <w:rsid w:val="0021739F"/>
    <w:rsid w:val="00217DA7"/>
    <w:rsid w:val="00221118"/>
    <w:rsid w:val="00226A0C"/>
    <w:rsid w:val="002371E6"/>
    <w:rsid w:val="00237665"/>
    <w:rsid w:val="002443E1"/>
    <w:rsid w:val="0024741B"/>
    <w:rsid w:val="00251CFD"/>
    <w:rsid w:val="00254E2A"/>
    <w:rsid w:val="00255C48"/>
    <w:rsid w:val="00256D11"/>
    <w:rsid w:val="0025702D"/>
    <w:rsid w:val="00261A02"/>
    <w:rsid w:val="002658A3"/>
    <w:rsid w:val="002661D4"/>
    <w:rsid w:val="00267729"/>
    <w:rsid w:val="00280A02"/>
    <w:rsid w:val="00280E1B"/>
    <w:rsid w:val="00283685"/>
    <w:rsid w:val="00285BEE"/>
    <w:rsid w:val="00286EB3"/>
    <w:rsid w:val="00294E5F"/>
    <w:rsid w:val="002A0B58"/>
    <w:rsid w:val="002A4252"/>
    <w:rsid w:val="002B5F02"/>
    <w:rsid w:val="002B61C3"/>
    <w:rsid w:val="002B78E5"/>
    <w:rsid w:val="002C3ACB"/>
    <w:rsid w:val="002D4AAF"/>
    <w:rsid w:val="002E24C1"/>
    <w:rsid w:val="002E2C78"/>
    <w:rsid w:val="002E6CE0"/>
    <w:rsid w:val="002E77C5"/>
    <w:rsid w:val="002F5CA4"/>
    <w:rsid w:val="002F76DB"/>
    <w:rsid w:val="00303C68"/>
    <w:rsid w:val="00305B82"/>
    <w:rsid w:val="00307136"/>
    <w:rsid w:val="00307601"/>
    <w:rsid w:val="00310BC7"/>
    <w:rsid w:val="003127E3"/>
    <w:rsid w:val="00314EE5"/>
    <w:rsid w:val="00316B08"/>
    <w:rsid w:val="00326C2E"/>
    <w:rsid w:val="0033046F"/>
    <w:rsid w:val="003473C0"/>
    <w:rsid w:val="003516DD"/>
    <w:rsid w:val="00351AF1"/>
    <w:rsid w:val="00357298"/>
    <w:rsid w:val="00362783"/>
    <w:rsid w:val="00363C28"/>
    <w:rsid w:val="003656BF"/>
    <w:rsid w:val="00365C6A"/>
    <w:rsid w:val="00366054"/>
    <w:rsid w:val="0036716B"/>
    <w:rsid w:val="003719BA"/>
    <w:rsid w:val="00373A30"/>
    <w:rsid w:val="003740CE"/>
    <w:rsid w:val="00374926"/>
    <w:rsid w:val="003750A6"/>
    <w:rsid w:val="00380EE3"/>
    <w:rsid w:val="003878DA"/>
    <w:rsid w:val="003A701B"/>
    <w:rsid w:val="003B26CE"/>
    <w:rsid w:val="003C2034"/>
    <w:rsid w:val="003C2AA4"/>
    <w:rsid w:val="003C50AF"/>
    <w:rsid w:val="003C6AB6"/>
    <w:rsid w:val="003C6EAC"/>
    <w:rsid w:val="003C79AF"/>
    <w:rsid w:val="003D5581"/>
    <w:rsid w:val="003D61D5"/>
    <w:rsid w:val="003F5252"/>
    <w:rsid w:val="004062BB"/>
    <w:rsid w:val="00406326"/>
    <w:rsid w:val="004065C4"/>
    <w:rsid w:val="00412853"/>
    <w:rsid w:val="004155CF"/>
    <w:rsid w:val="00416EA6"/>
    <w:rsid w:val="0042094C"/>
    <w:rsid w:val="00424684"/>
    <w:rsid w:val="00425FE6"/>
    <w:rsid w:val="00427A4D"/>
    <w:rsid w:val="004415B9"/>
    <w:rsid w:val="00442817"/>
    <w:rsid w:val="00445D02"/>
    <w:rsid w:val="00446DB7"/>
    <w:rsid w:val="0045123E"/>
    <w:rsid w:val="00460C43"/>
    <w:rsid w:val="00472498"/>
    <w:rsid w:val="0047554A"/>
    <w:rsid w:val="00475EE2"/>
    <w:rsid w:val="00483C0F"/>
    <w:rsid w:val="00484FDE"/>
    <w:rsid w:val="004870A2"/>
    <w:rsid w:val="00487643"/>
    <w:rsid w:val="00487A77"/>
    <w:rsid w:val="00491D1B"/>
    <w:rsid w:val="00492381"/>
    <w:rsid w:val="004979F6"/>
    <w:rsid w:val="004A0846"/>
    <w:rsid w:val="004A19E9"/>
    <w:rsid w:val="004A315F"/>
    <w:rsid w:val="004A5F00"/>
    <w:rsid w:val="004B1B1B"/>
    <w:rsid w:val="004B3BD1"/>
    <w:rsid w:val="004B760D"/>
    <w:rsid w:val="004D1604"/>
    <w:rsid w:val="004D61D8"/>
    <w:rsid w:val="004E0DD7"/>
    <w:rsid w:val="005039AB"/>
    <w:rsid w:val="00506C7B"/>
    <w:rsid w:val="00510578"/>
    <w:rsid w:val="00511352"/>
    <w:rsid w:val="00514B26"/>
    <w:rsid w:val="00514EDC"/>
    <w:rsid w:val="0051551A"/>
    <w:rsid w:val="0052297A"/>
    <w:rsid w:val="00536722"/>
    <w:rsid w:val="00544C41"/>
    <w:rsid w:val="00562634"/>
    <w:rsid w:val="00565DEA"/>
    <w:rsid w:val="00566228"/>
    <w:rsid w:val="0057148A"/>
    <w:rsid w:val="00571A21"/>
    <w:rsid w:val="00572D2C"/>
    <w:rsid w:val="00573645"/>
    <w:rsid w:val="00573788"/>
    <w:rsid w:val="00574F19"/>
    <w:rsid w:val="00583D6F"/>
    <w:rsid w:val="0058414E"/>
    <w:rsid w:val="00590587"/>
    <w:rsid w:val="005951E3"/>
    <w:rsid w:val="00595493"/>
    <w:rsid w:val="00595597"/>
    <w:rsid w:val="005A28F1"/>
    <w:rsid w:val="005C4A3A"/>
    <w:rsid w:val="005C4DB2"/>
    <w:rsid w:val="005C7E0C"/>
    <w:rsid w:val="005D1A42"/>
    <w:rsid w:val="005D25A3"/>
    <w:rsid w:val="005D4D56"/>
    <w:rsid w:val="005D627D"/>
    <w:rsid w:val="005D716F"/>
    <w:rsid w:val="005D7395"/>
    <w:rsid w:val="005E1D8D"/>
    <w:rsid w:val="005E7C70"/>
    <w:rsid w:val="005F081D"/>
    <w:rsid w:val="005F4A39"/>
    <w:rsid w:val="005F633A"/>
    <w:rsid w:val="006012AE"/>
    <w:rsid w:val="00606351"/>
    <w:rsid w:val="00616EAA"/>
    <w:rsid w:val="00621D18"/>
    <w:rsid w:val="00621F06"/>
    <w:rsid w:val="00622C0B"/>
    <w:rsid w:val="006245D4"/>
    <w:rsid w:val="00627C5E"/>
    <w:rsid w:val="0064141C"/>
    <w:rsid w:val="00642386"/>
    <w:rsid w:val="00645173"/>
    <w:rsid w:val="00647AB9"/>
    <w:rsid w:val="006507EC"/>
    <w:rsid w:val="006564C1"/>
    <w:rsid w:val="00656B70"/>
    <w:rsid w:val="006639C4"/>
    <w:rsid w:val="00664747"/>
    <w:rsid w:val="00674F53"/>
    <w:rsid w:val="006766C3"/>
    <w:rsid w:val="00683A15"/>
    <w:rsid w:val="00683E75"/>
    <w:rsid w:val="00684016"/>
    <w:rsid w:val="00687B6A"/>
    <w:rsid w:val="00692288"/>
    <w:rsid w:val="0069788C"/>
    <w:rsid w:val="006A0996"/>
    <w:rsid w:val="006A3AC2"/>
    <w:rsid w:val="006A71CE"/>
    <w:rsid w:val="006B328D"/>
    <w:rsid w:val="006C0F15"/>
    <w:rsid w:val="006C2A9D"/>
    <w:rsid w:val="006C50AF"/>
    <w:rsid w:val="006C7EC1"/>
    <w:rsid w:val="006D2694"/>
    <w:rsid w:val="006D2873"/>
    <w:rsid w:val="006D33BF"/>
    <w:rsid w:val="006D46D2"/>
    <w:rsid w:val="006D49D5"/>
    <w:rsid w:val="006D6E3A"/>
    <w:rsid w:val="006E0E1A"/>
    <w:rsid w:val="006E416E"/>
    <w:rsid w:val="006F2706"/>
    <w:rsid w:val="006F2A4B"/>
    <w:rsid w:val="006F4949"/>
    <w:rsid w:val="006F5105"/>
    <w:rsid w:val="006F6373"/>
    <w:rsid w:val="0070507E"/>
    <w:rsid w:val="0070714F"/>
    <w:rsid w:val="00710149"/>
    <w:rsid w:val="007167DC"/>
    <w:rsid w:val="00716CF0"/>
    <w:rsid w:val="00717270"/>
    <w:rsid w:val="00720B50"/>
    <w:rsid w:val="00722691"/>
    <w:rsid w:val="00726C7F"/>
    <w:rsid w:val="00730CCD"/>
    <w:rsid w:val="00730FD4"/>
    <w:rsid w:val="00747B5D"/>
    <w:rsid w:val="00747D81"/>
    <w:rsid w:val="00750A16"/>
    <w:rsid w:val="00751909"/>
    <w:rsid w:val="00760B20"/>
    <w:rsid w:val="00760D90"/>
    <w:rsid w:val="00761D5B"/>
    <w:rsid w:val="00765712"/>
    <w:rsid w:val="00774B2C"/>
    <w:rsid w:val="00774BF4"/>
    <w:rsid w:val="007849FF"/>
    <w:rsid w:val="00787748"/>
    <w:rsid w:val="00795D11"/>
    <w:rsid w:val="007A3BC8"/>
    <w:rsid w:val="007A52D7"/>
    <w:rsid w:val="007A6249"/>
    <w:rsid w:val="007B2A75"/>
    <w:rsid w:val="007B43AB"/>
    <w:rsid w:val="007C4832"/>
    <w:rsid w:val="007C76A1"/>
    <w:rsid w:val="007C7BCA"/>
    <w:rsid w:val="007E0065"/>
    <w:rsid w:val="007E0590"/>
    <w:rsid w:val="007E09EF"/>
    <w:rsid w:val="007E10BC"/>
    <w:rsid w:val="007E1A09"/>
    <w:rsid w:val="007E44BE"/>
    <w:rsid w:val="007F718E"/>
    <w:rsid w:val="00805812"/>
    <w:rsid w:val="00812FF8"/>
    <w:rsid w:val="00821587"/>
    <w:rsid w:val="00821931"/>
    <w:rsid w:val="0082270C"/>
    <w:rsid w:val="00822ECD"/>
    <w:rsid w:val="00834214"/>
    <w:rsid w:val="00835901"/>
    <w:rsid w:val="00857BE0"/>
    <w:rsid w:val="0086031C"/>
    <w:rsid w:val="00865CE4"/>
    <w:rsid w:val="008663F8"/>
    <w:rsid w:val="008814AE"/>
    <w:rsid w:val="00886496"/>
    <w:rsid w:val="00891B94"/>
    <w:rsid w:val="008971ED"/>
    <w:rsid w:val="008A17ED"/>
    <w:rsid w:val="008A216E"/>
    <w:rsid w:val="008A4B41"/>
    <w:rsid w:val="008A7E79"/>
    <w:rsid w:val="008B138C"/>
    <w:rsid w:val="008C2B39"/>
    <w:rsid w:val="008C4717"/>
    <w:rsid w:val="008D4D7B"/>
    <w:rsid w:val="008E0080"/>
    <w:rsid w:val="008F42E9"/>
    <w:rsid w:val="008F6629"/>
    <w:rsid w:val="008F68B3"/>
    <w:rsid w:val="008F6F74"/>
    <w:rsid w:val="008F70A2"/>
    <w:rsid w:val="00905F95"/>
    <w:rsid w:val="00907784"/>
    <w:rsid w:val="009079B9"/>
    <w:rsid w:val="00915E6E"/>
    <w:rsid w:val="00920969"/>
    <w:rsid w:val="0092166A"/>
    <w:rsid w:val="00921A16"/>
    <w:rsid w:val="00923464"/>
    <w:rsid w:val="00923795"/>
    <w:rsid w:val="009237B5"/>
    <w:rsid w:val="00925864"/>
    <w:rsid w:val="00932F20"/>
    <w:rsid w:val="00941100"/>
    <w:rsid w:val="0095220C"/>
    <w:rsid w:val="00952523"/>
    <w:rsid w:val="00955272"/>
    <w:rsid w:val="00955B53"/>
    <w:rsid w:val="0095681B"/>
    <w:rsid w:val="009611F0"/>
    <w:rsid w:val="009655D2"/>
    <w:rsid w:val="00966330"/>
    <w:rsid w:val="00971F98"/>
    <w:rsid w:val="009753B9"/>
    <w:rsid w:val="009800E6"/>
    <w:rsid w:val="0098343B"/>
    <w:rsid w:val="00994463"/>
    <w:rsid w:val="00995C52"/>
    <w:rsid w:val="009A1586"/>
    <w:rsid w:val="009B7153"/>
    <w:rsid w:val="009B776D"/>
    <w:rsid w:val="009B7E92"/>
    <w:rsid w:val="009C0B71"/>
    <w:rsid w:val="009C17BF"/>
    <w:rsid w:val="009C1947"/>
    <w:rsid w:val="009C49E2"/>
    <w:rsid w:val="009C5E36"/>
    <w:rsid w:val="009C7EAD"/>
    <w:rsid w:val="009D0894"/>
    <w:rsid w:val="009D1EE7"/>
    <w:rsid w:val="009D5292"/>
    <w:rsid w:val="009E42E5"/>
    <w:rsid w:val="009E5A43"/>
    <w:rsid w:val="009E65D0"/>
    <w:rsid w:val="009F1B08"/>
    <w:rsid w:val="009F249D"/>
    <w:rsid w:val="00A044C5"/>
    <w:rsid w:val="00A15C0D"/>
    <w:rsid w:val="00A21F98"/>
    <w:rsid w:val="00A30D51"/>
    <w:rsid w:val="00A3251C"/>
    <w:rsid w:val="00A33D3E"/>
    <w:rsid w:val="00A43550"/>
    <w:rsid w:val="00A452E4"/>
    <w:rsid w:val="00A47D07"/>
    <w:rsid w:val="00A50CB9"/>
    <w:rsid w:val="00A55BFD"/>
    <w:rsid w:val="00A55ECB"/>
    <w:rsid w:val="00A607AE"/>
    <w:rsid w:val="00A70393"/>
    <w:rsid w:val="00A70AEF"/>
    <w:rsid w:val="00A716A1"/>
    <w:rsid w:val="00A726D7"/>
    <w:rsid w:val="00A762F0"/>
    <w:rsid w:val="00A76B72"/>
    <w:rsid w:val="00A77BF2"/>
    <w:rsid w:val="00A81BC0"/>
    <w:rsid w:val="00A848A0"/>
    <w:rsid w:val="00A94399"/>
    <w:rsid w:val="00A94635"/>
    <w:rsid w:val="00AB5220"/>
    <w:rsid w:val="00AB569B"/>
    <w:rsid w:val="00AB6298"/>
    <w:rsid w:val="00AB7FBF"/>
    <w:rsid w:val="00AC3C96"/>
    <w:rsid w:val="00AC46B1"/>
    <w:rsid w:val="00AD1ED0"/>
    <w:rsid w:val="00AD606D"/>
    <w:rsid w:val="00AE3A99"/>
    <w:rsid w:val="00AE4B47"/>
    <w:rsid w:val="00AF2B80"/>
    <w:rsid w:val="00AF58AE"/>
    <w:rsid w:val="00B02A87"/>
    <w:rsid w:val="00B061D6"/>
    <w:rsid w:val="00B1081C"/>
    <w:rsid w:val="00B118F3"/>
    <w:rsid w:val="00B12BF6"/>
    <w:rsid w:val="00B2328E"/>
    <w:rsid w:val="00B31ABF"/>
    <w:rsid w:val="00B32041"/>
    <w:rsid w:val="00B340C7"/>
    <w:rsid w:val="00B3715D"/>
    <w:rsid w:val="00B40407"/>
    <w:rsid w:val="00B40DAB"/>
    <w:rsid w:val="00B51DCD"/>
    <w:rsid w:val="00B539EF"/>
    <w:rsid w:val="00B56F51"/>
    <w:rsid w:val="00B60CBC"/>
    <w:rsid w:val="00B666F6"/>
    <w:rsid w:val="00B70BB5"/>
    <w:rsid w:val="00B83C17"/>
    <w:rsid w:val="00B87DCC"/>
    <w:rsid w:val="00B90FAE"/>
    <w:rsid w:val="00B97E81"/>
    <w:rsid w:val="00BA0573"/>
    <w:rsid w:val="00BB11AC"/>
    <w:rsid w:val="00BB168F"/>
    <w:rsid w:val="00BB2E0B"/>
    <w:rsid w:val="00BB2EDE"/>
    <w:rsid w:val="00BC086C"/>
    <w:rsid w:val="00BC22F8"/>
    <w:rsid w:val="00BC5032"/>
    <w:rsid w:val="00BC7CCD"/>
    <w:rsid w:val="00BD4266"/>
    <w:rsid w:val="00BD44B2"/>
    <w:rsid w:val="00BD4F91"/>
    <w:rsid w:val="00BD5F63"/>
    <w:rsid w:val="00BD6A92"/>
    <w:rsid w:val="00BD783C"/>
    <w:rsid w:val="00BE5548"/>
    <w:rsid w:val="00BE57FA"/>
    <w:rsid w:val="00BE58E2"/>
    <w:rsid w:val="00BE5CA8"/>
    <w:rsid w:val="00BF206B"/>
    <w:rsid w:val="00BF26E0"/>
    <w:rsid w:val="00BF680D"/>
    <w:rsid w:val="00BF762E"/>
    <w:rsid w:val="00BF7A6C"/>
    <w:rsid w:val="00C01D00"/>
    <w:rsid w:val="00C05762"/>
    <w:rsid w:val="00C17272"/>
    <w:rsid w:val="00C17726"/>
    <w:rsid w:val="00C20B7B"/>
    <w:rsid w:val="00C30D3E"/>
    <w:rsid w:val="00C3120B"/>
    <w:rsid w:val="00C31BAB"/>
    <w:rsid w:val="00C3393F"/>
    <w:rsid w:val="00C33C88"/>
    <w:rsid w:val="00C3554E"/>
    <w:rsid w:val="00C355C5"/>
    <w:rsid w:val="00C40B0D"/>
    <w:rsid w:val="00C61B51"/>
    <w:rsid w:val="00C61D9D"/>
    <w:rsid w:val="00C65669"/>
    <w:rsid w:val="00C66A89"/>
    <w:rsid w:val="00C72699"/>
    <w:rsid w:val="00C733E9"/>
    <w:rsid w:val="00C758C6"/>
    <w:rsid w:val="00C7678A"/>
    <w:rsid w:val="00C8028A"/>
    <w:rsid w:val="00C83ACB"/>
    <w:rsid w:val="00C872D9"/>
    <w:rsid w:val="00C878C6"/>
    <w:rsid w:val="00C90C91"/>
    <w:rsid w:val="00C91EB0"/>
    <w:rsid w:val="00C93543"/>
    <w:rsid w:val="00C94B9B"/>
    <w:rsid w:val="00CA0ACE"/>
    <w:rsid w:val="00CA2F30"/>
    <w:rsid w:val="00CA3F8A"/>
    <w:rsid w:val="00CA6823"/>
    <w:rsid w:val="00CB76C3"/>
    <w:rsid w:val="00CC0A88"/>
    <w:rsid w:val="00CC385C"/>
    <w:rsid w:val="00CC45AC"/>
    <w:rsid w:val="00CC4626"/>
    <w:rsid w:val="00CC6848"/>
    <w:rsid w:val="00CC73BB"/>
    <w:rsid w:val="00CD0BFB"/>
    <w:rsid w:val="00CE79E2"/>
    <w:rsid w:val="00CF362A"/>
    <w:rsid w:val="00D00E34"/>
    <w:rsid w:val="00D02699"/>
    <w:rsid w:val="00D052FB"/>
    <w:rsid w:val="00D058FE"/>
    <w:rsid w:val="00D12970"/>
    <w:rsid w:val="00D12E8A"/>
    <w:rsid w:val="00D17636"/>
    <w:rsid w:val="00D2321B"/>
    <w:rsid w:val="00D2712C"/>
    <w:rsid w:val="00D34766"/>
    <w:rsid w:val="00D35A98"/>
    <w:rsid w:val="00D406EC"/>
    <w:rsid w:val="00D41227"/>
    <w:rsid w:val="00D4346B"/>
    <w:rsid w:val="00D47D62"/>
    <w:rsid w:val="00D522F2"/>
    <w:rsid w:val="00D62560"/>
    <w:rsid w:val="00D702D6"/>
    <w:rsid w:val="00D706BD"/>
    <w:rsid w:val="00D713A7"/>
    <w:rsid w:val="00D7195F"/>
    <w:rsid w:val="00D719B0"/>
    <w:rsid w:val="00D80964"/>
    <w:rsid w:val="00D81B77"/>
    <w:rsid w:val="00D82068"/>
    <w:rsid w:val="00D8505C"/>
    <w:rsid w:val="00D92D10"/>
    <w:rsid w:val="00D93212"/>
    <w:rsid w:val="00D936DD"/>
    <w:rsid w:val="00D94A16"/>
    <w:rsid w:val="00DB12D0"/>
    <w:rsid w:val="00DB30CE"/>
    <w:rsid w:val="00DB7662"/>
    <w:rsid w:val="00DB7681"/>
    <w:rsid w:val="00DC087E"/>
    <w:rsid w:val="00DC69C8"/>
    <w:rsid w:val="00DD0D30"/>
    <w:rsid w:val="00DE4BC0"/>
    <w:rsid w:val="00DE6943"/>
    <w:rsid w:val="00DF2109"/>
    <w:rsid w:val="00DF4A67"/>
    <w:rsid w:val="00DF4D7C"/>
    <w:rsid w:val="00DF72B6"/>
    <w:rsid w:val="00E1467D"/>
    <w:rsid w:val="00E25401"/>
    <w:rsid w:val="00E27FC7"/>
    <w:rsid w:val="00E31009"/>
    <w:rsid w:val="00E327D1"/>
    <w:rsid w:val="00E35E18"/>
    <w:rsid w:val="00E37531"/>
    <w:rsid w:val="00E455C7"/>
    <w:rsid w:val="00E510DC"/>
    <w:rsid w:val="00E51B28"/>
    <w:rsid w:val="00E53371"/>
    <w:rsid w:val="00E55FE4"/>
    <w:rsid w:val="00E60B5A"/>
    <w:rsid w:val="00E65467"/>
    <w:rsid w:val="00E67BEC"/>
    <w:rsid w:val="00E73669"/>
    <w:rsid w:val="00E7508B"/>
    <w:rsid w:val="00E822D5"/>
    <w:rsid w:val="00E8565C"/>
    <w:rsid w:val="00E861AB"/>
    <w:rsid w:val="00E92379"/>
    <w:rsid w:val="00E964FA"/>
    <w:rsid w:val="00E96EBB"/>
    <w:rsid w:val="00E97E1C"/>
    <w:rsid w:val="00EA2CD7"/>
    <w:rsid w:val="00EA5956"/>
    <w:rsid w:val="00EB32EF"/>
    <w:rsid w:val="00EB3C1C"/>
    <w:rsid w:val="00EB4757"/>
    <w:rsid w:val="00EC17A7"/>
    <w:rsid w:val="00EC1F18"/>
    <w:rsid w:val="00EC4277"/>
    <w:rsid w:val="00EC4BA2"/>
    <w:rsid w:val="00ED2EB3"/>
    <w:rsid w:val="00EE5D24"/>
    <w:rsid w:val="00EE62E1"/>
    <w:rsid w:val="00EF4BF8"/>
    <w:rsid w:val="00F02D3D"/>
    <w:rsid w:val="00F07456"/>
    <w:rsid w:val="00F10610"/>
    <w:rsid w:val="00F1557C"/>
    <w:rsid w:val="00F3347E"/>
    <w:rsid w:val="00F46225"/>
    <w:rsid w:val="00F47086"/>
    <w:rsid w:val="00F538D6"/>
    <w:rsid w:val="00F54FAE"/>
    <w:rsid w:val="00F62E1C"/>
    <w:rsid w:val="00F63F40"/>
    <w:rsid w:val="00F66C29"/>
    <w:rsid w:val="00F71A6C"/>
    <w:rsid w:val="00F71B11"/>
    <w:rsid w:val="00F7705B"/>
    <w:rsid w:val="00F800D5"/>
    <w:rsid w:val="00F81C99"/>
    <w:rsid w:val="00F824E8"/>
    <w:rsid w:val="00F91B30"/>
    <w:rsid w:val="00F9316E"/>
    <w:rsid w:val="00F9637F"/>
    <w:rsid w:val="00F96619"/>
    <w:rsid w:val="00F96844"/>
    <w:rsid w:val="00F97276"/>
    <w:rsid w:val="00FA1877"/>
    <w:rsid w:val="00FA5890"/>
    <w:rsid w:val="00FB08FE"/>
    <w:rsid w:val="00FB4028"/>
    <w:rsid w:val="00FC278B"/>
    <w:rsid w:val="00FD18D4"/>
    <w:rsid w:val="00FD28E1"/>
    <w:rsid w:val="00FD3703"/>
    <w:rsid w:val="00FD3D42"/>
    <w:rsid w:val="00FD4594"/>
    <w:rsid w:val="00FD7945"/>
    <w:rsid w:val="00FE1B09"/>
    <w:rsid w:val="00FF2230"/>
    <w:rsid w:val="00FF6438"/>
    <w:rsid w:val="00FF67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C6B2F"/>
  <w15:chartTrackingRefBased/>
  <w15:docId w15:val="{406079A3-4D21-4847-BA58-46A968E8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2D5"/>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AB629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qFormat/>
    <w:rsid w:val="00562634"/>
    <w:pPr>
      <w:keepNext/>
      <w:pBdr>
        <w:bottom w:val="single" w:sz="6" w:space="1" w:color="auto"/>
      </w:pBdr>
      <w:jc w:val="center"/>
      <w:outlineLvl w:val="1"/>
    </w:pPr>
    <w:rPr>
      <w:b/>
      <w:spacing w:val="60"/>
      <w:szCs w:val="20"/>
      <w:lang w:eastAsia="en-US"/>
    </w:rPr>
  </w:style>
  <w:style w:type="paragraph" w:styleId="3">
    <w:name w:val="heading 3"/>
    <w:basedOn w:val="a"/>
    <w:next w:val="a"/>
    <w:link w:val="3Char"/>
    <w:qFormat/>
    <w:rsid w:val="00562634"/>
    <w:pPr>
      <w:keepNext/>
      <w:tabs>
        <w:tab w:val="left" w:pos="5387"/>
      </w:tabs>
      <w:outlineLvl w:val="2"/>
    </w:pPr>
    <w:rPr>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562634"/>
    <w:rPr>
      <w:rFonts w:ascii="Times New Roman" w:eastAsia="Times New Roman" w:hAnsi="Times New Roman" w:cs="Times New Roman"/>
      <w:b/>
      <w:spacing w:val="60"/>
      <w:sz w:val="24"/>
      <w:szCs w:val="20"/>
    </w:rPr>
  </w:style>
  <w:style w:type="character" w:customStyle="1" w:styleId="3Char">
    <w:name w:val="Επικεφαλίδα 3 Char"/>
    <w:basedOn w:val="a0"/>
    <w:link w:val="3"/>
    <w:rsid w:val="00562634"/>
    <w:rPr>
      <w:rFonts w:ascii="Times New Roman" w:eastAsia="Times New Roman" w:hAnsi="Times New Roman" w:cs="Times New Roman"/>
      <w:sz w:val="24"/>
      <w:szCs w:val="20"/>
    </w:rPr>
  </w:style>
  <w:style w:type="paragraph" w:styleId="a3">
    <w:name w:val="footer"/>
    <w:basedOn w:val="a"/>
    <w:link w:val="Char"/>
    <w:uiPriority w:val="99"/>
    <w:unhideWhenUsed/>
    <w:rsid w:val="00562634"/>
    <w:pPr>
      <w:tabs>
        <w:tab w:val="center" w:pos="4320"/>
        <w:tab w:val="right" w:pos="8640"/>
      </w:tabs>
    </w:pPr>
  </w:style>
  <w:style w:type="character" w:customStyle="1" w:styleId="Char">
    <w:name w:val="Υποσέλιδο Char"/>
    <w:basedOn w:val="a0"/>
    <w:link w:val="a3"/>
    <w:uiPriority w:val="99"/>
    <w:rsid w:val="00562634"/>
    <w:rPr>
      <w:rFonts w:ascii="Times New Roman" w:eastAsia="Times New Roman" w:hAnsi="Times New Roman" w:cs="Times New Roman"/>
      <w:sz w:val="24"/>
      <w:szCs w:val="24"/>
      <w:lang w:eastAsia="el-GR"/>
    </w:rPr>
  </w:style>
  <w:style w:type="paragraph" w:styleId="a4">
    <w:name w:val="Body Text"/>
    <w:basedOn w:val="a"/>
    <w:link w:val="Char0"/>
    <w:rsid w:val="00562634"/>
    <w:rPr>
      <w:b/>
      <w:sz w:val="22"/>
      <w:szCs w:val="20"/>
    </w:rPr>
  </w:style>
  <w:style w:type="character" w:customStyle="1" w:styleId="Char0">
    <w:name w:val="Σώμα κειμένου Char"/>
    <w:basedOn w:val="a0"/>
    <w:link w:val="a4"/>
    <w:rsid w:val="00562634"/>
    <w:rPr>
      <w:rFonts w:ascii="Times New Roman" w:eastAsia="Times New Roman" w:hAnsi="Times New Roman" w:cs="Times New Roman"/>
      <w:b/>
      <w:szCs w:val="20"/>
      <w:lang w:eastAsia="el-GR"/>
    </w:rPr>
  </w:style>
  <w:style w:type="character" w:styleId="-">
    <w:name w:val="Hyperlink"/>
    <w:basedOn w:val="a0"/>
    <w:uiPriority w:val="99"/>
    <w:unhideWhenUsed/>
    <w:rsid w:val="00562634"/>
    <w:rPr>
      <w:color w:val="0563C1" w:themeColor="hyperlink"/>
      <w:u w:val="single"/>
    </w:rPr>
  </w:style>
  <w:style w:type="paragraph" w:styleId="a5">
    <w:name w:val="List Paragraph"/>
    <w:aliases w:val="Bullet2,Bullet21,Bullet22,Bullet23,Bullet211,Bullet24,Bullet25,Bullet26,Bullet27,bl11,Bullet212,Bullet28,bl12,Bullet213,Bullet29,bl13,Bullet214,Bullet210,Bullet215,Γράφημα,Παράγραφος λίστας2,Liste à puces retrait droite,List Paragraph"/>
    <w:basedOn w:val="a"/>
    <w:link w:val="Char1"/>
    <w:uiPriority w:val="1"/>
    <w:qFormat/>
    <w:rsid w:val="00562634"/>
    <w:pPr>
      <w:ind w:left="720"/>
      <w:contextualSpacing/>
    </w:pPr>
  </w:style>
  <w:style w:type="paragraph" w:styleId="a6">
    <w:name w:val="header"/>
    <w:basedOn w:val="a"/>
    <w:link w:val="Char2"/>
    <w:uiPriority w:val="99"/>
    <w:unhideWhenUsed/>
    <w:rsid w:val="007167DC"/>
    <w:pPr>
      <w:tabs>
        <w:tab w:val="center" w:pos="4153"/>
        <w:tab w:val="right" w:pos="8306"/>
      </w:tabs>
    </w:pPr>
  </w:style>
  <w:style w:type="character" w:customStyle="1" w:styleId="Char2">
    <w:name w:val="Κεφαλίδα Char"/>
    <w:basedOn w:val="a0"/>
    <w:link w:val="a6"/>
    <w:uiPriority w:val="99"/>
    <w:rsid w:val="007167DC"/>
    <w:rPr>
      <w:rFonts w:ascii="Times New Roman" w:eastAsia="Times New Roman" w:hAnsi="Times New Roman" w:cs="Times New Roman"/>
      <w:sz w:val="24"/>
      <w:szCs w:val="24"/>
      <w:lang w:eastAsia="el-GR"/>
    </w:rPr>
  </w:style>
  <w:style w:type="paragraph" w:styleId="a7">
    <w:name w:val="Balloon Text"/>
    <w:basedOn w:val="a"/>
    <w:link w:val="Char3"/>
    <w:uiPriority w:val="99"/>
    <w:semiHidden/>
    <w:unhideWhenUsed/>
    <w:rsid w:val="00E510DC"/>
    <w:rPr>
      <w:rFonts w:ascii="Segoe UI" w:hAnsi="Segoe UI" w:cs="Segoe UI"/>
      <w:sz w:val="18"/>
      <w:szCs w:val="18"/>
    </w:rPr>
  </w:style>
  <w:style w:type="character" w:customStyle="1" w:styleId="Char3">
    <w:name w:val="Κείμενο πλαισίου Char"/>
    <w:basedOn w:val="a0"/>
    <w:link w:val="a7"/>
    <w:uiPriority w:val="99"/>
    <w:semiHidden/>
    <w:rsid w:val="00E510DC"/>
    <w:rPr>
      <w:rFonts w:ascii="Segoe UI" w:eastAsia="Times New Roman" w:hAnsi="Segoe UI" w:cs="Segoe UI"/>
      <w:sz w:val="18"/>
      <w:szCs w:val="18"/>
      <w:lang w:eastAsia="el-GR"/>
    </w:rPr>
  </w:style>
  <w:style w:type="paragraph" w:customStyle="1" w:styleId="-11">
    <w:name w:val="Πολύχρωμη λίστα - ΄Εμφαση 11"/>
    <w:basedOn w:val="a"/>
    <w:uiPriority w:val="99"/>
    <w:qFormat/>
    <w:rsid w:val="00F9316E"/>
    <w:pPr>
      <w:suppressAutoHyphens/>
      <w:spacing w:before="120" w:after="120" w:line="276" w:lineRule="auto"/>
      <w:ind w:left="720"/>
      <w:contextualSpacing/>
      <w:jc w:val="both"/>
    </w:pPr>
    <w:rPr>
      <w:rFonts w:ascii="Calibri" w:hAnsi="Calibri"/>
      <w:sz w:val="22"/>
      <w:lang w:val="en-GB" w:eastAsia="ar-SA"/>
    </w:rPr>
  </w:style>
  <w:style w:type="character" w:styleId="a8">
    <w:name w:val="Unresolved Mention"/>
    <w:basedOn w:val="a0"/>
    <w:uiPriority w:val="99"/>
    <w:semiHidden/>
    <w:unhideWhenUsed/>
    <w:rsid w:val="002B78E5"/>
    <w:rPr>
      <w:color w:val="605E5C"/>
      <w:shd w:val="clear" w:color="auto" w:fill="E1DFDD"/>
    </w:rPr>
  </w:style>
  <w:style w:type="paragraph" w:styleId="a9">
    <w:name w:val="Revision"/>
    <w:hidden/>
    <w:uiPriority w:val="99"/>
    <w:semiHidden/>
    <w:rsid w:val="00152D73"/>
    <w:pPr>
      <w:spacing w:after="0" w:line="240" w:lineRule="auto"/>
    </w:pPr>
    <w:rPr>
      <w:rFonts w:ascii="Times New Roman" w:eastAsia="Times New Roman" w:hAnsi="Times New Roman" w:cs="Times New Roman"/>
      <w:sz w:val="24"/>
      <w:szCs w:val="24"/>
      <w:lang w:eastAsia="el-GR"/>
    </w:rPr>
  </w:style>
  <w:style w:type="paragraph" w:customStyle="1" w:styleId="Arial11pt">
    <w:name w:val="Στυλ Arial 11 pt Πλήρης"/>
    <w:basedOn w:val="a"/>
    <w:rsid w:val="00F538D6"/>
    <w:pPr>
      <w:suppressAutoHyphens/>
      <w:spacing w:before="120" w:after="120" w:line="276" w:lineRule="auto"/>
      <w:jc w:val="both"/>
    </w:pPr>
    <w:rPr>
      <w:rFonts w:ascii="Calibri" w:hAnsi="Calibri"/>
      <w:sz w:val="22"/>
      <w:szCs w:val="20"/>
      <w:lang w:eastAsia="ar-SA"/>
    </w:rPr>
  </w:style>
  <w:style w:type="character" w:styleId="aa">
    <w:name w:val="annotation reference"/>
    <w:unhideWhenUsed/>
    <w:rsid w:val="00C17272"/>
    <w:rPr>
      <w:sz w:val="16"/>
      <w:szCs w:val="16"/>
    </w:rPr>
  </w:style>
  <w:style w:type="paragraph" w:styleId="ab">
    <w:name w:val="annotation text"/>
    <w:basedOn w:val="a"/>
    <w:link w:val="Char4"/>
    <w:uiPriority w:val="99"/>
    <w:qFormat/>
    <w:rsid w:val="00C17272"/>
    <w:pPr>
      <w:suppressAutoHyphens/>
      <w:spacing w:before="120" w:after="120" w:line="276" w:lineRule="auto"/>
      <w:jc w:val="both"/>
    </w:pPr>
    <w:rPr>
      <w:rFonts w:ascii="Calibri" w:hAnsi="Calibri"/>
      <w:sz w:val="22"/>
      <w:szCs w:val="20"/>
      <w:lang w:val="en-GB" w:eastAsia="ar-SA"/>
    </w:rPr>
  </w:style>
  <w:style w:type="character" w:customStyle="1" w:styleId="Char4">
    <w:name w:val="Κείμενο σχολίου Char"/>
    <w:basedOn w:val="a0"/>
    <w:link w:val="ab"/>
    <w:uiPriority w:val="99"/>
    <w:qFormat/>
    <w:rsid w:val="00C17272"/>
    <w:rPr>
      <w:rFonts w:ascii="Calibri" w:eastAsia="Times New Roman" w:hAnsi="Calibri" w:cs="Times New Roman"/>
      <w:szCs w:val="20"/>
      <w:lang w:val="en-GB" w:eastAsia="ar-SA"/>
    </w:rPr>
  </w:style>
  <w:style w:type="character" w:customStyle="1" w:styleId="Char1">
    <w:name w:val="Παράγραφος λίστας Char"/>
    <w:aliases w:val="Bullet2 Char,Bullet21 Char,Bullet22 Char,Bullet23 Char,Bullet211 Char,Bullet24 Char,Bullet25 Char,Bullet26 Char,Bullet27 Char,bl11 Char,Bullet212 Char,Bullet28 Char,bl12 Char,Bullet213 Char,Bullet29 Char,bl13 Char,Bullet214 Char"/>
    <w:link w:val="a5"/>
    <w:uiPriority w:val="1"/>
    <w:qFormat/>
    <w:locked/>
    <w:rsid w:val="00B83C17"/>
    <w:rPr>
      <w:rFonts w:ascii="Times New Roman" w:eastAsia="Times New Roman" w:hAnsi="Times New Roman" w:cs="Times New Roman"/>
      <w:sz w:val="24"/>
      <w:szCs w:val="24"/>
      <w:lang w:eastAsia="el-GR"/>
    </w:rPr>
  </w:style>
  <w:style w:type="character" w:customStyle="1" w:styleId="cf01">
    <w:name w:val="cf01"/>
    <w:basedOn w:val="a0"/>
    <w:rsid w:val="00C93543"/>
    <w:rPr>
      <w:rFonts w:ascii="Segoe UI" w:hAnsi="Segoe UI" w:cs="Segoe UI" w:hint="default"/>
      <w:sz w:val="18"/>
      <w:szCs w:val="18"/>
    </w:rPr>
  </w:style>
  <w:style w:type="character" w:customStyle="1" w:styleId="cf21">
    <w:name w:val="cf21"/>
    <w:basedOn w:val="a0"/>
    <w:rsid w:val="00C93543"/>
    <w:rPr>
      <w:rFonts w:ascii="Segoe UI" w:hAnsi="Segoe UI" w:cs="Segoe UI" w:hint="default"/>
      <w:color w:val="333333"/>
      <w:sz w:val="18"/>
      <w:szCs w:val="18"/>
      <w:shd w:val="clear" w:color="auto" w:fill="FFFFFF"/>
    </w:rPr>
  </w:style>
  <w:style w:type="table" w:styleId="ac">
    <w:name w:val="Table Grid"/>
    <w:basedOn w:val="a1"/>
    <w:rsid w:val="004E0DD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07D8"/>
    <w:pPr>
      <w:autoSpaceDE w:val="0"/>
      <w:autoSpaceDN w:val="0"/>
      <w:adjustRightInd w:val="0"/>
      <w:spacing w:after="0" w:line="240" w:lineRule="auto"/>
    </w:pPr>
    <w:rPr>
      <w:rFonts w:ascii="Verdana" w:eastAsia="Times New Roman" w:hAnsi="Verdana" w:cs="Verdana"/>
      <w:color w:val="000000"/>
      <w:sz w:val="24"/>
      <w:szCs w:val="24"/>
      <w:lang w:eastAsia="el-GR"/>
    </w:rPr>
  </w:style>
  <w:style w:type="character" w:customStyle="1" w:styleId="1Char">
    <w:name w:val="Επικεφαλίδα 1 Char"/>
    <w:basedOn w:val="a0"/>
    <w:link w:val="1"/>
    <w:uiPriority w:val="9"/>
    <w:rsid w:val="00AB6298"/>
    <w:rPr>
      <w:rFonts w:asciiTheme="majorHAnsi" w:eastAsiaTheme="majorEastAsia" w:hAnsiTheme="majorHAnsi" w:cstheme="majorBidi"/>
      <w:color w:val="2E74B5" w:themeColor="accent1" w:themeShade="BF"/>
      <w:sz w:val="32"/>
      <w:szCs w:val="32"/>
      <w:lang w:eastAsia="el-GR"/>
    </w:rPr>
  </w:style>
  <w:style w:type="character" w:customStyle="1" w:styleId="WW8Num8z1">
    <w:name w:val="WW8Num8z1"/>
    <w:rsid w:val="00B02A8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12563">
      <w:bodyDiv w:val="1"/>
      <w:marLeft w:val="0"/>
      <w:marRight w:val="0"/>
      <w:marTop w:val="0"/>
      <w:marBottom w:val="0"/>
      <w:divBdr>
        <w:top w:val="none" w:sz="0" w:space="0" w:color="auto"/>
        <w:left w:val="none" w:sz="0" w:space="0" w:color="auto"/>
        <w:bottom w:val="none" w:sz="0" w:space="0" w:color="auto"/>
        <w:right w:val="none" w:sz="0" w:space="0" w:color="auto"/>
      </w:divBdr>
    </w:div>
    <w:div w:id="78119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fbbf83d-d1a0-4fca-b288-466f23d131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65EA791CEE8A429AA18EC3701E8D73" ma:contentTypeVersion="18" ma:contentTypeDescription="Create a new document." ma:contentTypeScope="" ma:versionID="d0c3f2e8ad3b479d887dc4a6e92225f9">
  <xsd:schema xmlns:xsd="http://www.w3.org/2001/XMLSchema" xmlns:xs="http://www.w3.org/2001/XMLSchema" xmlns:p="http://schemas.microsoft.com/office/2006/metadata/properties" xmlns:ns3="bfbbf83d-d1a0-4fca-b288-466f23d13174" xmlns:ns4="b7c73238-0e78-403f-933a-5951e36bdc94" targetNamespace="http://schemas.microsoft.com/office/2006/metadata/properties" ma:root="true" ma:fieldsID="8a179c42e49f49d3f37d6e6d17f8f60f" ns3:_="" ns4:_="">
    <xsd:import namespace="bfbbf83d-d1a0-4fca-b288-466f23d13174"/>
    <xsd:import namespace="b7c73238-0e78-403f-933a-5951e36bdc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bf83d-d1a0-4fca-b288-466f23d13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c73238-0e78-403f-933a-5951e36bdc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9D41A-6EEF-4686-854E-190169EA3EC7}">
  <ds:schemaRefs>
    <ds:schemaRef ds:uri="http://schemas.microsoft.com/sharepoint/v3/contenttype/forms"/>
  </ds:schemaRefs>
</ds:datastoreItem>
</file>

<file path=customXml/itemProps2.xml><?xml version="1.0" encoding="utf-8"?>
<ds:datastoreItem xmlns:ds="http://schemas.openxmlformats.org/officeDocument/2006/customXml" ds:itemID="{1206743F-419E-4BBA-A4C0-AA04613E636A}">
  <ds:schemaRefs>
    <ds:schemaRef ds:uri="http://schemas.microsoft.com/office/2006/metadata/properties"/>
    <ds:schemaRef ds:uri="http://schemas.microsoft.com/office/infopath/2007/PartnerControls"/>
    <ds:schemaRef ds:uri="bfbbf83d-d1a0-4fca-b288-466f23d13174"/>
  </ds:schemaRefs>
</ds:datastoreItem>
</file>

<file path=customXml/itemProps3.xml><?xml version="1.0" encoding="utf-8"?>
<ds:datastoreItem xmlns:ds="http://schemas.openxmlformats.org/officeDocument/2006/customXml" ds:itemID="{A6092DDD-40D7-4940-920D-AE07E4800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bf83d-d1a0-4fca-b288-466f23d13174"/>
    <ds:schemaRef ds:uri="b7c73238-0e78-403f-933a-5951e36bd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8005F-4DFF-4A67-A334-2DF9829F8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13</Pages>
  <Words>2686</Words>
  <Characters>18215</Characters>
  <Application>Microsoft Office Word</Application>
  <DocSecurity>0</DocSecurity>
  <Lines>728</Lines>
  <Paragraphs>535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ΜΠΑΛΤΟΓΙΑΝΝΗΣ ΝΙΚΟΛΑΟΣ</dc:creator>
  <cp:keywords/>
  <dc:description/>
  <cp:lastModifiedBy>ΜΑΤΣΑΓΚΑΣ ΕΜΜΑΝΟΥΗΛ</cp:lastModifiedBy>
  <cp:revision>325</cp:revision>
  <cp:lastPrinted>2026-03-27T10:08:00Z</cp:lastPrinted>
  <dcterms:created xsi:type="dcterms:W3CDTF">2025-10-13T07:10:00Z</dcterms:created>
  <dcterms:modified xsi:type="dcterms:W3CDTF">2026-03-27T11:50:00Z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0x0101000B65EA791CEE8A429AA18EC3701E8D73</vt:lpwstr>
  </property>
</Properties>
</file>