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0CE0C" w14:textId="77777777" w:rsidR="008772DB" w:rsidRPr="009B4B72" w:rsidRDefault="008772DB" w:rsidP="00B71CC1">
      <w:pPr>
        <w:jc w:val="center"/>
        <w:rPr>
          <w:b/>
          <w:bCs/>
          <w:color w:val="104B66"/>
          <w:sz w:val="28"/>
          <w:szCs w:val="28"/>
        </w:rPr>
      </w:pPr>
    </w:p>
    <w:p w14:paraId="24EB0A64" w14:textId="77777777" w:rsidR="008772DB" w:rsidRPr="008772DB" w:rsidRDefault="008772DB" w:rsidP="008772D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l-GR" w:eastAsia="el-GR"/>
          <w14:ligatures w14:val="none"/>
        </w:rPr>
      </w:pPr>
      <w:bookmarkStart w:id="0" w:name="_Hlk181344465"/>
      <w:bookmarkEnd w:id="0"/>
      <w:r w:rsidRPr="008772DB">
        <w:rPr>
          <w:rFonts w:ascii="Times New Roman" w:eastAsia="Times New Roman" w:hAnsi="Times New Roman" w:cs="Times New Roman"/>
          <w:kern w:val="0"/>
          <w:sz w:val="24"/>
          <w:szCs w:val="24"/>
          <w:lang w:val="el-GR" w:eastAsia="el-GR"/>
          <w14:ligatures w14:val="none"/>
        </w:rPr>
        <w:t xml:space="preserve">                         </w:t>
      </w:r>
      <w:r w:rsidRPr="008772D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el-GR" w:eastAsia="el-GR"/>
          <w14:ligatures w14:val="none"/>
        </w:rPr>
        <w:drawing>
          <wp:inline distT="0" distB="0" distL="0" distR="0" wp14:anchorId="5BBFB853" wp14:editId="650F1E8B">
            <wp:extent cx="396240" cy="411480"/>
            <wp:effectExtent l="0" t="0" r="3810" b="7620"/>
            <wp:docPr id="1" name="Εικόνα 1" descr="Εικόνα που περιέχει σύμβολο, κύκλος, τέχνη, έμβλημα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Εικόνα 1" descr="Εικόνα που περιέχει σύμβολο, κύκλος, τέχνη, έμβλημα&#10;&#10;Περιγραφή που δημιουργήθηκε αυτόματ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FA5938" w14:textId="77777777" w:rsidR="008772DB" w:rsidRPr="008772DB" w:rsidRDefault="008772DB" w:rsidP="008772DB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el-GR" w:eastAsia="el-GR"/>
          <w14:ligatures w14:val="none"/>
        </w:rPr>
      </w:pPr>
      <w:r w:rsidRPr="008772DB">
        <w:rPr>
          <w:rFonts w:ascii="Times New Roman" w:eastAsia="Times New Roman" w:hAnsi="Times New Roman" w:cs="Times New Roman"/>
          <w:b/>
          <w:kern w:val="0"/>
          <w:sz w:val="24"/>
          <w:szCs w:val="24"/>
          <w:lang w:val="el-GR" w:eastAsia="el-GR"/>
          <w14:ligatures w14:val="none"/>
        </w:rPr>
        <w:t xml:space="preserve">        ΕΛΛΗΝΙΚΗ ΔΗΜΟΚΡΑΤΙΑ</w:t>
      </w:r>
    </w:p>
    <w:p w14:paraId="0A3DB0B5" w14:textId="77777777" w:rsidR="008772DB" w:rsidRPr="008772DB" w:rsidRDefault="008772DB" w:rsidP="008772DB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el-GR" w:eastAsia="el-GR"/>
          <w14:ligatures w14:val="none"/>
        </w:rPr>
      </w:pPr>
      <w:r w:rsidRPr="008772DB">
        <w:rPr>
          <w:rFonts w:ascii="Times New Roman" w:eastAsia="Times New Roman" w:hAnsi="Times New Roman" w:cs="Times New Roman"/>
          <w:b/>
          <w:kern w:val="0"/>
          <w:sz w:val="24"/>
          <w:szCs w:val="24"/>
          <w:lang w:val="el-GR" w:eastAsia="el-GR"/>
          <w14:ligatures w14:val="none"/>
        </w:rPr>
        <w:t xml:space="preserve">        ΠΕΡΙΦΕΡΕΙΑ ΗΠΕΙΡΟΥ</w:t>
      </w:r>
    </w:p>
    <w:p w14:paraId="7BB0D0CA" w14:textId="77777777" w:rsidR="008772DB" w:rsidRPr="008772DB" w:rsidRDefault="008772DB" w:rsidP="008772DB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el-GR" w:eastAsia="el-GR"/>
          <w14:ligatures w14:val="none"/>
        </w:rPr>
      </w:pPr>
      <w:r w:rsidRPr="008772DB">
        <w:rPr>
          <w:rFonts w:ascii="Times New Roman" w:eastAsia="Times New Roman" w:hAnsi="Times New Roman" w:cs="Times New Roman"/>
          <w:b/>
          <w:kern w:val="0"/>
          <w:sz w:val="24"/>
          <w:szCs w:val="24"/>
          <w:lang w:val="el-GR" w:eastAsia="el-GR"/>
          <w14:ligatures w14:val="none"/>
        </w:rPr>
        <w:t xml:space="preserve">        ΓΕΝΙΚΗ Δ/ΝΣΗ ΔΗΜΟΣΙΑΣ ΥΓΕΙΑΣ &amp;</w:t>
      </w:r>
    </w:p>
    <w:p w14:paraId="4946C8B2" w14:textId="77777777" w:rsidR="008772DB" w:rsidRPr="008772DB" w:rsidRDefault="008772DB" w:rsidP="008772DB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el-GR" w:eastAsia="el-GR"/>
          <w14:ligatures w14:val="none"/>
        </w:rPr>
      </w:pPr>
      <w:r w:rsidRPr="008772DB">
        <w:rPr>
          <w:rFonts w:ascii="Times New Roman" w:eastAsia="Times New Roman" w:hAnsi="Times New Roman" w:cs="Times New Roman"/>
          <w:b/>
          <w:kern w:val="0"/>
          <w:sz w:val="24"/>
          <w:szCs w:val="24"/>
          <w:lang w:val="el-GR" w:eastAsia="el-GR"/>
          <w14:ligatures w14:val="none"/>
        </w:rPr>
        <w:t xml:space="preserve">        ΚΟΙΝΩΝΙΚΗΣ ΜΕΡΙΜΝΑΣ</w:t>
      </w:r>
    </w:p>
    <w:p w14:paraId="79FE5BA8" w14:textId="56882364" w:rsidR="008772DB" w:rsidRDefault="008772DB" w:rsidP="008772DB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el-GR" w:eastAsia="el-GR"/>
          <w14:ligatures w14:val="none"/>
        </w:rPr>
      </w:pPr>
      <w:r w:rsidRPr="008772DB">
        <w:rPr>
          <w:rFonts w:ascii="Times New Roman" w:eastAsia="Times New Roman" w:hAnsi="Times New Roman" w:cs="Times New Roman"/>
          <w:b/>
          <w:kern w:val="0"/>
          <w:sz w:val="24"/>
          <w:szCs w:val="24"/>
          <w:lang w:val="el-GR" w:eastAsia="el-GR"/>
          <w14:ligatures w14:val="none"/>
        </w:rPr>
        <w:t xml:space="preserve">        Δ/ΝΣΗ ΚΟΙΝΩΝΙΚΗΣ ΜΕΡΙΜΝΑΣ                                                                                                    ΙΩΑΝΝΙΝΑ </w:t>
      </w:r>
      <w:r w:rsidR="002843C2">
        <w:rPr>
          <w:rFonts w:ascii="Times New Roman" w:eastAsia="Times New Roman" w:hAnsi="Times New Roman" w:cs="Times New Roman"/>
          <w:b/>
          <w:kern w:val="0"/>
          <w:sz w:val="24"/>
          <w:szCs w:val="24"/>
          <w:lang w:val="el-GR" w:eastAsia="el-GR"/>
          <w14:ligatures w14:val="none"/>
        </w:rPr>
        <w:t>27</w:t>
      </w:r>
      <w:r w:rsidR="000869C0">
        <w:rPr>
          <w:rFonts w:ascii="Times New Roman" w:eastAsia="Times New Roman" w:hAnsi="Times New Roman" w:cs="Times New Roman"/>
          <w:b/>
          <w:kern w:val="0"/>
          <w:sz w:val="24"/>
          <w:szCs w:val="24"/>
          <w:lang w:val="el-GR" w:eastAsia="el-GR"/>
          <w14:ligatures w14:val="none"/>
        </w:rPr>
        <w:t>/2/2025</w:t>
      </w:r>
      <w:r w:rsidRPr="008772DB">
        <w:rPr>
          <w:rFonts w:ascii="Times New Roman" w:eastAsia="Times New Roman" w:hAnsi="Times New Roman" w:cs="Times New Roman"/>
          <w:b/>
          <w:kern w:val="0"/>
          <w:sz w:val="24"/>
          <w:szCs w:val="24"/>
          <w:lang w:val="el-GR" w:eastAsia="el-GR"/>
          <w14:ligatures w14:val="none"/>
        </w:rPr>
        <w:t xml:space="preserve"> </w:t>
      </w:r>
    </w:p>
    <w:p w14:paraId="34A73F9A" w14:textId="77777777" w:rsidR="008772DB" w:rsidRDefault="008772DB" w:rsidP="008772DB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el-GR" w:eastAsia="el-GR"/>
          <w14:ligatures w14:val="none"/>
        </w:rPr>
      </w:pPr>
    </w:p>
    <w:p w14:paraId="2C7C5D55" w14:textId="77777777" w:rsidR="00FC14AB" w:rsidRPr="00A64148" w:rsidRDefault="00FC14AB" w:rsidP="00997CF4">
      <w:pPr>
        <w:spacing w:line="240" w:lineRule="auto"/>
        <w:rPr>
          <w:b/>
          <w:bCs/>
          <w:color w:val="124F1A" w:themeColor="accent3" w:themeShade="BF"/>
          <w:sz w:val="28"/>
          <w:szCs w:val="28"/>
          <w:lang w:val="el-GR"/>
        </w:rPr>
      </w:pPr>
    </w:p>
    <w:p w14:paraId="5CC79E02" w14:textId="726473D5" w:rsidR="0014717E" w:rsidRPr="00A64148" w:rsidRDefault="005D0808" w:rsidP="005A4CC5">
      <w:pPr>
        <w:spacing w:line="240" w:lineRule="auto"/>
        <w:jc w:val="center"/>
        <w:rPr>
          <w:b/>
          <w:bCs/>
          <w:color w:val="124F1A" w:themeColor="accent3" w:themeShade="BF"/>
          <w:sz w:val="28"/>
          <w:szCs w:val="28"/>
          <w:lang w:val="el-GR"/>
        </w:rPr>
      </w:pPr>
      <w:r>
        <w:rPr>
          <w:b/>
          <w:bCs/>
          <w:color w:val="124F1A" w:themeColor="accent3" w:themeShade="BF"/>
          <w:sz w:val="28"/>
          <w:szCs w:val="28"/>
          <w:lang w:val="el-GR"/>
        </w:rPr>
        <w:t>Χαρτογράφηση Αναγκών</w:t>
      </w:r>
      <w:r w:rsidR="0014717E" w:rsidRPr="00A64148">
        <w:rPr>
          <w:b/>
          <w:bCs/>
          <w:color w:val="124F1A" w:themeColor="accent3" w:themeShade="BF"/>
          <w:sz w:val="28"/>
          <w:szCs w:val="28"/>
          <w:lang w:val="el-GR"/>
        </w:rPr>
        <w:t xml:space="preserve"> </w:t>
      </w:r>
      <w:r w:rsidR="00217EAF">
        <w:rPr>
          <w:b/>
          <w:bCs/>
          <w:color w:val="124F1A" w:themeColor="accent3" w:themeShade="BF"/>
          <w:sz w:val="28"/>
          <w:szCs w:val="28"/>
          <w:lang w:val="el-GR"/>
        </w:rPr>
        <w:t>ΟΤΑ</w:t>
      </w:r>
      <w:r w:rsidR="0014717E" w:rsidRPr="00A64148">
        <w:rPr>
          <w:b/>
          <w:bCs/>
          <w:color w:val="124F1A" w:themeColor="accent3" w:themeShade="BF"/>
          <w:sz w:val="28"/>
          <w:szCs w:val="28"/>
          <w:lang w:val="el-GR"/>
        </w:rPr>
        <w:t xml:space="preserve"> και Κοινωνικών Φορέων</w:t>
      </w:r>
      <w:r w:rsidR="00097830" w:rsidRPr="00097830">
        <w:rPr>
          <w:b/>
          <w:bCs/>
          <w:color w:val="124F1A" w:themeColor="accent3" w:themeShade="BF"/>
          <w:sz w:val="28"/>
          <w:szCs w:val="28"/>
          <w:lang w:val="el-GR"/>
        </w:rPr>
        <w:t xml:space="preserve"> </w:t>
      </w:r>
      <w:r w:rsidR="00097830" w:rsidRPr="00A64148">
        <w:rPr>
          <w:b/>
          <w:bCs/>
          <w:color w:val="124F1A" w:themeColor="accent3" w:themeShade="BF"/>
          <w:sz w:val="28"/>
          <w:szCs w:val="28"/>
          <w:lang w:val="el-GR"/>
        </w:rPr>
        <w:t>Περιφέρειας Ηπείρου</w:t>
      </w:r>
    </w:p>
    <w:p w14:paraId="7105910F" w14:textId="0C057783" w:rsidR="0014717E" w:rsidRDefault="0014717E" w:rsidP="0014717E">
      <w:pPr>
        <w:spacing w:line="240" w:lineRule="auto"/>
        <w:jc w:val="center"/>
        <w:rPr>
          <w:b/>
          <w:bCs/>
          <w:color w:val="124F1A" w:themeColor="accent3" w:themeShade="BF"/>
          <w:sz w:val="28"/>
          <w:szCs w:val="28"/>
          <w:lang w:val="el-GR"/>
        </w:rPr>
      </w:pPr>
      <w:r w:rsidRPr="00A64148">
        <w:rPr>
          <w:b/>
          <w:bCs/>
          <w:color w:val="124F1A" w:themeColor="accent3" w:themeShade="BF"/>
          <w:sz w:val="28"/>
          <w:szCs w:val="28"/>
          <w:lang w:val="el-GR"/>
        </w:rPr>
        <w:t xml:space="preserve"> στην Προτεραιότητα 4Α : Ενίσχυση </w:t>
      </w:r>
      <w:r w:rsidR="00D54E11" w:rsidRPr="00A64148">
        <w:rPr>
          <w:b/>
          <w:bCs/>
          <w:color w:val="124F1A" w:themeColor="accent3" w:themeShade="BF"/>
          <w:sz w:val="28"/>
          <w:szCs w:val="28"/>
          <w:lang w:val="el-GR"/>
        </w:rPr>
        <w:t xml:space="preserve">Υποδομών </w:t>
      </w:r>
      <w:r w:rsidRPr="00A64148">
        <w:rPr>
          <w:b/>
          <w:bCs/>
          <w:color w:val="124F1A" w:themeColor="accent3" w:themeShade="BF"/>
          <w:sz w:val="28"/>
          <w:szCs w:val="28"/>
          <w:lang w:val="el-GR"/>
        </w:rPr>
        <w:t xml:space="preserve">στο πλαίσιο της </w:t>
      </w:r>
      <w:r w:rsidR="00F07B81">
        <w:rPr>
          <w:b/>
          <w:bCs/>
          <w:color w:val="124F1A" w:themeColor="accent3" w:themeShade="BF"/>
          <w:sz w:val="28"/>
          <w:szCs w:val="28"/>
          <w:lang w:val="el-GR"/>
        </w:rPr>
        <w:t>Κ</w:t>
      </w:r>
      <w:r w:rsidRPr="00A64148">
        <w:rPr>
          <w:b/>
          <w:bCs/>
          <w:color w:val="124F1A" w:themeColor="accent3" w:themeShade="BF"/>
          <w:sz w:val="28"/>
          <w:szCs w:val="28"/>
          <w:lang w:val="el-GR"/>
        </w:rPr>
        <w:t xml:space="preserve">οινωνικής </w:t>
      </w:r>
      <w:r w:rsidR="00F07B81">
        <w:rPr>
          <w:b/>
          <w:bCs/>
          <w:color w:val="124F1A" w:themeColor="accent3" w:themeShade="BF"/>
          <w:sz w:val="28"/>
          <w:szCs w:val="28"/>
          <w:lang w:val="el-GR"/>
        </w:rPr>
        <w:t>Σ</w:t>
      </w:r>
      <w:r w:rsidRPr="00A64148">
        <w:rPr>
          <w:b/>
          <w:bCs/>
          <w:color w:val="124F1A" w:themeColor="accent3" w:themeShade="BF"/>
          <w:sz w:val="28"/>
          <w:szCs w:val="28"/>
          <w:lang w:val="el-GR"/>
        </w:rPr>
        <w:t xml:space="preserve">υνοχής </w:t>
      </w:r>
    </w:p>
    <w:p w14:paraId="799A73C5" w14:textId="4267E58A" w:rsidR="00451CF4" w:rsidRPr="00A64148" w:rsidRDefault="00451CF4" w:rsidP="0014717E">
      <w:pPr>
        <w:spacing w:line="240" w:lineRule="auto"/>
        <w:jc w:val="center"/>
        <w:rPr>
          <w:b/>
          <w:bCs/>
          <w:color w:val="124F1A" w:themeColor="accent3" w:themeShade="BF"/>
          <w:sz w:val="28"/>
          <w:szCs w:val="28"/>
          <w:lang w:val="el-GR"/>
        </w:rPr>
      </w:pPr>
      <w:r>
        <w:rPr>
          <w:b/>
          <w:bCs/>
          <w:color w:val="124F1A" w:themeColor="accent3" w:themeShade="BF"/>
          <w:sz w:val="28"/>
          <w:szCs w:val="28"/>
          <w:lang w:val="el-GR"/>
        </w:rPr>
        <w:t xml:space="preserve">Δράση </w:t>
      </w:r>
      <w:r w:rsidRPr="00451CF4">
        <w:rPr>
          <w:b/>
          <w:bCs/>
          <w:color w:val="124F1A" w:themeColor="accent3" w:themeShade="BF"/>
          <w:sz w:val="28"/>
          <w:szCs w:val="28"/>
          <w:lang w:val="el-GR"/>
        </w:rPr>
        <w:t>4A.v.2: Υποδομές Φροντίδας</w:t>
      </w:r>
      <w:r w:rsidR="00D4167E">
        <w:rPr>
          <w:b/>
          <w:bCs/>
          <w:color w:val="124F1A" w:themeColor="accent3" w:themeShade="BF"/>
          <w:sz w:val="28"/>
          <w:szCs w:val="28"/>
          <w:lang w:val="el-GR"/>
        </w:rPr>
        <w:t xml:space="preserve"> (</w:t>
      </w:r>
      <w:r w:rsidR="00097830">
        <w:rPr>
          <w:b/>
          <w:bCs/>
          <w:color w:val="124F1A" w:themeColor="accent3" w:themeShade="BF"/>
          <w:sz w:val="28"/>
          <w:szCs w:val="28"/>
          <w:lang w:val="el-GR"/>
        </w:rPr>
        <w:t>2)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539"/>
        <w:gridCol w:w="7229"/>
        <w:gridCol w:w="3622"/>
      </w:tblGrid>
      <w:tr w:rsidR="000869C0" w14:paraId="79FA3E91" w14:textId="77777777" w:rsidTr="00A64148">
        <w:tc>
          <w:tcPr>
            <w:tcW w:w="3539" w:type="dxa"/>
            <w:shd w:val="clear" w:color="auto" w:fill="C1F0C7" w:themeFill="accent3" w:themeFillTint="33"/>
          </w:tcPr>
          <w:p w14:paraId="0B63B895" w14:textId="77777777" w:rsidR="000869C0" w:rsidRPr="00EF5ED0" w:rsidRDefault="000869C0" w:rsidP="005A4CC5">
            <w:pPr>
              <w:jc w:val="center"/>
              <w:rPr>
                <w:b/>
                <w:bCs/>
                <w:lang w:val="el-GR"/>
              </w:rPr>
            </w:pPr>
            <w:r w:rsidRPr="00EF5ED0">
              <w:rPr>
                <w:b/>
                <w:bCs/>
                <w:lang w:val="el-GR"/>
              </w:rPr>
              <w:t>ΔΗΜΟ</w:t>
            </w:r>
            <w:r>
              <w:rPr>
                <w:b/>
                <w:bCs/>
                <w:lang w:val="el-GR"/>
              </w:rPr>
              <w:t>Ι</w:t>
            </w:r>
          </w:p>
          <w:p w14:paraId="0BACD891" w14:textId="77777777" w:rsidR="000869C0" w:rsidRDefault="000869C0" w:rsidP="005A4CC5">
            <w:pPr>
              <w:jc w:val="center"/>
              <w:rPr>
                <w:b/>
                <w:bCs/>
                <w:color w:val="104B66"/>
                <w:sz w:val="28"/>
                <w:szCs w:val="28"/>
                <w:lang w:val="el-GR"/>
              </w:rPr>
            </w:pPr>
          </w:p>
        </w:tc>
        <w:tc>
          <w:tcPr>
            <w:tcW w:w="7229" w:type="dxa"/>
            <w:shd w:val="clear" w:color="auto" w:fill="C1F0C7" w:themeFill="accent3" w:themeFillTint="33"/>
          </w:tcPr>
          <w:p w14:paraId="00FCDB24" w14:textId="77777777" w:rsidR="000869C0" w:rsidRPr="000869C0" w:rsidRDefault="000869C0" w:rsidP="005A4CC5">
            <w:pPr>
              <w:jc w:val="center"/>
              <w:rPr>
                <w:b/>
                <w:bCs/>
                <w:lang w:val="el-GR"/>
              </w:rPr>
            </w:pPr>
            <w:r w:rsidRPr="00EF5ED0">
              <w:rPr>
                <w:b/>
                <w:bCs/>
                <w:lang w:val="el-GR"/>
              </w:rPr>
              <w:t>ΠΡΟΤΑΣΕΙΣ</w:t>
            </w:r>
          </w:p>
        </w:tc>
        <w:tc>
          <w:tcPr>
            <w:tcW w:w="3622" w:type="dxa"/>
            <w:shd w:val="clear" w:color="auto" w:fill="C1F0C7" w:themeFill="accent3" w:themeFillTint="33"/>
          </w:tcPr>
          <w:p w14:paraId="7F6FAAD9" w14:textId="77777777" w:rsidR="000869C0" w:rsidRPr="000869C0" w:rsidRDefault="000869C0" w:rsidP="005A4CC5">
            <w:pPr>
              <w:jc w:val="center"/>
              <w:rPr>
                <w:b/>
                <w:bCs/>
                <w:lang w:val="el-GR"/>
              </w:rPr>
            </w:pPr>
            <w:r w:rsidRPr="000869C0">
              <w:rPr>
                <w:b/>
                <w:bCs/>
                <w:lang w:val="el-GR"/>
              </w:rPr>
              <w:t>Π/Υ ΔΑΠΑΝΩΝ</w:t>
            </w:r>
          </w:p>
        </w:tc>
      </w:tr>
      <w:tr w:rsidR="000869C0" w14:paraId="42A48DA2" w14:textId="77777777" w:rsidTr="00372EC5">
        <w:tc>
          <w:tcPr>
            <w:tcW w:w="3539" w:type="dxa"/>
            <w:shd w:val="clear" w:color="auto" w:fill="FDF5F1"/>
          </w:tcPr>
          <w:p w14:paraId="103F3019" w14:textId="77777777" w:rsidR="000869C0" w:rsidRPr="008E73F6" w:rsidRDefault="000869C0" w:rsidP="005A4CC5">
            <w:pPr>
              <w:jc w:val="center"/>
              <w:rPr>
                <w:b/>
                <w:bCs/>
                <w:lang w:val="el-GR"/>
              </w:rPr>
            </w:pPr>
            <w:r>
              <w:rPr>
                <w:b/>
                <w:bCs/>
                <w:lang w:val="el-GR"/>
              </w:rPr>
              <w:t>ΔΗΜΟΣ</w:t>
            </w:r>
          </w:p>
          <w:p w14:paraId="19A9D2E6" w14:textId="75C7D8C3" w:rsidR="000869C0" w:rsidRPr="00133189" w:rsidRDefault="000869C0" w:rsidP="00133189">
            <w:pPr>
              <w:jc w:val="center"/>
              <w:rPr>
                <w:b/>
                <w:bCs/>
              </w:rPr>
            </w:pPr>
            <w:r w:rsidRPr="009C3235">
              <w:rPr>
                <w:b/>
                <w:bCs/>
                <w:lang w:val="el-GR"/>
              </w:rPr>
              <w:t>ΙΩΑΝΝΙΤΩΝ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</w:tcPr>
          <w:p w14:paraId="230C8478" w14:textId="29485FEA" w:rsidR="000869C0" w:rsidRPr="005A46FE" w:rsidRDefault="000869C0" w:rsidP="008E616C">
            <w:pPr>
              <w:rPr>
                <w:lang w:val="el-GR"/>
              </w:rPr>
            </w:pPr>
            <w:r w:rsidRPr="005A46FE">
              <w:rPr>
                <w:lang w:val="el-GR"/>
              </w:rPr>
              <w:t xml:space="preserve">Προμήθεια </w:t>
            </w:r>
            <w:r w:rsidR="00A71692" w:rsidRPr="005A46FE">
              <w:rPr>
                <w:lang w:val="el-GR"/>
              </w:rPr>
              <w:t>1</w:t>
            </w:r>
            <w:r w:rsidRPr="005A46FE">
              <w:rPr>
                <w:lang w:val="el-GR"/>
              </w:rPr>
              <w:t xml:space="preserve"> ειδικ</w:t>
            </w:r>
            <w:r w:rsidR="00935825">
              <w:rPr>
                <w:lang w:val="el-GR"/>
              </w:rPr>
              <w:t xml:space="preserve">ού </w:t>
            </w:r>
            <w:r w:rsidRPr="005A46FE">
              <w:rPr>
                <w:lang w:val="el-GR"/>
              </w:rPr>
              <w:t>διαμορφωμέ</w:t>
            </w:r>
            <w:r w:rsidR="00935825">
              <w:rPr>
                <w:lang w:val="el-GR"/>
              </w:rPr>
              <w:t>νου</w:t>
            </w:r>
            <w:r w:rsidRPr="005A46FE">
              <w:rPr>
                <w:lang w:val="el-GR"/>
              </w:rPr>
              <w:t xml:space="preserve"> </w:t>
            </w:r>
            <w:r w:rsidR="001A2ABC" w:rsidRPr="005A46FE">
              <w:rPr>
                <w:lang w:val="el-GR"/>
              </w:rPr>
              <w:t>οχήματ</w:t>
            </w:r>
            <w:r w:rsidR="001A2ABC">
              <w:rPr>
                <w:lang w:val="el-GR"/>
              </w:rPr>
              <w:t>ος</w:t>
            </w:r>
            <w:r w:rsidRPr="005A46FE">
              <w:rPr>
                <w:lang w:val="el-GR"/>
              </w:rPr>
              <w:t xml:space="preserve"> για τις ανάγκες Ατόμων με Αναπηρία </w:t>
            </w:r>
            <w:r w:rsidR="00577843">
              <w:rPr>
                <w:lang w:val="el-GR"/>
              </w:rPr>
              <w:t xml:space="preserve">των δομών πρόνοιας </w:t>
            </w:r>
            <w:r w:rsidRPr="005A46FE">
              <w:rPr>
                <w:lang w:val="el-GR"/>
              </w:rPr>
              <w:t xml:space="preserve">και των </w:t>
            </w:r>
            <w:r w:rsidR="006705DE" w:rsidRPr="00840F54">
              <w:rPr>
                <w:lang w:val="el-GR"/>
              </w:rPr>
              <w:t>ωφελουμένων</w:t>
            </w:r>
            <w:r w:rsidRPr="005A46FE">
              <w:rPr>
                <w:lang w:val="el-GR"/>
              </w:rPr>
              <w:t xml:space="preserve"> του ΚΗΦΗ</w:t>
            </w:r>
          </w:p>
        </w:tc>
        <w:tc>
          <w:tcPr>
            <w:tcW w:w="3622" w:type="dxa"/>
            <w:shd w:val="clear" w:color="auto" w:fill="auto"/>
          </w:tcPr>
          <w:p w14:paraId="3242AAF0" w14:textId="73CFBF88" w:rsidR="000869C0" w:rsidRPr="000869C0" w:rsidRDefault="000869C0" w:rsidP="005A4CC5">
            <w:pPr>
              <w:jc w:val="center"/>
              <w:rPr>
                <w:b/>
                <w:bCs/>
                <w:lang w:val="el-GR"/>
              </w:rPr>
            </w:pPr>
            <w:r w:rsidRPr="00A71692">
              <w:rPr>
                <w:b/>
                <w:bCs/>
                <w:lang w:val="el-GR"/>
              </w:rPr>
              <w:t>100.000€</w:t>
            </w:r>
          </w:p>
        </w:tc>
      </w:tr>
      <w:tr w:rsidR="000869C0" w14:paraId="3E2808F5" w14:textId="77777777" w:rsidTr="00372EC5">
        <w:tc>
          <w:tcPr>
            <w:tcW w:w="3539" w:type="dxa"/>
            <w:shd w:val="clear" w:color="auto" w:fill="FDF5F1"/>
          </w:tcPr>
          <w:p w14:paraId="57FF5213" w14:textId="77777777" w:rsidR="00840F54" w:rsidRDefault="00A71692" w:rsidP="00A71692">
            <w:pPr>
              <w:jc w:val="center"/>
              <w:rPr>
                <w:b/>
                <w:bCs/>
                <w:lang w:val="el-GR"/>
              </w:rPr>
            </w:pPr>
            <w:r w:rsidRPr="00A71692">
              <w:rPr>
                <w:b/>
                <w:bCs/>
                <w:lang w:val="el-GR"/>
              </w:rPr>
              <w:t xml:space="preserve">ΔΗΜΟΣ </w:t>
            </w:r>
          </w:p>
          <w:p w14:paraId="4B900423" w14:textId="1138ADB9" w:rsidR="000869C0" w:rsidRPr="00133189" w:rsidRDefault="00A71692" w:rsidP="00133189">
            <w:pPr>
              <w:jc w:val="center"/>
              <w:rPr>
                <w:b/>
                <w:bCs/>
              </w:rPr>
            </w:pPr>
            <w:r w:rsidRPr="00A71692">
              <w:rPr>
                <w:b/>
                <w:bCs/>
                <w:lang w:val="el-GR"/>
              </w:rPr>
              <w:t>ΗΓΟΥΜΕΝΙΤΣΑΣ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</w:tcPr>
          <w:p w14:paraId="6EFB95D8" w14:textId="7B59AF80" w:rsidR="000869C0" w:rsidRPr="00E56646" w:rsidRDefault="00A71692" w:rsidP="008E616C">
            <w:pPr>
              <w:rPr>
                <w:lang w:val="el-GR"/>
              </w:rPr>
            </w:pPr>
            <w:r w:rsidRPr="005A46FE">
              <w:rPr>
                <w:lang w:val="el-GR"/>
              </w:rPr>
              <w:t>Προμήθεια 2 μέσων μετακίνησης για τις Δομές ΑμεΑ και για τις υπόλοιπες Δομές</w:t>
            </w:r>
            <w:r w:rsidR="00B938DC">
              <w:rPr>
                <w:lang w:val="el-GR"/>
              </w:rPr>
              <w:t xml:space="preserve"> Πρόνοιας</w:t>
            </w:r>
          </w:p>
        </w:tc>
        <w:tc>
          <w:tcPr>
            <w:tcW w:w="3622" w:type="dxa"/>
            <w:shd w:val="clear" w:color="auto" w:fill="auto"/>
          </w:tcPr>
          <w:p w14:paraId="0449FDB6" w14:textId="3E026D7A" w:rsidR="00A71692" w:rsidRPr="00A71692" w:rsidRDefault="00A71692" w:rsidP="00A71692">
            <w:pPr>
              <w:jc w:val="center"/>
              <w:rPr>
                <w:b/>
                <w:bCs/>
                <w:lang w:val="el-GR"/>
              </w:rPr>
            </w:pPr>
            <w:r w:rsidRPr="00A71692">
              <w:rPr>
                <w:b/>
                <w:bCs/>
                <w:lang w:val="el-GR"/>
              </w:rPr>
              <w:t xml:space="preserve">200.000 € </w:t>
            </w:r>
          </w:p>
          <w:p w14:paraId="44B06539" w14:textId="77777777" w:rsidR="000869C0" w:rsidRPr="000869C0" w:rsidRDefault="000869C0" w:rsidP="005A4CC5">
            <w:pPr>
              <w:jc w:val="center"/>
              <w:rPr>
                <w:b/>
                <w:bCs/>
                <w:lang w:val="el-GR"/>
              </w:rPr>
            </w:pPr>
          </w:p>
        </w:tc>
      </w:tr>
      <w:tr w:rsidR="000869C0" w14:paraId="3DABE401" w14:textId="77777777" w:rsidTr="00372EC5">
        <w:tc>
          <w:tcPr>
            <w:tcW w:w="3539" w:type="dxa"/>
            <w:shd w:val="clear" w:color="auto" w:fill="FDF5F1"/>
          </w:tcPr>
          <w:p w14:paraId="32733D38" w14:textId="77777777" w:rsidR="008E616C" w:rsidRDefault="00A71692" w:rsidP="00A71692">
            <w:pPr>
              <w:jc w:val="center"/>
              <w:rPr>
                <w:b/>
                <w:bCs/>
                <w:lang w:val="el-GR"/>
              </w:rPr>
            </w:pPr>
            <w:r w:rsidRPr="00840F54">
              <w:rPr>
                <w:b/>
                <w:bCs/>
                <w:lang w:val="el-GR"/>
              </w:rPr>
              <w:t xml:space="preserve">ΔΗΜΟΣ </w:t>
            </w:r>
          </w:p>
          <w:p w14:paraId="20EC8343" w14:textId="77A86BF9" w:rsidR="000869C0" w:rsidRPr="00133189" w:rsidRDefault="00A71692" w:rsidP="00133189">
            <w:pPr>
              <w:jc w:val="center"/>
              <w:rPr>
                <w:b/>
                <w:bCs/>
              </w:rPr>
            </w:pPr>
            <w:r w:rsidRPr="00840F54">
              <w:rPr>
                <w:b/>
                <w:bCs/>
                <w:lang w:val="el-GR"/>
              </w:rPr>
              <w:t>ΜΕΤΣΟΒΟΥ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</w:tcPr>
          <w:p w14:paraId="2C74562A" w14:textId="32107A8A" w:rsidR="000869C0" w:rsidRPr="005A46FE" w:rsidRDefault="00A71692" w:rsidP="008E616C">
            <w:pPr>
              <w:rPr>
                <w:lang w:val="el-GR"/>
              </w:rPr>
            </w:pPr>
            <w:r w:rsidRPr="005A46FE">
              <w:rPr>
                <w:lang w:val="el-GR"/>
              </w:rPr>
              <w:t>Προμήθεια 1 οχ</w:t>
            </w:r>
            <w:r w:rsidR="00935825">
              <w:rPr>
                <w:lang w:val="el-GR"/>
              </w:rPr>
              <w:t>ήματος</w:t>
            </w:r>
            <w:r w:rsidRPr="005A46FE">
              <w:rPr>
                <w:lang w:val="el-GR"/>
              </w:rPr>
              <w:t xml:space="preserve"> για τη μετακίνηση των </w:t>
            </w:r>
            <w:r w:rsidR="006705DE" w:rsidRPr="00840F54">
              <w:rPr>
                <w:lang w:val="el-GR"/>
              </w:rPr>
              <w:t>ωφελουμένων</w:t>
            </w:r>
            <w:r w:rsidR="00F575EB">
              <w:rPr>
                <w:lang w:val="el-GR"/>
              </w:rPr>
              <w:t xml:space="preserve"> ΑΜΕΑ</w:t>
            </w:r>
            <w:r w:rsidRPr="005A46FE">
              <w:rPr>
                <w:lang w:val="el-GR"/>
              </w:rPr>
              <w:t xml:space="preserve"> των Δομών </w:t>
            </w:r>
            <w:r w:rsidR="00B938DC">
              <w:rPr>
                <w:lang w:val="el-GR"/>
              </w:rPr>
              <w:t>Πρόνοιας</w:t>
            </w:r>
          </w:p>
        </w:tc>
        <w:tc>
          <w:tcPr>
            <w:tcW w:w="3622" w:type="dxa"/>
            <w:shd w:val="clear" w:color="auto" w:fill="auto"/>
          </w:tcPr>
          <w:p w14:paraId="66DBA46F" w14:textId="77777777" w:rsidR="00A71692" w:rsidRPr="00860C56" w:rsidRDefault="00A71692" w:rsidP="00A71692">
            <w:pPr>
              <w:jc w:val="center"/>
              <w:rPr>
                <w:b/>
                <w:bCs/>
                <w:lang w:val="el-GR"/>
              </w:rPr>
            </w:pPr>
            <w:r w:rsidRPr="00860C56">
              <w:rPr>
                <w:b/>
                <w:bCs/>
                <w:lang w:val="el-GR"/>
              </w:rPr>
              <w:t>100.000 €</w:t>
            </w:r>
          </w:p>
          <w:p w14:paraId="061A6546" w14:textId="77777777" w:rsidR="000869C0" w:rsidRPr="000869C0" w:rsidRDefault="000869C0" w:rsidP="005A4CC5">
            <w:pPr>
              <w:jc w:val="center"/>
              <w:rPr>
                <w:b/>
                <w:bCs/>
                <w:lang w:val="el-GR"/>
              </w:rPr>
            </w:pPr>
          </w:p>
        </w:tc>
      </w:tr>
      <w:tr w:rsidR="000869C0" w14:paraId="4C23A36F" w14:textId="77777777" w:rsidTr="00372EC5">
        <w:tc>
          <w:tcPr>
            <w:tcW w:w="3539" w:type="dxa"/>
            <w:shd w:val="clear" w:color="auto" w:fill="FDF5F1"/>
          </w:tcPr>
          <w:p w14:paraId="141E9A04" w14:textId="2092DA09" w:rsidR="008E616C" w:rsidRPr="00133189" w:rsidRDefault="00860C56" w:rsidP="00133189">
            <w:pPr>
              <w:jc w:val="center"/>
              <w:rPr>
                <w:b/>
                <w:bCs/>
              </w:rPr>
            </w:pPr>
            <w:r w:rsidRPr="00840F54">
              <w:rPr>
                <w:b/>
                <w:bCs/>
                <w:lang w:val="el-GR"/>
              </w:rPr>
              <w:t xml:space="preserve">ΔΗΜΟΣ </w:t>
            </w:r>
          </w:p>
          <w:p w14:paraId="0656CF56" w14:textId="220BABDB" w:rsidR="000869C0" w:rsidRPr="00133189" w:rsidRDefault="00860C56" w:rsidP="00133189">
            <w:pPr>
              <w:jc w:val="center"/>
              <w:rPr>
                <w:b/>
                <w:bCs/>
              </w:rPr>
            </w:pPr>
            <w:r w:rsidRPr="00840F54">
              <w:rPr>
                <w:b/>
                <w:bCs/>
                <w:lang w:val="el-GR"/>
              </w:rPr>
              <w:t>ΦΙΛΙΑΤΩΝ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</w:tcPr>
          <w:p w14:paraId="4B5CC8F8" w14:textId="7A65D045" w:rsidR="000869C0" w:rsidRPr="00E56646" w:rsidRDefault="00860C56" w:rsidP="008E616C">
            <w:pPr>
              <w:rPr>
                <w:lang w:val="el-GR"/>
              </w:rPr>
            </w:pPr>
            <w:r w:rsidRPr="005A46FE">
              <w:rPr>
                <w:lang w:val="el-GR"/>
              </w:rPr>
              <w:t xml:space="preserve">Προμήθεια 1 </w:t>
            </w:r>
            <w:r w:rsidR="00935825" w:rsidRPr="005A46FE">
              <w:rPr>
                <w:lang w:val="el-GR"/>
              </w:rPr>
              <w:t>οχ</w:t>
            </w:r>
            <w:r w:rsidR="00935825">
              <w:rPr>
                <w:lang w:val="el-GR"/>
              </w:rPr>
              <w:t>ήματος</w:t>
            </w:r>
            <w:r w:rsidRPr="005A46FE">
              <w:rPr>
                <w:lang w:val="el-GR"/>
              </w:rPr>
              <w:t xml:space="preserve"> για τις ανάγκες μετακίνησης των ωφελουμένων των δομών φροντίδας και των φορέων ΑμεΑ </w:t>
            </w:r>
          </w:p>
        </w:tc>
        <w:tc>
          <w:tcPr>
            <w:tcW w:w="3622" w:type="dxa"/>
            <w:shd w:val="clear" w:color="auto" w:fill="auto"/>
          </w:tcPr>
          <w:p w14:paraId="602FC057" w14:textId="77777777" w:rsidR="00860C56" w:rsidRPr="00860C56" w:rsidRDefault="00860C56" w:rsidP="00860C56">
            <w:pPr>
              <w:jc w:val="center"/>
              <w:rPr>
                <w:b/>
                <w:bCs/>
                <w:lang w:val="el-GR"/>
              </w:rPr>
            </w:pPr>
            <w:r w:rsidRPr="00860C56">
              <w:rPr>
                <w:b/>
                <w:bCs/>
                <w:lang w:val="el-GR"/>
              </w:rPr>
              <w:t>100.000 €</w:t>
            </w:r>
          </w:p>
          <w:p w14:paraId="4196AACF" w14:textId="77777777" w:rsidR="000869C0" w:rsidRPr="000869C0" w:rsidRDefault="000869C0" w:rsidP="005A4CC5">
            <w:pPr>
              <w:jc w:val="center"/>
              <w:rPr>
                <w:b/>
                <w:bCs/>
                <w:lang w:val="el-GR"/>
              </w:rPr>
            </w:pPr>
          </w:p>
        </w:tc>
      </w:tr>
      <w:tr w:rsidR="000869C0" w14:paraId="0990B9AC" w14:textId="77777777" w:rsidTr="00372EC5">
        <w:tc>
          <w:tcPr>
            <w:tcW w:w="3539" w:type="dxa"/>
            <w:shd w:val="clear" w:color="auto" w:fill="FDF5F1"/>
          </w:tcPr>
          <w:p w14:paraId="4718BDF3" w14:textId="77777777" w:rsidR="00840F54" w:rsidRDefault="00860C56" w:rsidP="00860C56">
            <w:pPr>
              <w:jc w:val="center"/>
              <w:rPr>
                <w:b/>
                <w:bCs/>
                <w:lang w:val="el-GR"/>
              </w:rPr>
            </w:pPr>
            <w:r w:rsidRPr="00840F54">
              <w:rPr>
                <w:b/>
                <w:bCs/>
                <w:lang w:val="el-GR"/>
              </w:rPr>
              <w:t xml:space="preserve">Η ΜΕΡΙΜΝΑ  </w:t>
            </w:r>
          </w:p>
          <w:p w14:paraId="0E41CA2B" w14:textId="1EE3C0AC" w:rsidR="000869C0" w:rsidRPr="00E56646" w:rsidRDefault="00860C56" w:rsidP="00133189">
            <w:pPr>
              <w:jc w:val="center"/>
              <w:rPr>
                <w:b/>
                <w:bCs/>
                <w:lang w:val="el-GR"/>
              </w:rPr>
            </w:pPr>
            <w:r w:rsidRPr="00840F54">
              <w:rPr>
                <w:b/>
                <w:bCs/>
                <w:lang w:val="el-GR"/>
              </w:rPr>
              <w:t>ΑΣΤΙΚΗ ΜΗ ΚΕΡΔΟΣΚΟΠΙΚΗ ΕΤΑΙΡΕΙΑ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</w:tcPr>
          <w:p w14:paraId="2FE3DDC8" w14:textId="5A323251" w:rsidR="00860C56" w:rsidRPr="005A46FE" w:rsidRDefault="00860C56" w:rsidP="008E616C">
            <w:pPr>
              <w:rPr>
                <w:lang w:val="el-GR"/>
              </w:rPr>
            </w:pPr>
            <w:r w:rsidRPr="005A46FE">
              <w:rPr>
                <w:lang w:val="el-GR"/>
              </w:rPr>
              <w:t xml:space="preserve">Προμήθεια 2 οχημάτων για τις ανάγκες μετακίνησης των ωφελουμένων ΑμεΑ </w:t>
            </w:r>
            <w:r w:rsidR="009540B7" w:rsidRPr="009540B7">
              <w:rPr>
                <w:lang w:val="el-GR"/>
              </w:rPr>
              <w:t>που φιλοξενούνται στις δομές της ΑΜΚΕ</w:t>
            </w:r>
          </w:p>
          <w:p w14:paraId="0CF59C3B" w14:textId="77777777" w:rsidR="000869C0" w:rsidRPr="005A46FE" w:rsidRDefault="000869C0" w:rsidP="008E616C">
            <w:pPr>
              <w:rPr>
                <w:lang w:val="el-GR"/>
              </w:rPr>
            </w:pPr>
          </w:p>
        </w:tc>
        <w:tc>
          <w:tcPr>
            <w:tcW w:w="3622" w:type="dxa"/>
            <w:shd w:val="clear" w:color="auto" w:fill="auto"/>
          </w:tcPr>
          <w:p w14:paraId="5D8B9A5D" w14:textId="77777777" w:rsidR="00860C56" w:rsidRPr="00840F54" w:rsidRDefault="00860C56" w:rsidP="00860C56">
            <w:pPr>
              <w:jc w:val="center"/>
              <w:rPr>
                <w:b/>
                <w:bCs/>
                <w:lang w:val="el-GR"/>
              </w:rPr>
            </w:pPr>
            <w:r w:rsidRPr="00840F54">
              <w:rPr>
                <w:b/>
                <w:bCs/>
                <w:lang w:val="el-GR"/>
              </w:rPr>
              <w:t>200.000 €</w:t>
            </w:r>
          </w:p>
          <w:p w14:paraId="45773749" w14:textId="77777777" w:rsidR="000869C0" w:rsidRPr="000869C0" w:rsidRDefault="000869C0" w:rsidP="005A4CC5">
            <w:pPr>
              <w:jc w:val="center"/>
              <w:rPr>
                <w:b/>
                <w:bCs/>
                <w:lang w:val="el-GR"/>
              </w:rPr>
            </w:pPr>
          </w:p>
        </w:tc>
      </w:tr>
      <w:tr w:rsidR="00860C56" w14:paraId="67763A08" w14:textId="77777777" w:rsidTr="00372EC5">
        <w:tc>
          <w:tcPr>
            <w:tcW w:w="3539" w:type="dxa"/>
            <w:shd w:val="clear" w:color="auto" w:fill="FDF5F1"/>
          </w:tcPr>
          <w:p w14:paraId="6307A076" w14:textId="77777777" w:rsidR="00840F54" w:rsidRDefault="00860C56" w:rsidP="00860C56">
            <w:pPr>
              <w:jc w:val="center"/>
              <w:rPr>
                <w:b/>
                <w:bCs/>
                <w:lang w:val="el-GR"/>
              </w:rPr>
            </w:pPr>
            <w:r w:rsidRPr="00840F54">
              <w:rPr>
                <w:b/>
                <w:bCs/>
                <w:lang w:val="el-GR"/>
              </w:rPr>
              <w:t>ΕΛΕΠΑΠ</w:t>
            </w:r>
          </w:p>
          <w:p w14:paraId="19B7B153" w14:textId="3FC192DF" w:rsidR="00860C56" w:rsidRPr="00E56646" w:rsidRDefault="00860C56" w:rsidP="00133189">
            <w:pPr>
              <w:jc w:val="center"/>
              <w:rPr>
                <w:b/>
                <w:bCs/>
                <w:lang w:val="el-GR"/>
              </w:rPr>
            </w:pPr>
            <w:r w:rsidRPr="00840F54">
              <w:rPr>
                <w:b/>
                <w:bCs/>
                <w:lang w:val="el-GR"/>
              </w:rPr>
              <w:t xml:space="preserve"> ΕΛΛΗΝΙΚΗ ΕΤΑΙΡΕΙΑ ΠΡΟΣΤΑΣΙΑΣ ΚΑΙ ΑΠΟΚΑΤΑΣΤΑΣΗΣ ΑΜΕΑ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</w:tcPr>
          <w:p w14:paraId="371A6F6E" w14:textId="0F094A71" w:rsidR="00860C56" w:rsidRPr="00E56646" w:rsidRDefault="00860C56" w:rsidP="008E616C">
            <w:pPr>
              <w:rPr>
                <w:lang w:val="el-GR"/>
              </w:rPr>
            </w:pPr>
            <w:r w:rsidRPr="00840F54">
              <w:rPr>
                <w:lang w:val="el-GR"/>
              </w:rPr>
              <w:t>Προμήθεια οχήματος για τις ανάγκες μετακίνησης των ωφελο</w:t>
            </w:r>
            <w:r w:rsidR="006705DE">
              <w:rPr>
                <w:lang w:val="el-GR"/>
              </w:rPr>
              <w:t>υμέ</w:t>
            </w:r>
            <w:r w:rsidRPr="00840F54">
              <w:rPr>
                <w:lang w:val="el-GR"/>
              </w:rPr>
              <w:t xml:space="preserve">νων </w:t>
            </w:r>
            <w:r w:rsidR="002E723E">
              <w:rPr>
                <w:lang w:val="el-GR"/>
              </w:rPr>
              <w:t xml:space="preserve">ΑΜΕΑ </w:t>
            </w:r>
            <w:r w:rsidR="00D4036E">
              <w:rPr>
                <w:lang w:val="el-GR"/>
              </w:rPr>
              <w:t>της ΕΛΕΠΑΠ</w:t>
            </w:r>
          </w:p>
        </w:tc>
        <w:tc>
          <w:tcPr>
            <w:tcW w:w="3622" w:type="dxa"/>
            <w:shd w:val="clear" w:color="auto" w:fill="auto"/>
          </w:tcPr>
          <w:p w14:paraId="31E79BBC" w14:textId="77777777" w:rsidR="00860C56" w:rsidRPr="00840F54" w:rsidRDefault="00860C56" w:rsidP="00860C56">
            <w:pPr>
              <w:jc w:val="center"/>
              <w:rPr>
                <w:b/>
                <w:bCs/>
                <w:lang w:val="el-GR"/>
              </w:rPr>
            </w:pPr>
            <w:r w:rsidRPr="00840F54">
              <w:rPr>
                <w:b/>
                <w:bCs/>
                <w:lang w:val="el-GR"/>
              </w:rPr>
              <w:t>100.000 €</w:t>
            </w:r>
          </w:p>
          <w:p w14:paraId="0C31A43C" w14:textId="77777777" w:rsidR="00860C56" w:rsidRPr="00840F54" w:rsidRDefault="00860C56" w:rsidP="00860C56">
            <w:pPr>
              <w:jc w:val="center"/>
              <w:rPr>
                <w:b/>
                <w:bCs/>
                <w:lang w:val="el-GR"/>
              </w:rPr>
            </w:pPr>
          </w:p>
        </w:tc>
      </w:tr>
      <w:tr w:rsidR="00860C56" w14:paraId="3CEBC46A" w14:textId="77777777" w:rsidTr="00372EC5">
        <w:tc>
          <w:tcPr>
            <w:tcW w:w="3539" w:type="dxa"/>
            <w:shd w:val="clear" w:color="auto" w:fill="FDF5F1"/>
          </w:tcPr>
          <w:p w14:paraId="3F8ED94C" w14:textId="77777777" w:rsidR="00840F54" w:rsidRDefault="00860C56" w:rsidP="00860C56">
            <w:pPr>
              <w:jc w:val="center"/>
              <w:rPr>
                <w:b/>
                <w:bCs/>
                <w:lang w:val="el-GR"/>
              </w:rPr>
            </w:pPr>
            <w:r w:rsidRPr="00840F54">
              <w:rPr>
                <w:b/>
                <w:bCs/>
                <w:lang w:val="el-GR"/>
              </w:rPr>
              <w:t xml:space="preserve">ΕΣΤΙΑ </w:t>
            </w:r>
          </w:p>
          <w:p w14:paraId="03728DFD" w14:textId="62DC9841" w:rsidR="00860C56" w:rsidRPr="00E56646" w:rsidRDefault="00860C56" w:rsidP="00133189">
            <w:pPr>
              <w:jc w:val="center"/>
              <w:rPr>
                <w:b/>
                <w:bCs/>
                <w:lang w:val="el-GR"/>
              </w:rPr>
            </w:pPr>
            <w:r w:rsidRPr="00840F54">
              <w:rPr>
                <w:b/>
                <w:bCs/>
                <w:lang w:val="el-GR"/>
              </w:rPr>
              <w:lastRenderedPageBreak/>
              <w:t>ΣΥΛΛΟΓΟΣ ΠΡΟΣΤΑΣΙΑΣ ΑΤΟΜΩΝ ΜΕ ΔΙΑΤΑΡΑΧΗ ΑΥΤΙΣΤΙΚΟΥ ΦΑΣΜΑΤΟΣ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</w:tcPr>
          <w:p w14:paraId="22CEA45B" w14:textId="727E9CD4" w:rsidR="00860C56" w:rsidRPr="00840F54" w:rsidRDefault="00860C56" w:rsidP="008E616C">
            <w:pPr>
              <w:rPr>
                <w:lang w:val="el-GR"/>
              </w:rPr>
            </w:pPr>
            <w:r w:rsidRPr="00840F54">
              <w:rPr>
                <w:lang w:val="el-GR"/>
              </w:rPr>
              <w:lastRenderedPageBreak/>
              <w:t xml:space="preserve">Προμήθεια </w:t>
            </w:r>
            <w:r w:rsidR="00202703">
              <w:rPr>
                <w:lang w:val="el-GR"/>
              </w:rPr>
              <w:t>οχήματος</w:t>
            </w:r>
            <w:r w:rsidR="00D4036E">
              <w:rPr>
                <w:lang w:val="el-GR"/>
              </w:rPr>
              <w:t xml:space="preserve"> </w:t>
            </w:r>
            <w:r w:rsidRPr="00840F54">
              <w:rPr>
                <w:lang w:val="el-GR"/>
              </w:rPr>
              <w:t xml:space="preserve">για τις ανάγκες μετακίνησης των ωφελουμένων </w:t>
            </w:r>
            <w:r w:rsidR="00FE051E">
              <w:rPr>
                <w:lang w:val="el-GR"/>
              </w:rPr>
              <w:t>του Κ</w:t>
            </w:r>
            <w:r w:rsidR="00FA3E4F">
              <w:rPr>
                <w:lang w:val="el-GR"/>
              </w:rPr>
              <w:t>ΔΑΠ</w:t>
            </w:r>
            <w:r w:rsidR="00FA3E4F" w:rsidRPr="00840F54">
              <w:rPr>
                <w:lang w:val="el-GR"/>
              </w:rPr>
              <w:t xml:space="preserve"> ΑμεΑ</w:t>
            </w:r>
          </w:p>
          <w:p w14:paraId="5CBDD316" w14:textId="77777777" w:rsidR="00860C56" w:rsidRPr="00840F54" w:rsidRDefault="00860C56" w:rsidP="008E616C">
            <w:pPr>
              <w:rPr>
                <w:lang w:val="el-GR"/>
              </w:rPr>
            </w:pPr>
          </w:p>
        </w:tc>
        <w:tc>
          <w:tcPr>
            <w:tcW w:w="3622" w:type="dxa"/>
            <w:shd w:val="clear" w:color="auto" w:fill="auto"/>
          </w:tcPr>
          <w:p w14:paraId="1A466408" w14:textId="77777777" w:rsidR="00860C56" w:rsidRPr="00840F54" w:rsidRDefault="00860C56" w:rsidP="00860C56">
            <w:pPr>
              <w:jc w:val="center"/>
              <w:rPr>
                <w:b/>
                <w:bCs/>
                <w:lang w:val="el-GR"/>
              </w:rPr>
            </w:pPr>
            <w:r w:rsidRPr="00840F54">
              <w:rPr>
                <w:b/>
                <w:bCs/>
                <w:lang w:val="el-GR"/>
              </w:rPr>
              <w:t>100.000 €</w:t>
            </w:r>
          </w:p>
          <w:p w14:paraId="7957EB53" w14:textId="77777777" w:rsidR="00860C56" w:rsidRPr="00840F54" w:rsidRDefault="00860C56" w:rsidP="00860C56">
            <w:pPr>
              <w:jc w:val="center"/>
              <w:rPr>
                <w:b/>
                <w:bCs/>
                <w:lang w:val="el-GR"/>
              </w:rPr>
            </w:pPr>
          </w:p>
        </w:tc>
      </w:tr>
      <w:tr w:rsidR="001359E0" w14:paraId="5261E80B" w14:textId="77777777" w:rsidTr="00372EC5">
        <w:tc>
          <w:tcPr>
            <w:tcW w:w="3539" w:type="dxa"/>
            <w:shd w:val="clear" w:color="auto" w:fill="FDF5F1"/>
          </w:tcPr>
          <w:p w14:paraId="4B3E630E" w14:textId="77777777" w:rsidR="001359E0" w:rsidRDefault="001359E0" w:rsidP="001359E0">
            <w:pPr>
              <w:jc w:val="center"/>
              <w:rPr>
                <w:b/>
                <w:bCs/>
                <w:lang w:val="el-GR"/>
              </w:rPr>
            </w:pPr>
            <w:r w:rsidRPr="00840F54">
              <w:rPr>
                <w:b/>
                <w:bCs/>
                <w:lang w:val="el-GR"/>
              </w:rPr>
              <w:t xml:space="preserve">ΚΥΨΕΛΗ </w:t>
            </w:r>
          </w:p>
          <w:p w14:paraId="1628CD35" w14:textId="47AC76F4" w:rsidR="001359E0" w:rsidRPr="00E56646" w:rsidRDefault="001359E0" w:rsidP="00133189">
            <w:pPr>
              <w:jc w:val="center"/>
              <w:rPr>
                <w:b/>
                <w:bCs/>
                <w:lang w:val="el-GR"/>
              </w:rPr>
            </w:pPr>
            <w:r w:rsidRPr="00840F54">
              <w:rPr>
                <w:b/>
                <w:bCs/>
                <w:lang w:val="el-GR"/>
              </w:rPr>
              <w:t>ΣΥΛΛΟΓΟΣ ΓΟΝΕΩΝ ΚΗΔΕΜΟΝΩΝ ΚΑΙ ΦΙΛΩΝ ΑΤΟΜΩΝ ΜΕ ΑΝΑΠΗΡΙΑ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</w:tcPr>
          <w:p w14:paraId="290CEA38" w14:textId="097893A3" w:rsidR="001359E0" w:rsidRPr="00840F54" w:rsidRDefault="001359E0" w:rsidP="001359E0">
            <w:pPr>
              <w:rPr>
                <w:lang w:val="el-GR"/>
              </w:rPr>
            </w:pPr>
            <w:r w:rsidRPr="00840F54">
              <w:rPr>
                <w:lang w:val="el-GR"/>
              </w:rPr>
              <w:t xml:space="preserve">Προμήθεια </w:t>
            </w:r>
            <w:r w:rsidR="003233FE">
              <w:rPr>
                <w:lang w:val="el-GR"/>
              </w:rPr>
              <w:t>οχήματος</w:t>
            </w:r>
            <w:r w:rsidRPr="00840F54">
              <w:rPr>
                <w:lang w:val="el-GR"/>
              </w:rPr>
              <w:t xml:space="preserve"> για την μετακίνηση των </w:t>
            </w:r>
            <w:r w:rsidR="006705DE" w:rsidRPr="00840F54">
              <w:rPr>
                <w:lang w:val="el-GR"/>
              </w:rPr>
              <w:t>ωφελουμένων</w:t>
            </w:r>
            <w:r w:rsidRPr="00840F54">
              <w:rPr>
                <w:lang w:val="el-GR"/>
              </w:rPr>
              <w:t xml:space="preserve"> του ΚΔΗΦ ΑμεΑ </w:t>
            </w:r>
          </w:p>
          <w:p w14:paraId="365522FA" w14:textId="77777777" w:rsidR="001359E0" w:rsidRPr="00840F54" w:rsidRDefault="001359E0" w:rsidP="001359E0">
            <w:pPr>
              <w:rPr>
                <w:lang w:val="el-GR"/>
              </w:rPr>
            </w:pPr>
          </w:p>
        </w:tc>
        <w:tc>
          <w:tcPr>
            <w:tcW w:w="3622" w:type="dxa"/>
            <w:shd w:val="clear" w:color="auto" w:fill="auto"/>
          </w:tcPr>
          <w:p w14:paraId="6F8222F5" w14:textId="77777777" w:rsidR="001359E0" w:rsidRPr="00840F54" w:rsidRDefault="001359E0" w:rsidP="001359E0">
            <w:pPr>
              <w:jc w:val="center"/>
              <w:rPr>
                <w:b/>
                <w:bCs/>
                <w:lang w:val="el-GR"/>
              </w:rPr>
            </w:pPr>
            <w:r w:rsidRPr="00840F54">
              <w:rPr>
                <w:b/>
                <w:bCs/>
                <w:lang w:val="el-GR"/>
              </w:rPr>
              <w:t>100.000 €</w:t>
            </w:r>
          </w:p>
          <w:p w14:paraId="7B2B978D" w14:textId="77777777" w:rsidR="001359E0" w:rsidRPr="00840F54" w:rsidRDefault="001359E0" w:rsidP="001359E0">
            <w:pPr>
              <w:jc w:val="center"/>
              <w:rPr>
                <w:b/>
                <w:bCs/>
                <w:lang w:val="el-GR"/>
              </w:rPr>
            </w:pPr>
          </w:p>
        </w:tc>
      </w:tr>
      <w:tr w:rsidR="00860C56" w:rsidRPr="001359E0" w14:paraId="54729FD5" w14:textId="77777777" w:rsidTr="001359E0">
        <w:tc>
          <w:tcPr>
            <w:tcW w:w="3539" w:type="dxa"/>
            <w:shd w:val="clear" w:color="auto" w:fill="FDF5F1"/>
          </w:tcPr>
          <w:p w14:paraId="47FB3275" w14:textId="12A994F0" w:rsidR="00860C56" w:rsidRPr="00E56646" w:rsidRDefault="001359E0" w:rsidP="00133189">
            <w:pPr>
              <w:jc w:val="center"/>
              <w:rPr>
                <w:b/>
                <w:bCs/>
                <w:lang w:val="el-GR"/>
              </w:rPr>
            </w:pPr>
            <w:r w:rsidRPr="001359E0">
              <w:rPr>
                <w:b/>
                <w:bCs/>
                <w:lang w:val="el-GR"/>
              </w:rPr>
              <w:t xml:space="preserve">ΕΛΛΗΝΙΚΗ ΕΤΑΙΡΙΑ ΠΡΟΣΤΑΣΙΑΣ ΑΥΤΙΣΤΙΚΩΝ ΑΤΟΜΩΝ Ε.Ε.Π.Α.Α. ΣΤΕΓΗ ΑΥΤΙΣΤΙΚΩΝ «ΕΛΕΝΗ ΓΥΡΑ» </w:t>
            </w:r>
          </w:p>
        </w:tc>
        <w:tc>
          <w:tcPr>
            <w:tcW w:w="7229" w:type="dxa"/>
            <w:shd w:val="clear" w:color="auto" w:fill="auto"/>
          </w:tcPr>
          <w:p w14:paraId="203C53E2" w14:textId="15DF8644" w:rsidR="001359E0" w:rsidRPr="001359E0" w:rsidRDefault="001359E0" w:rsidP="001359E0">
            <w:pPr>
              <w:rPr>
                <w:lang w:val="el-GR"/>
              </w:rPr>
            </w:pPr>
            <w:r w:rsidRPr="001359E0">
              <w:rPr>
                <w:lang w:val="el-GR"/>
              </w:rPr>
              <w:t xml:space="preserve">Προμήθεια </w:t>
            </w:r>
            <w:r w:rsidR="003233FE">
              <w:rPr>
                <w:lang w:val="el-GR"/>
              </w:rPr>
              <w:t>οχήματος</w:t>
            </w:r>
            <w:r w:rsidRPr="001359E0">
              <w:rPr>
                <w:lang w:val="el-GR"/>
              </w:rPr>
              <w:t xml:space="preserve"> για την  μετακίνηση των </w:t>
            </w:r>
            <w:r w:rsidR="006705DE" w:rsidRPr="00840F54">
              <w:rPr>
                <w:lang w:val="el-GR"/>
              </w:rPr>
              <w:t>ωφελουμένων</w:t>
            </w:r>
            <w:r w:rsidRPr="001359E0">
              <w:rPr>
                <w:lang w:val="el-GR"/>
              </w:rPr>
              <w:t xml:space="preserve"> </w:t>
            </w:r>
            <w:r w:rsidR="003D7554" w:rsidRPr="003D7554">
              <w:rPr>
                <w:lang w:val="el-GR"/>
              </w:rPr>
              <w:t>ΑΜΕΑ των δομών του φορέα</w:t>
            </w:r>
          </w:p>
          <w:p w14:paraId="0ACB94AA" w14:textId="77777777" w:rsidR="00860C56" w:rsidRPr="00840F54" w:rsidRDefault="00860C56" w:rsidP="008E616C">
            <w:pPr>
              <w:rPr>
                <w:lang w:val="el-GR"/>
              </w:rPr>
            </w:pPr>
          </w:p>
        </w:tc>
        <w:tc>
          <w:tcPr>
            <w:tcW w:w="3622" w:type="dxa"/>
            <w:shd w:val="clear" w:color="auto" w:fill="auto"/>
          </w:tcPr>
          <w:p w14:paraId="35E1C2C8" w14:textId="77777777" w:rsidR="001359E0" w:rsidRPr="001359E0" w:rsidRDefault="001359E0" w:rsidP="001359E0">
            <w:pPr>
              <w:jc w:val="center"/>
              <w:rPr>
                <w:b/>
                <w:bCs/>
                <w:lang w:val="el-GR"/>
              </w:rPr>
            </w:pPr>
            <w:r w:rsidRPr="001359E0">
              <w:rPr>
                <w:b/>
                <w:bCs/>
                <w:lang w:val="el-GR"/>
              </w:rPr>
              <w:t>100.000 €</w:t>
            </w:r>
          </w:p>
          <w:p w14:paraId="3F12EF49" w14:textId="77777777" w:rsidR="00860C56" w:rsidRPr="00840F54" w:rsidRDefault="00860C56" w:rsidP="00860C56">
            <w:pPr>
              <w:jc w:val="center"/>
              <w:rPr>
                <w:b/>
                <w:bCs/>
                <w:lang w:val="el-GR"/>
              </w:rPr>
            </w:pPr>
          </w:p>
        </w:tc>
      </w:tr>
      <w:tr w:rsidR="001359E0" w:rsidRPr="001359E0" w14:paraId="12A5AB3A" w14:textId="77777777" w:rsidTr="00FC14AB">
        <w:tc>
          <w:tcPr>
            <w:tcW w:w="3539" w:type="dxa"/>
            <w:shd w:val="clear" w:color="auto" w:fill="FDF5F1"/>
          </w:tcPr>
          <w:p w14:paraId="549C498D" w14:textId="77777777" w:rsidR="001359E0" w:rsidRDefault="001359E0" w:rsidP="00133189">
            <w:pPr>
              <w:jc w:val="center"/>
              <w:rPr>
                <w:b/>
                <w:bCs/>
                <w:lang w:val="el-GR"/>
              </w:rPr>
            </w:pPr>
            <w:r w:rsidRPr="001359E0">
              <w:rPr>
                <w:b/>
                <w:bCs/>
                <w:lang w:val="el-GR"/>
              </w:rPr>
              <w:t>TACT HELLAS</w:t>
            </w:r>
          </w:p>
          <w:p w14:paraId="0ABE951F" w14:textId="77777777" w:rsidR="00CB6DFF" w:rsidRPr="00CB6DFF" w:rsidRDefault="00CB6DFF" w:rsidP="00CB6DFF">
            <w:pPr>
              <w:jc w:val="center"/>
              <w:rPr>
                <w:rFonts w:ascii="Aptos" w:eastAsia="Aptos" w:hAnsi="Aptos"/>
                <w:b/>
                <w:bCs/>
                <w:lang w:val="el-GR"/>
              </w:rPr>
            </w:pPr>
            <w:r w:rsidRPr="00CB6DFF">
              <w:rPr>
                <w:rFonts w:ascii="Aptos" w:eastAsia="Aptos" w:hAnsi="Aptos"/>
                <w:b/>
                <w:bCs/>
                <w:lang w:val="el-GR"/>
              </w:rPr>
              <w:t xml:space="preserve">ΟΙΚΟΤΡΟΦΕΙΟ ΨΥΧΙΚΑ ΠΑΣΧΟΝΤΩΝ </w:t>
            </w:r>
          </w:p>
          <w:p w14:paraId="10F48BBD" w14:textId="4C6B7325" w:rsidR="00CB6DFF" w:rsidRPr="00CB6DFF" w:rsidRDefault="00CB6DFF" w:rsidP="00CB6DFF">
            <w:pPr>
              <w:jc w:val="center"/>
              <w:rPr>
                <w:b/>
                <w:bCs/>
                <w:lang w:val="el-GR"/>
              </w:rPr>
            </w:pPr>
            <w:r w:rsidRPr="00CB6DFF">
              <w:rPr>
                <w:rFonts w:ascii="Aptos" w:eastAsia="Aptos" w:hAnsi="Aptos"/>
                <w:b/>
                <w:bCs/>
                <w:lang w:val="el-GR"/>
              </w:rPr>
              <w:t>«ΝΕΑ ΑΡΧΗ»</w:t>
            </w:r>
          </w:p>
        </w:tc>
        <w:tc>
          <w:tcPr>
            <w:tcW w:w="7229" w:type="dxa"/>
            <w:shd w:val="clear" w:color="auto" w:fill="auto"/>
          </w:tcPr>
          <w:p w14:paraId="10A17AF3" w14:textId="19A4CF2A" w:rsidR="001359E0" w:rsidRPr="00EC3FB9" w:rsidRDefault="001359E0" w:rsidP="001359E0">
            <w:pPr>
              <w:rPr>
                <w:lang w:val="el-GR"/>
              </w:rPr>
            </w:pPr>
            <w:r w:rsidRPr="001359E0">
              <w:rPr>
                <w:lang w:val="el-GR"/>
              </w:rPr>
              <w:t xml:space="preserve">Προμήθεια </w:t>
            </w:r>
            <w:r w:rsidR="00202703">
              <w:rPr>
                <w:lang w:val="el-GR"/>
              </w:rPr>
              <w:t>οχήματος</w:t>
            </w:r>
            <w:r w:rsidR="00EC3FB9">
              <w:rPr>
                <w:lang w:val="el-GR"/>
              </w:rPr>
              <w:t xml:space="preserve"> για τις ανάγκες των ωφελουμένων</w:t>
            </w:r>
            <w:r w:rsidR="005F6241">
              <w:rPr>
                <w:lang w:val="el-GR"/>
              </w:rPr>
              <w:t xml:space="preserve"> </w:t>
            </w:r>
            <w:r w:rsidR="003E62DF" w:rsidRPr="003E62DF">
              <w:rPr>
                <w:lang w:val="el-GR"/>
              </w:rPr>
              <w:t>ΑΜΕΑ των δομών του φορέα</w:t>
            </w:r>
          </w:p>
        </w:tc>
        <w:tc>
          <w:tcPr>
            <w:tcW w:w="3622" w:type="dxa"/>
            <w:shd w:val="clear" w:color="auto" w:fill="auto"/>
          </w:tcPr>
          <w:p w14:paraId="1DF672FA" w14:textId="0B93E84E" w:rsidR="001359E0" w:rsidRPr="00133189" w:rsidRDefault="00EC3FB9" w:rsidP="0013318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l-GR"/>
              </w:rPr>
              <w:t>100</w:t>
            </w:r>
            <w:r w:rsidR="001359E0" w:rsidRPr="001359E0">
              <w:rPr>
                <w:b/>
                <w:bCs/>
                <w:lang w:val="el-GR"/>
              </w:rPr>
              <w:t>.000 €</w:t>
            </w:r>
          </w:p>
        </w:tc>
      </w:tr>
      <w:tr w:rsidR="00287B55" w:rsidRPr="00287B55" w14:paraId="645D78BB" w14:textId="77777777" w:rsidTr="00FC14AB">
        <w:tc>
          <w:tcPr>
            <w:tcW w:w="3539" w:type="dxa"/>
            <w:shd w:val="clear" w:color="auto" w:fill="FDF5F1"/>
          </w:tcPr>
          <w:p w14:paraId="35F2166F" w14:textId="3550DA35" w:rsidR="00287B55" w:rsidRPr="00287B55" w:rsidRDefault="00287B55" w:rsidP="00287B55">
            <w:pPr>
              <w:jc w:val="center"/>
              <w:rPr>
                <w:rFonts w:ascii="Aptos" w:eastAsia="Aptos" w:hAnsi="Aptos"/>
                <w:b/>
                <w:bCs/>
                <w:lang w:val="el-GR"/>
              </w:rPr>
            </w:pPr>
            <w:r w:rsidRPr="00287B55">
              <w:rPr>
                <w:rFonts w:ascii="Aptos" w:eastAsia="Aptos" w:hAnsi="Aptos"/>
                <w:b/>
                <w:bCs/>
                <w:lang w:val="el-GR"/>
              </w:rPr>
              <w:t>ΕΤΑΙΡΕΙΑ ΨΥΧΟΚΟΙΝΩΝΙΚΗΣ ΕΡΕΥΝΑΣ ΚΑΙ ΠΑΡΕΜΒΑΣΗΣ (ΕΨΕΠ)</w:t>
            </w:r>
          </w:p>
        </w:tc>
        <w:tc>
          <w:tcPr>
            <w:tcW w:w="7229" w:type="dxa"/>
            <w:shd w:val="clear" w:color="auto" w:fill="auto"/>
          </w:tcPr>
          <w:p w14:paraId="23536BDB" w14:textId="0A102EE2" w:rsidR="00287B55" w:rsidRPr="001359E0" w:rsidRDefault="00287B55" w:rsidP="00287B55">
            <w:pPr>
              <w:rPr>
                <w:lang w:val="el-GR"/>
              </w:rPr>
            </w:pPr>
            <w:r w:rsidRPr="00287B55">
              <w:rPr>
                <w:rFonts w:ascii="Aptos" w:eastAsia="Aptos" w:hAnsi="Aptos"/>
                <w:lang w:val="el-GR"/>
              </w:rPr>
              <w:t xml:space="preserve">Προμήθεια οχήματος για τις ανάγκες των ωφελουμένων ΑΜΕΑ των δομών του φορέα </w:t>
            </w:r>
          </w:p>
        </w:tc>
        <w:tc>
          <w:tcPr>
            <w:tcW w:w="3622" w:type="dxa"/>
            <w:shd w:val="clear" w:color="auto" w:fill="auto"/>
          </w:tcPr>
          <w:p w14:paraId="525D67A1" w14:textId="29E33EAA" w:rsidR="00287B55" w:rsidRDefault="00287B55" w:rsidP="00287B55">
            <w:pPr>
              <w:jc w:val="center"/>
              <w:rPr>
                <w:b/>
                <w:bCs/>
                <w:lang w:val="el-GR"/>
              </w:rPr>
            </w:pPr>
            <w:r w:rsidRPr="00E136B6">
              <w:rPr>
                <w:rFonts w:ascii="Aptos" w:eastAsia="Aptos" w:hAnsi="Aptos"/>
                <w:b/>
                <w:bCs/>
              </w:rPr>
              <w:t>100.000 €</w:t>
            </w:r>
          </w:p>
        </w:tc>
      </w:tr>
      <w:tr w:rsidR="00287B55" w:rsidRPr="001359E0" w14:paraId="0D92B8D9" w14:textId="77777777" w:rsidTr="00FC14AB">
        <w:tc>
          <w:tcPr>
            <w:tcW w:w="3539" w:type="dxa"/>
            <w:shd w:val="clear" w:color="auto" w:fill="FDF5F1"/>
          </w:tcPr>
          <w:p w14:paraId="0120E89E" w14:textId="77777777" w:rsidR="00467586" w:rsidRPr="00467586" w:rsidRDefault="00467586" w:rsidP="00467586">
            <w:pPr>
              <w:jc w:val="center"/>
              <w:rPr>
                <w:rFonts w:ascii="Aptos" w:eastAsia="Aptos" w:hAnsi="Aptos"/>
                <w:b/>
                <w:bCs/>
                <w:lang w:val="el-GR"/>
              </w:rPr>
            </w:pPr>
            <w:r w:rsidRPr="00467586">
              <w:rPr>
                <w:rFonts w:ascii="Aptos" w:eastAsia="Aptos" w:hAnsi="Aptos"/>
                <w:b/>
                <w:bCs/>
                <w:lang w:val="el-GR"/>
              </w:rPr>
              <w:t xml:space="preserve">ΕΤΑΙΡΕΙΑ ΠΡΟΑΓΩΓΗΣ ΨΥΧΙΚΗΣ ΥΓΕΙΑΣ ΗΠΕΙΡΟΥ </w:t>
            </w:r>
          </w:p>
          <w:p w14:paraId="70ED97B0" w14:textId="6688A4FA" w:rsidR="00287B55" w:rsidRPr="00287B55" w:rsidRDefault="00467586" w:rsidP="00467586">
            <w:pPr>
              <w:jc w:val="center"/>
              <w:rPr>
                <w:rFonts w:ascii="Aptos" w:eastAsia="Aptos" w:hAnsi="Aptos"/>
                <w:b/>
                <w:bCs/>
                <w:lang w:val="el-GR"/>
              </w:rPr>
            </w:pPr>
            <w:r w:rsidRPr="00467586">
              <w:rPr>
                <w:rFonts w:ascii="Aptos" w:eastAsia="Aptos" w:hAnsi="Aptos"/>
                <w:b/>
                <w:bCs/>
                <w:lang w:val="el-GR"/>
              </w:rPr>
              <w:t>(ΕΠΡΟΨΥΗ)</w:t>
            </w:r>
          </w:p>
        </w:tc>
        <w:tc>
          <w:tcPr>
            <w:tcW w:w="7229" w:type="dxa"/>
            <w:shd w:val="clear" w:color="auto" w:fill="auto"/>
          </w:tcPr>
          <w:p w14:paraId="65E14182" w14:textId="0DE7B9D5" w:rsidR="00287B55" w:rsidRPr="001359E0" w:rsidRDefault="00287B55" w:rsidP="00287B55">
            <w:pPr>
              <w:rPr>
                <w:lang w:val="el-GR"/>
              </w:rPr>
            </w:pPr>
            <w:r w:rsidRPr="00287B55">
              <w:rPr>
                <w:rFonts w:ascii="Aptos" w:eastAsia="Aptos" w:hAnsi="Aptos"/>
                <w:lang w:val="el-GR"/>
              </w:rPr>
              <w:t xml:space="preserve">Προμήθεια οχήματος για τις ανάγκες των ωφελουμένων ΑΜΕΑ των δομών του φορέα </w:t>
            </w:r>
          </w:p>
        </w:tc>
        <w:tc>
          <w:tcPr>
            <w:tcW w:w="3622" w:type="dxa"/>
            <w:shd w:val="clear" w:color="auto" w:fill="auto"/>
          </w:tcPr>
          <w:p w14:paraId="0D9AFAC3" w14:textId="0DD0CB17" w:rsidR="00287B55" w:rsidRDefault="00287B55" w:rsidP="00287B55">
            <w:pPr>
              <w:jc w:val="center"/>
              <w:rPr>
                <w:b/>
                <w:bCs/>
                <w:lang w:val="el-GR"/>
              </w:rPr>
            </w:pPr>
            <w:r w:rsidRPr="00E136B6">
              <w:rPr>
                <w:rFonts w:ascii="Aptos" w:eastAsia="Aptos" w:hAnsi="Aptos"/>
                <w:b/>
                <w:bCs/>
              </w:rPr>
              <w:t>100.000 €</w:t>
            </w:r>
          </w:p>
        </w:tc>
      </w:tr>
      <w:tr w:rsidR="00FC14AB" w:rsidRPr="001359E0" w14:paraId="204A455B" w14:textId="77777777" w:rsidTr="00A64148">
        <w:tc>
          <w:tcPr>
            <w:tcW w:w="3539" w:type="dxa"/>
            <w:shd w:val="clear" w:color="auto" w:fill="C1F0C7" w:themeFill="accent3" w:themeFillTint="33"/>
          </w:tcPr>
          <w:p w14:paraId="47537C79" w14:textId="77777777" w:rsidR="00FC14AB" w:rsidRDefault="00FC14AB" w:rsidP="001359E0">
            <w:pPr>
              <w:jc w:val="center"/>
              <w:rPr>
                <w:b/>
                <w:bCs/>
                <w:lang w:val="el-GR"/>
              </w:rPr>
            </w:pPr>
          </w:p>
          <w:p w14:paraId="694FC6C5" w14:textId="10EBF645" w:rsidR="00FC14AB" w:rsidRPr="001359E0" w:rsidRDefault="00FC14AB" w:rsidP="001359E0">
            <w:pPr>
              <w:jc w:val="center"/>
              <w:rPr>
                <w:b/>
                <w:bCs/>
                <w:lang w:val="el-GR"/>
              </w:rPr>
            </w:pPr>
            <w:r>
              <w:rPr>
                <w:b/>
                <w:bCs/>
                <w:lang w:val="el-GR"/>
              </w:rPr>
              <w:t>ΣΥΝΟΛΑ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C1F0C7" w:themeFill="accent3" w:themeFillTint="33"/>
          </w:tcPr>
          <w:p w14:paraId="34896216" w14:textId="77777777" w:rsidR="00FC14AB" w:rsidRPr="001359E0" w:rsidRDefault="00FC14AB" w:rsidP="001359E0">
            <w:pPr>
              <w:rPr>
                <w:lang w:val="el-GR"/>
              </w:rPr>
            </w:pPr>
          </w:p>
        </w:tc>
        <w:tc>
          <w:tcPr>
            <w:tcW w:w="3622" w:type="dxa"/>
            <w:shd w:val="clear" w:color="auto" w:fill="C1F0C7" w:themeFill="accent3" w:themeFillTint="33"/>
          </w:tcPr>
          <w:p w14:paraId="1584BCC3" w14:textId="6D41D7A7" w:rsidR="00FC14AB" w:rsidRPr="00D40DD8" w:rsidRDefault="00D40DD8" w:rsidP="001359E0">
            <w:pPr>
              <w:jc w:val="center"/>
              <w:rPr>
                <w:b/>
                <w:bCs/>
                <w:sz w:val="24"/>
                <w:szCs w:val="24"/>
                <w:lang w:val="el-GR"/>
              </w:rPr>
            </w:pPr>
            <w:r w:rsidRPr="00D40DD8">
              <w:rPr>
                <w:b/>
                <w:bCs/>
                <w:sz w:val="24"/>
                <w:szCs w:val="24"/>
                <w:lang w:val="el-GR"/>
              </w:rPr>
              <w:t>1.</w:t>
            </w:r>
            <w:r w:rsidR="00467586">
              <w:rPr>
                <w:b/>
                <w:bCs/>
                <w:sz w:val="24"/>
                <w:szCs w:val="24"/>
                <w:lang w:val="el-GR"/>
              </w:rPr>
              <w:t>4</w:t>
            </w:r>
            <w:r w:rsidR="00EC3FB9">
              <w:rPr>
                <w:b/>
                <w:bCs/>
                <w:sz w:val="24"/>
                <w:szCs w:val="24"/>
                <w:lang w:val="el-GR"/>
              </w:rPr>
              <w:t>00</w:t>
            </w:r>
            <w:r w:rsidRPr="00D40DD8">
              <w:rPr>
                <w:b/>
                <w:bCs/>
                <w:sz w:val="24"/>
                <w:szCs w:val="24"/>
                <w:lang w:val="el-GR"/>
              </w:rPr>
              <w:t>.000€</w:t>
            </w:r>
          </w:p>
        </w:tc>
      </w:tr>
    </w:tbl>
    <w:p w14:paraId="19C541A8" w14:textId="77777777" w:rsidR="000869C0" w:rsidRDefault="000869C0" w:rsidP="008772DB">
      <w:pPr>
        <w:spacing w:line="240" w:lineRule="auto"/>
        <w:jc w:val="center"/>
        <w:rPr>
          <w:b/>
          <w:bCs/>
          <w:color w:val="104B66"/>
          <w:sz w:val="28"/>
          <w:szCs w:val="28"/>
          <w:lang w:val="el-GR"/>
        </w:rPr>
      </w:pPr>
    </w:p>
    <w:p w14:paraId="60B9D9F2" w14:textId="77777777" w:rsidR="006C7DD5" w:rsidRPr="00B71CC1" w:rsidRDefault="006C7DD5" w:rsidP="008772DB">
      <w:pPr>
        <w:rPr>
          <w:lang w:val="el-GR"/>
        </w:rPr>
      </w:pPr>
    </w:p>
    <w:sectPr w:rsidR="006C7DD5" w:rsidRPr="00B71CC1" w:rsidSect="0074260E"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65016"/>
    <w:multiLevelType w:val="hybridMultilevel"/>
    <w:tmpl w:val="64404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B2F18"/>
    <w:multiLevelType w:val="hybridMultilevel"/>
    <w:tmpl w:val="F6163F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17BD1"/>
    <w:multiLevelType w:val="hybridMultilevel"/>
    <w:tmpl w:val="8AAECB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A24C2"/>
    <w:multiLevelType w:val="hybridMultilevel"/>
    <w:tmpl w:val="F160906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60950"/>
    <w:multiLevelType w:val="hybridMultilevel"/>
    <w:tmpl w:val="DBFCF3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647FD"/>
    <w:multiLevelType w:val="hybridMultilevel"/>
    <w:tmpl w:val="9538FC8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407DE5"/>
    <w:multiLevelType w:val="hybridMultilevel"/>
    <w:tmpl w:val="19866D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910F5"/>
    <w:multiLevelType w:val="hybridMultilevel"/>
    <w:tmpl w:val="8D289F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CF150E"/>
    <w:multiLevelType w:val="hybridMultilevel"/>
    <w:tmpl w:val="FC96C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99262E"/>
    <w:multiLevelType w:val="hybridMultilevel"/>
    <w:tmpl w:val="C4F8F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AB292B"/>
    <w:multiLevelType w:val="hybridMultilevel"/>
    <w:tmpl w:val="411657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DD1F03"/>
    <w:multiLevelType w:val="hybridMultilevel"/>
    <w:tmpl w:val="E2D21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5413892">
    <w:abstractNumId w:val="1"/>
  </w:num>
  <w:num w:numId="2" w16cid:durableId="106900833">
    <w:abstractNumId w:val="4"/>
  </w:num>
  <w:num w:numId="3" w16cid:durableId="776096281">
    <w:abstractNumId w:val="7"/>
  </w:num>
  <w:num w:numId="4" w16cid:durableId="918447965">
    <w:abstractNumId w:val="3"/>
  </w:num>
  <w:num w:numId="5" w16cid:durableId="257258289">
    <w:abstractNumId w:val="9"/>
  </w:num>
  <w:num w:numId="6" w16cid:durableId="13965780">
    <w:abstractNumId w:val="2"/>
  </w:num>
  <w:num w:numId="7" w16cid:durableId="1451172154">
    <w:abstractNumId w:val="10"/>
  </w:num>
  <w:num w:numId="8" w16cid:durableId="553392143">
    <w:abstractNumId w:val="6"/>
  </w:num>
  <w:num w:numId="9" w16cid:durableId="213543269">
    <w:abstractNumId w:val="0"/>
  </w:num>
  <w:num w:numId="10" w16cid:durableId="1273704356">
    <w:abstractNumId w:val="8"/>
  </w:num>
  <w:num w:numId="11" w16cid:durableId="351809645">
    <w:abstractNumId w:val="11"/>
  </w:num>
  <w:num w:numId="12" w16cid:durableId="5982968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CC1"/>
    <w:rsid w:val="00000792"/>
    <w:rsid w:val="00000ABB"/>
    <w:rsid w:val="00012570"/>
    <w:rsid w:val="0005409F"/>
    <w:rsid w:val="00070342"/>
    <w:rsid w:val="00070386"/>
    <w:rsid w:val="000869C0"/>
    <w:rsid w:val="00097830"/>
    <w:rsid w:val="000B1F01"/>
    <w:rsid w:val="000C1F9A"/>
    <w:rsid w:val="000F0911"/>
    <w:rsid w:val="000F477C"/>
    <w:rsid w:val="00100C03"/>
    <w:rsid w:val="0010287A"/>
    <w:rsid w:val="0011659E"/>
    <w:rsid w:val="00126394"/>
    <w:rsid w:val="00133189"/>
    <w:rsid w:val="001359E0"/>
    <w:rsid w:val="001462D8"/>
    <w:rsid w:val="0014717E"/>
    <w:rsid w:val="0016400B"/>
    <w:rsid w:val="001823C0"/>
    <w:rsid w:val="001A2ABC"/>
    <w:rsid w:val="001A554F"/>
    <w:rsid w:val="001C6F7B"/>
    <w:rsid w:val="001F1A9B"/>
    <w:rsid w:val="00201CE5"/>
    <w:rsid w:val="00202703"/>
    <w:rsid w:val="00206532"/>
    <w:rsid w:val="002142FE"/>
    <w:rsid w:val="00217EAF"/>
    <w:rsid w:val="002471BE"/>
    <w:rsid w:val="002471D6"/>
    <w:rsid w:val="002669E9"/>
    <w:rsid w:val="002843C2"/>
    <w:rsid w:val="002859A6"/>
    <w:rsid w:val="00287B55"/>
    <w:rsid w:val="00292A31"/>
    <w:rsid w:val="002C3E9D"/>
    <w:rsid w:val="002C748B"/>
    <w:rsid w:val="002E723E"/>
    <w:rsid w:val="0031172C"/>
    <w:rsid w:val="003205D1"/>
    <w:rsid w:val="003233FE"/>
    <w:rsid w:val="00337BA1"/>
    <w:rsid w:val="00347FA4"/>
    <w:rsid w:val="0035045F"/>
    <w:rsid w:val="00372EC5"/>
    <w:rsid w:val="00381492"/>
    <w:rsid w:val="003829F4"/>
    <w:rsid w:val="00386991"/>
    <w:rsid w:val="003931C8"/>
    <w:rsid w:val="003A3D9E"/>
    <w:rsid w:val="003C3B97"/>
    <w:rsid w:val="003D7554"/>
    <w:rsid w:val="003E0485"/>
    <w:rsid w:val="003E62DF"/>
    <w:rsid w:val="004004DC"/>
    <w:rsid w:val="004233D1"/>
    <w:rsid w:val="00451CF4"/>
    <w:rsid w:val="00453D04"/>
    <w:rsid w:val="00453DE0"/>
    <w:rsid w:val="00467586"/>
    <w:rsid w:val="00470E58"/>
    <w:rsid w:val="00474A29"/>
    <w:rsid w:val="00493BEE"/>
    <w:rsid w:val="004A17DB"/>
    <w:rsid w:val="004A1E59"/>
    <w:rsid w:val="004B4145"/>
    <w:rsid w:val="004E3BDF"/>
    <w:rsid w:val="00502968"/>
    <w:rsid w:val="00515362"/>
    <w:rsid w:val="005173CC"/>
    <w:rsid w:val="00577843"/>
    <w:rsid w:val="005A46FE"/>
    <w:rsid w:val="005D0808"/>
    <w:rsid w:val="005D0C70"/>
    <w:rsid w:val="005D4718"/>
    <w:rsid w:val="005F6241"/>
    <w:rsid w:val="0061308C"/>
    <w:rsid w:val="0062623A"/>
    <w:rsid w:val="006705DE"/>
    <w:rsid w:val="006A1178"/>
    <w:rsid w:val="006C7DD5"/>
    <w:rsid w:val="006D6146"/>
    <w:rsid w:val="006E1F53"/>
    <w:rsid w:val="006F00C7"/>
    <w:rsid w:val="006F660C"/>
    <w:rsid w:val="00732A5F"/>
    <w:rsid w:val="0074260E"/>
    <w:rsid w:val="00744A67"/>
    <w:rsid w:val="00772315"/>
    <w:rsid w:val="007837A9"/>
    <w:rsid w:val="007A6D29"/>
    <w:rsid w:val="007B6A6E"/>
    <w:rsid w:val="007C3E2F"/>
    <w:rsid w:val="007E0681"/>
    <w:rsid w:val="007F7EB3"/>
    <w:rsid w:val="0082272D"/>
    <w:rsid w:val="00840F54"/>
    <w:rsid w:val="00857925"/>
    <w:rsid w:val="00860C56"/>
    <w:rsid w:val="00872AAE"/>
    <w:rsid w:val="008772DB"/>
    <w:rsid w:val="00891D8B"/>
    <w:rsid w:val="00896603"/>
    <w:rsid w:val="008A6CD9"/>
    <w:rsid w:val="008D2CE7"/>
    <w:rsid w:val="008D5BAB"/>
    <w:rsid w:val="008E616C"/>
    <w:rsid w:val="008E6267"/>
    <w:rsid w:val="008E73F6"/>
    <w:rsid w:val="00904E29"/>
    <w:rsid w:val="00935825"/>
    <w:rsid w:val="009468EF"/>
    <w:rsid w:val="0094691D"/>
    <w:rsid w:val="00953107"/>
    <w:rsid w:val="009540B7"/>
    <w:rsid w:val="00965633"/>
    <w:rsid w:val="009931CF"/>
    <w:rsid w:val="00997CF4"/>
    <w:rsid w:val="009B4B72"/>
    <w:rsid w:val="009D5A17"/>
    <w:rsid w:val="00A260AF"/>
    <w:rsid w:val="00A64148"/>
    <w:rsid w:val="00A71692"/>
    <w:rsid w:val="00A743EC"/>
    <w:rsid w:val="00A84C75"/>
    <w:rsid w:val="00A85ED5"/>
    <w:rsid w:val="00A97770"/>
    <w:rsid w:val="00AA1DB5"/>
    <w:rsid w:val="00AC5A89"/>
    <w:rsid w:val="00AC7AA6"/>
    <w:rsid w:val="00AE6363"/>
    <w:rsid w:val="00B63C32"/>
    <w:rsid w:val="00B71CC1"/>
    <w:rsid w:val="00B91AF7"/>
    <w:rsid w:val="00B938DC"/>
    <w:rsid w:val="00C336B8"/>
    <w:rsid w:val="00C3614E"/>
    <w:rsid w:val="00C36224"/>
    <w:rsid w:val="00C54D51"/>
    <w:rsid w:val="00C56D58"/>
    <w:rsid w:val="00C723DC"/>
    <w:rsid w:val="00C95E02"/>
    <w:rsid w:val="00CA2DBA"/>
    <w:rsid w:val="00CA6A96"/>
    <w:rsid w:val="00CB605C"/>
    <w:rsid w:val="00CB6DFF"/>
    <w:rsid w:val="00D01F4E"/>
    <w:rsid w:val="00D4036E"/>
    <w:rsid w:val="00D40DD8"/>
    <w:rsid w:val="00D4167E"/>
    <w:rsid w:val="00D522D9"/>
    <w:rsid w:val="00D54E11"/>
    <w:rsid w:val="00D66020"/>
    <w:rsid w:val="00D73E8D"/>
    <w:rsid w:val="00D80E34"/>
    <w:rsid w:val="00D95AA2"/>
    <w:rsid w:val="00D97674"/>
    <w:rsid w:val="00DA0361"/>
    <w:rsid w:val="00E16EDC"/>
    <w:rsid w:val="00E56421"/>
    <w:rsid w:val="00E56646"/>
    <w:rsid w:val="00E66357"/>
    <w:rsid w:val="00E75A89"/>
    <w:rsid w:val="00E96CB4"/>
    <w:rsid w:val="00EC3FB9"/>
    <w:rsid w:val="00F07B81"/>
    <w:rsid w:val="00F27A4D"/>
    <w:rsid w:val="00F51074"/>
    <w:rsid w:val="00F538F9"/>
    <w:rsid w:val="00F575EB"/>
    <w:rsid w:val="00F66085"/>
    <w:rsid w:val="00F77397"/>
    <w:rsid w:val="00FA3E4F"/>
    <w:rsid w:val="00FC14AB"/>
    <w:rsid w:val="00FE051E"/>
    <w:rsid w:val="00FE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3167A"/>
  <w15:chartTrackingRefBased/>
  <w15:docId w15:val="{E82C3417-826F-46A4-844C-797950F3E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33D1"/>
  </w:style>
  <w:style w:type="paragraph" w:styleId="1">
    <w:name w:val="heading 1"/>
    <w:basedOn w:val="a"/>
    <w:next w:val="a"/>
    <w:link w:val="1Char"/>
    <w:uiPriority w:val="9"/>
    <w:qFormat/>
    <w:rsid w:val="00B71C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71C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71C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B71C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B71C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B71C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B71C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B71C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71C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B71C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B71C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B71C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B71CC1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B71CC1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B71CC1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B71CC1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B71CC1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B71CC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B71C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B71C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B71C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B71C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B71C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B71CC1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B71CC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B71CC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B71C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B71CC1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B71CC1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B71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94FD1-BFF1-4222-BCB9-8F250443D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355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Ολυμπία Ντόβα</dc:creator>
  <cp:keywords/>
  <dc:description/>
  <cp:lastModifiedBy>ΤΣΙΤΟΥΡΙΔΟΥ ΣΟΦΙΑ</cp:lastModifiedBy>
  <cp:revision>46</cp:revision>
  <cp:lastPrinted>2025-02-05T11:17:00Z</cp:lastPrinted>
  <dcterms:created xsi:type="dcterms:W3CDTF">2025-02-06T08:30:00Z</dcterms:created>
  <dcterms:modified xsi:type="dcterms:W3CDTF">2025-05-23T09:39:00Z</dcterms:modified>
</cp:coreProperties>
</file>