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8047B" w14:textId="7F930DA0" w:rsidR="007C6209" w:rsidRPr="00A94BCA" w:rsidRDefault="00A94BCA" w:rsidP="00A94BCA">
      <w:pPr>
        <w:spacing w:line="360" w:lineRule="auto"/>
        <w:rPr>
          <w:rFonts w:ascii="Calibri" w:hAnsi="Calibri" w:cs="Microsoft Sans Serif"/>
          <w:b/>
          <w:i/>
          <w:u w:val="single"/>
          <w:lang w:val="sq-AL"/>
        </w:rPr>
      </w:pPr>
      <w:bookmarkStart w:id="0" w:name="_Hlk8661433"/>
      <w:bookmarkStart w:id="1" w:name="_GoBack"/>
      <w:bookmarkEnd w:id="1"/>
      <w:r>
        <w:rPr>
          <w:rFonts w:ascii="Calibri" w:hAnsi="Calibri"/>
          <w:b/>
          <w:color w:val="0070C0"/>
          <w:lang w:val="sq-AL"/>
        </w:rPr>
        <w:t>Studimi sasior p</w:t>
      </w:r>
      <w:r w:rsidR="007414AA">
        <w:rPr>
          <w:rFonts w:ascii="Calibri" w:hAnsi="Calibri"/>
          <w:b/>
          <w:color w:val="0070C0"/>
          <w:lang w:val="sq-AL"/>
        </w:rPr>
        <w:t>ë</w:t>
      </w:r>
      <w:r>
        <w:rPr>
          <w:rFonts w:ascii="Calibri" w:hAnsi="Calibri"/>
          <w:b/>
          <w:color w:val="0070C0"/>
          <w:lang w:val="sq-AL"/>
        </w:rPr>
        <w:t>r gratë  viktima t</w:t>
      </w:r>
      <w:r w:rsidR="007414AA">
        <w:rPr>
          <w:rFonts w:ascii="Calibri" w:hAnsi="Calibri"/>
          <w:b/>
          <w:color w:val="0070C0"/>
          <w:lang w:val="sq-AL"/>
        </w:rPr>
        <w:t>ë</w:t>
      </w:r>
      <w:r>
        <w:rPr>
          <w:rFonts w:ascii="Calibri" w:hAnsi="Calibri"/>
          <w:b/>
          <w:color w:val="0070C0"/>
          <w:lang w:val="sq-AL"/>
        </w:rPr>
        <w:t xml:space="preserve"> dhunës /diskriminimit të shumëfishtë p</w:t>
      </w:r>
      <w:r w:rsidR="007414AA">
        <w:rPr>
          <w:rFonts w:ascii="Calibri" w:hAnsi="Calibri"/>
          <w:b/>
          <w:color w:val="0070C0"/>
          <w:lang w:val="sq-AL"/>
        </w:rPr>
        <w:t>ë</w:t>
      </w:r>
      <w:r>
        <w:rPr>
          <w:rFonts w:ascii="Calibri" w:hAnsi="Calibri"/>
          <w:b/>
          <w:color w:val="0070C0"/>
          <w:lang w:val="sq-AL"/>
        </w:rPr>
        <w:t>r vlerësimin e qëndrave t</w:t>
      </w:r>
      <w:r w:rsidR="007414AA">
        <w:rPr>
          <w:rFonts w:ascii="Calibri" w:hAnsi="Calibri"/>
          <w:b/>
          <w:color w:val="0070C0"/>
          <w:lang w:val="sq-AL"/>
        </w:rPr>
        <w:t>ë</w:t>
      </w:r>
      <w:r>
        <w:rPr>
          <w:rFonts w:ascii="Calibri" w:hAnsi="Calibri"/>
          <w:b/>
          <w:color w:val="0070C0"/>
          <w:lang w:val="sq-AL"/>
        </w:rPr>
        <w:t xml:space="preserve"> këshillimit dhe </w:t>
      </w:r>
      <w:r w:rsidR="00BF4F40">
        <w:rPr>
          <w:rFonts w:ascii="Calibri" w:hAnsi="Calibri"/>
          <w:b/>
          <w:color w:val="0070C0"/>
          <w:lang w:val="sq-AL"/>
        </w:rPr>
        <w:t xml:space="preserve">qendrave te srehimit </w:t>
      </w:r>
      <w:r>
        <w:rPr>
          <w:rFonts w:ascii="Calibri" w:hAnsi="Calibri"/>
          <w:b/>
          <w:color w:val="0070C0"/>
          <w:lang w:val="sq-AL"/>
        </w:rPr>
        <w:t xml:space="preserve"> me dërgimin e pyetësorit online.</w:t>
      </w:r>
    </w:p>
    <w:p w14:paraId="2AE09E2E" w14:textId="044AA1C6" w:rsidR="007C6209" w:rsidRPr="00F54B3D" w:rsidRDefault="00A94BCA" w:rsidP="007C6209">
      <w:pPr>
        <w:spacing w:before="120" w:after="120" w:line="300" w:lineRule="atLeast"/>
        <w:jc w:val="both"/>
        <w:rPr>
          <w:rFonts w:ascii="Calibri" w:hAnsi="Calibri" w:cs="Microsoft Sans Serif"/>
          <w:b/>
          <w:i/>
          <w:u w:val="single"/>
          <w:lang w:val="sq-AL"/>
        </w:rPr>
      </w:pPr>
      <w:r>
        <w:rPr>
          <w:rFonts w:ascii="Calibri" w:hAnsi="Calibri" w:cs="Microsoft Sans Serif"/>
          <w:b/>
          <w:i/>
          <w:u w:val="single"/>
          <w:lang w:val="sq-AL"/>
        </w:rPr>
        <w:t xml:space="preserve">Shënim hyrës </w:t>
      </w:r>
      <w:r w:rsidR="007C6209" w:rsidRPr="00F54B3D">
        <w:rPr>
          <w:rFonts w:ascii="Calibri" w:hAnsi="Calibri" w:cs="Microsoft Sans Serif"/>
          <w:b/>
          <w:i/>
          <w:u w:val="single"/>
          <w:lang w:val="sq-AL"/>
        </w:rPr>
        <w:t xml:space="preserve"> </w:t>
      </w:r>
    </w:p>
    <w:p w14:paraId="062106BB" w14:textId="0C77284F" w:rsidR="007C6209" w:rsidRPr="002C15B5" w:rsidRDefault="00A94BCA" w:rsidP="007C6209">
      <w:pPr>
        <w:spacing w:before="120" w:after="120" w:line="300" w:lineRule="atLeast"/>
        <w:jc w:val="both"/>
        <w:rPr>
          <w:rFonts w:ascii="Calibri" w:hAnsi="Calibri" w:cs="Microsoft Sans Serif"/>
          <w:lang w:val="sq-AL"/>
        </w:rPr>
      </w:pPr>
      <w:r>
        <w:rPr>
          <w:rFonts w:ascii="Calibri" w:hAnsi="Calibri" w:cs="Microsoft Sans Serif"/>
          <w:lang w:val="sq-AL"/>
        </w:rPr>
        <w:t xml:space="preserve">Ky studim është duke u zhvilluar në kuadër </w:t>
      </w:r>
      <w:r w:rsidR="002C15B5">
        <w:rPr>
          <w:rFonts w:ascii="Calibri" w:hAnsi="Calibri" w:cs="Microsoft Sans Serif"/>
          <w:lang w:val="sq-AL"/>
        </w:rPr>
        <w:t>të projektit</w:t>
      </w:r>
      <w:r w:rsidR="002C15B5" w:rsidRPr="00F54B3D">
        <w:rPr>
          <w:rFonts w:ascii="Calibri" w:hAnsi="Calibri" w:cs="Microsoft Sans Serif"/>
          <w:lang w:val="sq-AL"/>
        </w:rPr>
        <w:t xml:space="preserve"> «</w:t>
      </w:r>
      <w:r w:rsidR="002C15B5">
        <w:rPr>
          <w:rFonts w:ascii="Calibri" w:hAnsi="Calibri" w:cs="Microsoft Sans Serif"/>
          <w:lang w:val="sq-AL"/>
        </w:rPr>
        <w:t>Vlerësimi i funksionimit të</w:t>
      </w:r>
      <w:r w:rsidR="00D43E24">
        <w:rPr>
          <w:rFonts w:ascii="Calibri" w:hAnsi="Calibri" w:cs="Microsoft Sans Serif"/>
          <w:lang w:val="sq-AL"/>
        </w:rPr>
        <w:t xml:space="preserve"> strukturave që mbështesin gratë viktima të dhunës në PEP dhe EPMDT</w:t>
      </w:r>
      <w:r w:rsidR="00D43E24" w:rsidRPr="00F54B3D">
        <w:rPr>
          <w:rFonts w:ascii="Calibri" w:hAnsi="Calibri" w:cs="Microsoft Sans Serif"/>
          <w:lang w:val="sq-AL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C6209" w:rsidRPr="00BF456C" w14:paraId="74F369A6" w14:textId="77777777" w:rsidTr="00EB2792">
        <w:tc>
          <w:tcPr>
            <w:tcW w:w="9286" w:type="dxa"/>
            <w:shd w:val="clear" w:color="auto" w:fill="auto"/>
          </w:tcPr>
          <w:p w14:paraId="3C0BFA5E" w14:textId="49F6ADDB" w:rsidR="007C6209" w:rsidRPr="0052332C" w:rsidRDefault="00D43E24" w:rsidP="00EB2792">
            <w:pPr>
              <w:spacing w:before="120" w:after="120" w:line="300" w:lineRule="atLeast"/>
              <w:jc w:val="center"/>
              <w:rPr>
                <w:rFonts w:ascii="Calibri" w:eastAsia="Calibri" w:hAnsi="Calibri" w:cs="Microsoft Sans Serif"/>
                <w:b/>
                <w:lang w:val="sq-AL"/>
              </w:rPr>
            </w:pPr>
            <w:r>
              <w:rPr>
                <w:rFonts w:ascii="Calibri" w:eastAsia="Calibri" w:hAnsi="Calibri" w:cs="Microsoft Sans Serif"/>
                <w:b/>
                <w:lang w:val="sq-AL"/>
              </w:rPr>
              <w:t xml:space="preserve">Qëllimi i vlerësimit është mbledhja e informacionit,të dhënave dhe vlerësimit mbi një sërë </w:t>
            </w:r>
            <w:r w:rsidR="00C55E09">
              <w:rPr>
                <w:rFonts w:ascii="Calibri" w:eastAsia="Calibri" w:hAnsi="Calibri" w:cs="Microsoft Sans Serif"/>
                <w:b/>
                <w:lang w:val="sq-AL"/>
              </w:rPr>
              <w:t>ç</w:t>
            </w:r>
            <w:r w:rsidR="0052332C">
              <w:rPr>
                <w:rFonts w:ascii="Calibri" w:eastAsia="Calibri" w:hAnsi="Calibri" w:cs="Microsoft Sans Serif"/>
                <w:b/>
                <w:lang w:val="sq-AL"/>
              </w:rPr>
              <w:t xml:space="preserve">ështjesh që lidhen me funksionimin e Qendrave Këshillore dhe </w:t>
            </w:r>
            <w:r w:rsidR="00BF4F40">
              <w:rPr>
                <w:rFonts w:ascii="Calibri" w:eastAsia="Calibri" w:hAnsi="Calibri" w:cs="Microsoft Sans Serif"/>
                <w:b/>
                <w:lang w:val="sq-AL"/>
              </w:rPr>
              <w:t>Qëndrave të Srehimit</w:t>
            </w:r>
            <w:r w:rsidR="0052332C">
              <w:rPr>
                <w:rFonts w:ascii="Calibri" w:eastAsia="Calibri" w:hAnsi="Calibri" w:cs="Microsoft Sans Serif"/>
                <w:b/>
                <w:lang w:val="sq-AL"/>
              </w:rPr>
              <w:t xml:space="preserve"> të mikpritjes për të evituar dhunën kundër grave gjatë periudhës së programit 2014-2020 .Në të njëjtën kohë ,vlerësimi synon të regjistrojë s</w:t>
            </w:r>
            <w:r w:rsidR="00BF4F40">
              <w:rPr>
                <w:rFonts w:ascii="Calibri" w:eastAsia="Calibri" w:hAnsi="Calibri" w:cs="Microsoft Sans Serif"/>
                <w:b/>
                <w:lang w:val="sq-AL"/>
              </w:rPr>
              <w:t>u</w:t>
            </w:r>
            <w:r w:rsidR="0052332C">
              <w:rPr>
                <w:rFonts w:ascii="Calibri" w:eastAsia="Calibri" w:hAnsi="Calibri" w:cs="Microsoft Sans Serif"/>
                <w:b/>
                <w:lang w:val="sq-AL"/>
              </w:rPr>
              <w:t>gjerimiet dhe propozimet që do të ndihmojnë në përmirësimin e zbatimit</w:t>
            </w:r>
            <w:r w:rsidR="00647E21">
              <w:rPr>
                <w:rFonts w:ascii="Calibri" w:eastAsia="Calibri" w:hAnsi="Calibri" w:cs="Microsoft Sans Serif"/>
                <w:b/>
                <w:lang w:val="sq-AL"/>
              </w:rPr>
              <w:t xml:space="preserve"> të ndërhyrjeve në të ardhmen.</w:t>
            </w:r>
            <w:r w:rsidR="0052332C">
              <w:rPr>
                <w:rFonts w:ascii="Calibri" w:eastAsia="Calibri" w:hAnsi="Calibri" w:cs="Microsoft Sans Serif"/>
                <w:b/>
                <w:lang w:val="sq-AL"/>
              </w:rPr>
              <w:t xml:space="preserve">  </w:t>
            </w:r>
            <w:r w:rsidR="007C6209" w:rsidRPr="0052332C">
              <w:rPr>
                <w:rFonts w:ascii="Calibri" w:eastAsia="Calibri" w:hAnsi="Calibri" w:cs="Microsoft Sans Serif"/>
                <w:b/>
                <w:lang w:val="sq-AL"/>
              </w:rPr>
              <w:t xml:space="preserve"> </w:t>
            </w:r>
          </w:p>
          <w:p w14:paraId="3290B819" w14:textId="22C68353" w:rsidR="007C6209" w:rsidRPr="00F54B3D" w:rsidRDefault="00647E21" w:rsidP="00EB2792">
            <w:pPr>
              <w:spacing w:before="120" w:after="120" w:line="300" w:lineRule="atLeast"/>
              <w:jc w:val="center"/>
              <w:rPr>
                <w:rFonts w:ascii="Calibri" w:eastAsia="Calibri" w:hAnsi="Calibri" w:cs="Microsoft Sans Serif"/>
                <w:b/>
                <w:lang w:val="en-US"/>
              </w:rPr>
            </w:pPr>
            <w:r w:rsidRPr="00647E21">
              <w:rPr>
                <w:rFonts w:ascii="Calibri" w:eastAsia="Calibri" w:hAnsi="Calibri" w:cs="Microsoft Sans Serif"/>
                <w:b/>
                <w:lang w:val="sq-AL"/>
              </w:rPr>
              <w:t>V</w:t>
            </w:r>
            <w:r>
              <w:rPr>
                <w:rFonts w:ascii="Calibri" w:eastAsia="Calibri" w:hAnsi="Calibri" w:cs="Microsoft Sans Serif"/>
                <w:b/>
                <w:lang w:val="sq-AL"/>
              </w:rPr>
              <w:t>lerësimi bashkëfinancohet nga Fondi Social Europian dhe Burimet Kombëtare.</w:t>
            </w:r>
          </w:p>
        </w:tc>
      </w:tr>
    </w:tbl>
    <w:p w14:paraId="39290BF4" w14:textId="77777777" w:rsidR="007C6209" w:rsidRPr="00647E21" w:rsidRDefault="007C6209" w:rsidP="007C6209">
      <w:pPr>
        <w:spacing w:before="120" w:after="120" w:line="300" w:lineRule="atLeast"/>
        <w:jc w:val="both"/>
        <w:rPr>
          <w:rFonts w:ascii="Calibri" w:hAnsi="Calibri" w:cs="Microsoft Sans Serif"/>
          <w:b/>
          <w:color w:val="C00000"/>
          <w:lang w:val="sq-AL"/>
        </w:rPr>
      </w:pPr>
    </w:p>
    <w:p w14:paraId="76BC52D9" w14:textId="77777777" w:rsidR="007C6209" w:rsidRPr="00647E21" w:rsidRDefault="007C6209" w:rsidP="007C6209">
      <w:pPr>
        <w:rPr>
          <w:rFonts w:ascii="Calibri" w:hAnsi="Calibri" w:cs="Calibri"/>
          <w:lang w:val="sq-AL"/>
        </w:rPr>
      </w:pPr>
      <w:r w:rsidRPr="00647E21">
        <w:rPr>
          <w:rFonts w:ascii="Calibri" w:hAnsi="Calibri" w:cs="Calibri"/>
          <w:lang w:val="sq-AL"/>
        </w:rPr>
        <w:tab/>
      </w:r>
      <w:r w:rsidRPr="00647E21">
        <w:rPr>
          <w:rFonts w:ascii="Calibri" w:hAnsi="Calibri" w:cs="Calibri"/>
          <w:lang w:val="sq-AL"/>
        </w:rPr>
        <w:tab/>
      </w:r>
    </w:p>
    <w:tbl>
      <w:tblPr>
        <w:tblW w:w="9234" w:type="dxa"/>
        <w:tblInd w:w="-48" w:type="dxa"/>
        <w:tblLook w:val="04A0" w:firstRow="1" w:lastRow="0" w:firstColumn="1" w:lastColumn="0" w:noHBand="0" w:noVBand="1"/>
      </w:tblPr>
      <w:tblGrid>
        <w:gridCol w:w="9234"/>
      </w:tblGrid>
      <w:tr w:rsidR="007C6209" w:rsidRPr="00BF456C" w14:paraId="01B8D7AF" w14:textId="77777777" w:rsidTr="002F5FF3">
        <w:trPr>
          <w:trHeight w:val="735"/>
        </w:trPr>
        <w:tc>
          <w:tcPr>
            <w:tcW w:w="9234" w:type="dxa"/>
          </w:tcPr>
          <w:p w14:paraId="31C34C6A" w14:textId="2FFD91CC" w:rsidR="007C6209" w:rsidRPr="00B23CA8" w:rsidRDefault="00647E21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  <w:r>
              <w:rPr>
                <w:rFonts w:ascii="Calibri" w:eastAsia="Calibri" w:hAnsi="Calibri" w:cs="Calibri"/>
                <w:u w:val="single"/>
                <w:lang w:val="sq-AL"/>
              </w:rPr>
              <w:t>Nëse vendosni të plotësoni këtë pyetësor ,duhet të dini se drejtuesit nga të cilët keni marrë pyetësorin janë në dispozicionin tuaj.Perve</w:t>
            </w:r>
            <w:r w:rsidR="00C55E09">
              <w:rPr>
                <w:rFonts w:ascii="Calibri" w:eastAsia="Calibri" w:hAnsi="Calibri" w:cs="Calibri"/>
                <w:u w:val="single"/>
                <w:lang w:val="sq-AL"/>
              </w:rPr>
              <w:t>ç</w:t>
            </w:r>
            <w:r>
              <w:rPr>
                <w:rFonts w:ascii="Calibri" w:eastAsia="Calibri" w:hAnsi="Calibri" w:cs="Calibri"/>
                <w:u w:val="single"/>
                <w:lang w:val="sq-AL"/>
              </w:rPr>
              <w:t xml:space="preserve"> kësaj ,nëse dëshironi ju mund të telefononi n</w:t>
            </w:r>
            <w:r w:rsidR="00B23CA8">
              <w:rPr>
                <w:rFonts w:ascii="Calibri" w:eastAsia="Calibri" w:hAnsi="Calibri" w:cs="Calibri"/>
                <w:u w:val="single"/>
                <w:lang w:val="sq-AL"/>
              </w:rPr>
              <w:t>ë</w:t>
            </w:r>
            <w:r>
              <w:rPr>
                <w:rFonts w:ascii="Calibri" w:eastAsia="Calibri" w:hAnsi="Calibri" w:cs="Calibri"/>
                <w:u w:val="single"/>
                <w:lang w:val="sq-AL"/>
              </w:rPr>
              <w:t xml:space="preserve"> </w:t>
            </w:r>
            <w:r w:rsidR="00B23CA8">
              <w:rPr>
                <w:rFonts w:ascii="Calibri" w:eastAsia="Calibri" w:hAnsi="Calibri" w:cs="Calibri"/>
                <w:u w:val="single"/>
                <w:lang w:val="sq-AL"/>
              </w:rPr>
              <w:t>L</w:t>
            </w:r>
            <w:r>
              <w:rPr>
                <w:rFonts w:ascii="Calibri" w:eastAsia="Calibri" w:hAnsi="Calibri" w:cs="Calibri"/>
                <w:u w:val="single"/>
                <w:lang w:val="sq-AL"/>
              </w:rPr>
              <w:t xml:space="preserve">injën </w:t>
            </w:r>
            <w:r w:rsidR="00B23CA8">
              <w:rPr>
                <w:rFonts w:ascii="Calibri" w:eastAsia="Calibri" w:hAnsi="Calibri" w:cs="Calibri"/>
                <w:u w:val="single"/>
                <w:lang w:val="sq-AL"/>
              </w:rPr>
              <w:t>M</w:t>
            </w:r>
            <w:r>
              <w:rPr>
                <w:rFonts w:ascii="Calibri" w:eastAsia="Calibri" w:hAnsi="Calibri" w:cs="Calibri"/>
                <w:u w:val="single"/>
                <w:lang w:val="sq-AL"/>
              </w:rPr>
              <w:t>bështetëse për t</w:t>
            </w:r>
            <w:r w:rsidR="00B23CA8">
              <w:rPr>
                <w:rFonts w:ascii="Calibri" w:eastAsia="Calibri" w:hAnsi="Calibri" w:cs="Calibri"/>
                <w:u w:val="single"/>
                <w:lang w:val="sq-AL"/>
              </w:rPr>
              <w:t>ë</w:t>
            </w:r>
            <w:r>
              <w:rPr>
                <w:rFonts w:ascii="Calibri" w:eastAsia="Calibri" w:hAnsi="Calibri" w:cs="Calibri"/>
                <w:u w:val="single"/>
                <w:lang w:val="sq-AL"/>
              </w:rPr>
              <w:t xml:space="preserve"> plotësuar pyetësorin duke telefonuar n</w:t>
            </w:r>
            <w:r w:rsidR="00B23CA8">
              <w:rPr>
                <w:rFonts w:ascii="Calibri" w:eastAsia="Calibri" w:hAnsi="Calibri" w:cs="Calibri"/>
                <w:u w:val="single"/>
                <w:lang w:val="sq-AL"/>
              </w:rPr>
              <w:t>ë</w:t>
            </w:r>
            <w:r>
              <w:rPr>
                <w:rFonts w:ascii="Calibri" w:eastAsia="Calibri" w:hAnsi="Calibri" w:cs="Calibri"/>
                <w:u w:val="single"/>
                <w:lang w:val="sq-AL"/>
              </w:rPr>
              <w:t xml:space="preserve"> nr </w:t>
            </w:r>
            <w:r w:rsidR="00B23CA8" w:rsidRPr="00B23CA8">
              <w:rPr>
                <w:rFonts w:ascii="Calibri" w:eastAsia="Calibri" w:hAnsi="Calibri" w:cs="Calibri"/>
                <w:b/>
                <w:u w:val="single"/>
                <w:lang w:val="sq-AL"/>
              </w:rPr>
              <w:t>210 7298 192</w:t>
            </w:r>
            <w:r w:rsidR="00B23CA8">
              <w:rPr>
                <w:rFonts w:ascii="Calibri" w:eastAsia="Calibri" w:hAnsi="Calibri" w:cs="Calibri"/>
                <w:b/>
                <w:u w:val="single"/>
                <w:lang w:val="sq-AL"/>
              </w:rPr>
              <w:t>.</w:t>
            </w:r>
            <w:r w:rsidR="007C6209" w:rsidRPr="00647E21">
              <w:rPr>
                <w:rFonts w:ascii="Calibri" w:eastAsia="Calibri" w:hAnsi="Calibri" w:cs="Calibri"/>
                <w:u w:val="single"/>
                <w:lang w:val="sq-AL"/>
              </w:rPr>
              <w:t xml:space="preserve"> </w:t>
            </w:r>
          </w:p>
          <w:p w14:paraId="2C574278" w14:textId="77777777" w:rsidR="007C6209" w:rsidRPr="00B23CA8" w:rsidRDefault="007C6209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</w:p>
          <w:p w14:paraId="2A9DC5C5" w14:textId="77777777" w:rsidR="007C6209" w:rsidRPr="00B23CA8" w:rsidRDefault="007C6209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</w:p>
        </w:tc>
      </w:tr>
      <w:tr w:rsidR="007C6209" w:rsidRPr="00BF456C" w14:paraId="2045ABE0" w14:textId="77777777" w:rsidTr="002F5FF3">
        <w:trPr>
          <w:trHeight w:val="735"/>
        </w:trPr>
        <w:tc>
          <w:tcPr>
            <w:tcW w:w="9234" w:type="dxa"/>
          </w:tcPr>
          <w:p w14:paraId="2B370222" w14:textId="333CAAF3" w:rsidR="007C6209" w:rsidRPr="00F54B3D" w:rsidRDefault="00B23CA8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  <w:r>
              <w:rPr>
                <w:rFonts w:ascii="Calibri" w:eastAsia="Calibri" w:hAnsi="Calibri" w:cs="Calibri"/>
                <w:lang w:val="sq-AL"/>
              </w:rPr>
              <w:t>Të dhënat e këtij studimi do të përpunohen nga një ekip studiuesish me qëllim analizimin dhe nxjerrjen e konkluzioneve që mund të publikohen në mënyrë anonime .Ekipi i studimit udhëhiqet nga parimi i konfidencialitetit</w:t>
            </w:r>
            <w:r w:rsidR="00C53911" w:rsidRPr="00B23CA8">
              <w:rPr>
                <w:rFonts w:ascii="Calibri" w:eastAsia="Calibri" w:hAnsi="Calibri" w:cs="Calibri"/>
                <w:lang w:val="sq-AL"/>
              </w:rPr>
              <w:t>:</w:t>
            </w:r>
            <w:r w:rsidR="00C53911">
              <w:rPr>
                <w:rFonts w:ascii="Calibri" w:eastAsia="Calibri" w:hAnsi="Calibri" w:cs="Calibri"/>
                <w:lang w:val="sq-AL"/>
              </w:rPr>
              <w:t xml:space="preserve"> të gjitha të dhënat përpunohen në mënyrë anonime.Nëse ndonjëra nga pyetjet të vështirëson nuk je e detyruar të përgjigjesh ,ose mund të përgjigjesh </w:t>
            </w:r>
            <w:r w:rsidR="00C53911" w:rsidRPr="00C53911">
              <w:rPr>
                <w:rFonts w:ascii="Calibri" w:eastAsia="Calibri" w:hAnsi="Calibri" w:cs="Calibri"/>
                <w:lang w:val="sq-AL"/>
              </w:rPr>
              <w:t>«</w:t>
            </w:r>
            <w:r w:rsidR="00C53911">
              <w:rPr>
                <w:rFonts w:ascii="Calibri" w:eastAsia="Calibri" w:hAnsi="Calibri" w:cs="Calibri"/>
                <w:lang w:val="sq-AL"/>
              </w:rPr>
              <w:t xml:space="preserve">Nuk e Di </w:t>
            </w:r>
            <w:r w:rsidR="00C53911" w:rsidRPr="00C53911">
              <w:rPr>
                <w:rFonts w:ascii="Calibri" w:eastAsia="Calibri" w:hAnsi="Calibri" w:cs="Calibri"/>
                <w:lang w:val="sq-AL"/>
              </w:rPr>
              <w:t>».</w:t>
            </w:r>
            <w:r>
              <w:rPr>
                <w:rFonts w:ascii="Calibri" w:eastAsia="Calibri" w:hAnsi="Calibri" w:cs="Calibri"/>
                <w:lang w:val="sq-AL"/>
              </w:rPr>
              <w:t xml:space="preserve"> </w:t>
            </w:r>
            <w:r w:rsidR="007C6209" w:rsidRPr="00B23CA8">
              <w:rPr>
                <w:rFonts w:ascii="Calibri" w:eastAsia="Calibri" w:hAnsi="Calibri" w:cs="Calibri"/>
                <w:lang w:val="sq-AL"/>
              </w:rPr>
              <w:t xml:space="preserve"> </w:t>
            </w:r>
          </w:p>
          <w:p w14:paraId="7859969C" w14:textId="77777777" w:rsidR="007C6209" w:rsidRPr="00F54B3D" w:rsidRDefault="007C6209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</w:p>
          <w:p w14:paraId="1FF3E1B9" w14:textId="057C0EBB" w:rsidR="007C6209" w:rsidRPr="00F54B3D" w:rsidRDefault="00C53911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  <w:r>
              <w:rPr>
                <w:rFonts w:ascii="Calibri" w:eastAsia="Calibri" w:hAnsi="Calibri" w:cs="Calibri"/>
                <w:lang w:val="sq-AL"/>
              </w:rPr>
              <w:t>Sidoqoftë pjesmarrja juaj në këtë studim është jashtëzakonisht e rëndësishme dhe ju fal</w:t>
            </w:r>
            <w:r w:rsidR="00BF4F40">
              <w:rPr>
                <w:rFonts w:ascii="Calibri" w:eastAsia="Calibri" w:hAnsi="Calibri" w:cs="Calibri"/>
                <w:lang w:val="sq-AL"/>
              </w:rPr>
              <w:t>e</w:t>
            </w:r>
            <w:r>
              <w:rPr>
                <w:rFonts w:ascii="Calibri" w:eastAsia="Calibri" w:hAnsi="Calibri" w:cs="Calibri"/>
                <w:lang w:val="sq-AL"/>
              </w:rPr>
              <w:t>nderoj për kohën dhe kontributin tuaj në këte studim.</w:t>
            </w:r>
            <w:r w:rsidR="007C6209" w:rsidRPr="00F54B3D">
              <w:rPr>
                <w:rFonts w:ascii="Calibri" w:eastAsia="Calibri" w:hAnsi="Calibri" w:cs="Calibri"/>
                <w:lang w:val="sq-AL"/>
              </w:rPr>
              <w:t xml:space="preserve"> </w:t>
            </w:r>
          </w:p>
          <w:p w14:paraId="6A274435" w14:textId="77777777" w:rsidR="007C6209" w:rsidRPr="00F54B3D" w:rsidRDefault="007C6209" w:rsidP="00EB2792">
            <w:pPr>
              <w:jc w:val="both"/>
              <w:rPr>
                <w:rFonts w:ascii="Calibri" w:eastAsia="Calibri" w:hAnsi="Calibri" w:cs="Calibri"/>
                <w:i/>
                <w:u w:val="single"/>
                <w:lang w:val="sq-AL"/>
              </w:rPr>
            </w:pPr>
          </w:p>
          <w:p w14:paraId="4595B206" w14:textId="77777777" w:rsidR="006367F7" w:rsidRPr="00F54B3D" w:rsidRDefault="00C53911" w:rsidP="00EB2792">
            <w:pPr>
              <w:jc w:val="both"/>
              <w:rPr>
                <w:rFonts w:ascii="Calibri" w:eastAsia="Calibri" w:hAnsi="Calibri" w:cs="Calibri"/>
                <w:lang w:val="sq-AL"/>
              </w:rPr>
            </w:pPr>
            <w:r>
              <w:rPr>
                <w:rFonts w:ascii="Calibri" w:eastAsia="Calibri" w:hAnsi="Calibri" w:cs="Calibri"/>
                <w:lang w:val="sq-AL"/>
              </w:rPr>
              <w:t>Gjatë kohës së plotësimit të pyetësoit të keni parasysh periudhën</w:t>
            </w:r>
            <w:r w:rsidR="006367F7">
              <w:rPr>
                <w:rFonts w:ascii="Calibri" w:eastAsia="Calibri" w:hAnsi="Calibri" w:cs="Calibri"/>
                <w:lang w:val="sq-AL"/>
              </w:rPr>
              <w:t xml:space="preserve"> </w:t>
            </w:r>
            <w:r w:rsidR="006367F7" w:rsidRPr="00F54B3D">
              <w:rPr>
                <w:rFonts w:ascii="Calibri" w:eastAsia="Calibri" w:hAnsi="Calibri" w:cs="Calibri"/>
                <w:lang w:val="sq-AL"/>
              </w:rPr>
              <w:t>01/12/2015 – 31/12/2018,</w:t>
            </w:r>
          </w:p>
          <w:p w14:paraId="1A49E793" w14:textId="31AE8841" w:rsidR="007C6209" w:rsidRPr="00F54B3D" w:rsidRDefault="006367F7" w:rsidP="006367F7">
            <w:pPr>
              <w:jc w:val="both"/>
              <w:rPr>
                <w:rFonts w:ascii="Calibri" w:eastAsia="Calibri" w:hAnsi="Calibri" w:cs="Calibri"/>
                <w:i/>
                <w:u w:val="single"/>
                <w:lang w:val="sq-AL"/>
              </w:rPr>
            </w:pPr>
            <w:r>
              <w:rPr>
                <w:rFonts w:ascii="Calibri" w:eastAsia="Calibri" w:hAnsi="Calibri" w:cs="Calibri"/>
                <w:lang w:val="sq-AL"/>
              </w:rPr>
              <w:t>në të cilën lidhet ky vlerësim.</w:t>
            </w:r>
          </w:p>
        </w:tc>
      </w:tr>
    </w:tbl>
    <w:p w14:paraId="2BDF7011" w14:textId="69E4491C" w:rsidR="007C6209" w:rsidRPr="00C53911" w:rsidRDefault="007C6209" w:rsidP="007C6209">
      <w:pPr>
        <w:jc w:val="both"/>
        <w:rPr>
          <w:rFonts w:ascii="Calibri" w:hAnsi="Calibri" w:cs="Calibri"/>
          <w:b/>
          <w:bCs/>
          <w:u w:val="single"/>
          <w:lang w:val="sq-AL"/>
        </w:rPr>
      </w:pPr>
    </w:p>
    <w:bookmarkEnd w:id="0"/>
    <w:p w14:paraId="35DAFECA" w14:textId="77777777" w:rsidR="007C6209" w:rsidRPr="00F54B3D" w:rsidRDefault="007C6209" w:rsidP="007C6209">
      <w:pPr>
        <w:jc w:val="both"/>
        <w:rPr>
          <w:rFonts w:ascii="Calibri" w:hAnsi="Calibri" w:cs="Calibri"/>
          <w:b/>
          <w:bCs/>
          <w:u w:val="single"/>
          <w:lang w:val="sq-AL"/>
        </w:rPr>
      </w:pPr>
      <w:r w:rsidRPr="00F54B3D">
        <w:rPr>
          <w:rFonts w:ascii="Calibri" w:hAnsi="Calibri" w:cs="Calibri"/>
          <w:b/>
          <w:bCs/>
          <w:u w:val="single"/>
          <w:lang w:val="sq-AL"/>
        </w:rPr>
        <w:br w:type="page"/>
      </w:r>
    </w:p>
    <w:p w14:paraId="2D6D5138" w14:textId="7346C8BE" w:rsidR="007C6209" w:rsidRPr="00113BF1" w:rsidRDefault="007C6209" w:rsidP="007C6209">
      <w:pPr>
        <w:jc w:val="both"/>
        <w:rPr>
          <w:rFonts w:ascii="Calibri" w:hAnsi="Calibri" w:cs="Calibri"/>
          <w:b/>
          <w:bCs/>
          <w:u w:val="single"/>
          <w:lang w:eastAsia="ja-JP"/>
        </w:rPr>
      </w:pPr>
      <w:bookmarkStart w:id="2" w:name="_Hlk8661467"/>
      <w:r w:rsidRPr="00113BF1">
        <w:rPr>
          <w:rFonts w:ascii="Calibri" w:hAnsi="Calibri" w:cs="Calibri"/>
          <w:b/>
          <w:bCs/>
          <w:u w:val="single"/>
        </w:rPr>
        <w:lastRenderedPageBreak/>
        <w:t>Α</w:t>
      </w:r>
      <w:bookmarkStart w:id="3" w:name="_Hlk8643381"/>
      <w:r w:rsidRPr="00113BF1">
        <w:rPr>
          <w:rFonts w:ascii="Calibri" w:hAnsi="Calibri" w:cs="Calibri"/>
          <w:b/>
          <w:bCs/>
          <w:u w:val="single"/>
        </w:rPr>
        <w:t xml:space="preserve">. </w:t>
      </w:r>
      <w:r w:rsidR="00625F0D">
        <w:rPr>
          <w:rFonts w:ascii="Calibri" w:hAnsi="Calibri" w:cs="Calibri"/>
          <w:b/>
          <w:bCs/>
          <w:u w:val="single"/>
          <w:lang w:val="sq-AL"/>
        </w:rPr>
        <w:t xml:space="preserve">TE DHËNA DEMOGRAFIKE </w:t>
      </w:r>
      <w:bookmarkEnd w:id="3"/>
    </w:p>
    <w:bookmarkEnd w:id="2"/>
    <w:p w14:paraId="55D18FE8" w14:textId="77777777" w:rsidR="007C6209" w:rsidRPr="00625F0D" w:rsidRDefault="007C6209" w:rsidP="007C6209">
      <w:pPr>
        <w:pStyle w:val="ListParagraph"/>
        <w:rPr>
          <w:rFonts w:eastAsia="MS Mincho"/>
          <w:b/>
          <w:lang w:val="el-GR"/>
        </w:rPr>
      </w:pPr>
    </w:p>
    <w:p w14:paraId="6C3D41B5" w14:textId="77777777" w:rsidR="007C6209" w:rsidRPr="00113BF1" w:rsidRDefault="007C6209" w:rsidP="007C6209">
      <w:pPr>
        <w:pStyle w:val="ListParagraph"/>
        <w:rPr>
          <w:rFonts w:eastAsia="MS Mincho"/>
          <w:b/>
          <w:lang w:val="el-GR"/>
        </w:rPr>
      </w:pPr>
    </w:p>
    <w:p w14:paraId="09ACB60C" w14:textId="05F568E3" w:rsidR="00A94BCA" w:rsidRPr="00A94BCA" w:rsidRDefault="00D601A7" w:rsidP="00A94BCA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bookmarkStart w:id="4" w:name="_Hlk8661542"/>
      <w:r>
        <w:rPr>
          <w:rFonts w:cs="Calibri"/>
        </w:rPr>
        <w:t>Mosha</w:t>
      </w:r>
    </w:p>
    <w:p w14:paraId="21B8D1A6" w14:textId="77777777" w:rsidR="007C6209" w:rsidRPr="00AD02D2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 xml:space="preserve">18-29 </w:t>
      </w:r>
    </w:p>
    <w:p w14:paraId="4A4F977C" w14:textId="77777777" w:rsidR="007C6209" w:rsidRPr="00AD02D2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>30-39</w:t>
      </w:r>
    </w:p>
    <w:p w14:paraId="6A734324" w14:textId="77777777" w:rsidR="007C6209" w:rsidRPr="00AD02D2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>40-49</w:t>
      </w:r>
    </w:p>
    <w:p w14:paraId="62E3A6C6" w14:textId="77777777" w:rsidR="007C6209" w:rsidRPr="00AD02D2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>50-59</w:t>
      </w:r>
    </w:p>
    <w:p w14:paraId="5281ECF2" w14:textId="13390168" w:rsidR="007C6209" w:rsidRPr="00AD02D2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 xml:space="preserve">60 </w:t>
      </w:r>
      <w:r w:rsidR="00D601A7">
        <w:rPr>
          <w:rFonts w:cs="Calibri"/>
        </w:rPr>
        <w:t xml:space="preserve">e lart </w:t>
      </w:r>
      <w:r w:rsidRPr="00AD02D2">
        <w:rPr>
          <w:rFonts w:cs="Calibri"/>
        </w:rPr>
        <w:t xml:space="preserve"> </w:t>
      </w:r>
    </w:p>
    <w:bookmarkEnd w:id="4"/>
    <w:p w14:paraId="5D6BD2C9" w14:textId="77777777" w:rsidR="007C6209" w:rsidRPr="00113BF1" w:rsidRDefault="007C6209" w:rsidP="007C6209">
      <w:pPr>
        <w:pStyle w:val="ListParagraph"/>
        <w:jc w:val="both"/>
        <w:rPr>
          <w:rFonts w:cs="Calibri"/>
        </w:rPr>
      </w:pPr>
    </w:p>
    <w:p w14:paraId="01F2A919" w14:textId="49156FAC" w:rsidR="000022EB" w:rsidRPr="00D601A7" w:rsidRDefault="00D601A7" w:rsidP="000022EB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bookmarkStart w:id="5" w:name="_Hlk8661560"/>
      <w:r>
        <w:rPr>
          <w:rFonts w:cs="Calibri"/>
          <w:lang w:val="sq-AL"/>
        </w:rPr>
        <w:t xml:space="preserve">Identifikoj vetem time si </w:t>
      </w:r>
      <w:r w:rsidR="000022EB" w:rsidRPr="00D601A7">
        <w:rPr>
          <w:rFonts w:cs="Calibri"/>
        </w:rPr>
        <w:t xml:space="preserve">: </w:t>
      </w:r>
    </w:p>
    <w:p w14:paraId="554DC640" w14:textId="59549CAF" w:rsidR="000022EB" w:rsidRPr="00B81074" w:rsidRDefault="00B236E1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  <w:lang w:val="sq-AL"/>
        </w:rPr>
        <w:t>Aplikuesja për Apel</w:t>
      </w:r>
    </w:p>
    <w:p w14:paraId="23BB5880" w14:textId="65FA2F88" w:rsidR="000022EB" w:rsidRPr="00B81074" w:rsidRDefault="00D601A7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Refugjate </w:t>
      </w:r>
    </w:p>
    <w:p w14:paraId="653EE969" w14:textId="116C4021" w:rsidR="000022EB" w:rsidRPr="00B81074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  <w:lang w:val="sq-AL"/>
        </w:rPr>
        <w:t>N</w:t>
      </w:r>
      <w:r w:rsidR="00D601A7">
        <w:rPr>
          <w:rFonts w:cs="Calibri"/>
          <w:lang w:val="sq-AL"/>
        </w:rPr>
        <w:t>jeri me aftësi të kufizuara</w:t>
      </w:r>
    </w:p>
    <w:p w14:paraId="398D42DA" w14:textId="57F109A0" w:rsidR="000022EB" w:rsidRPr="00B81074" w:rsidRDefault="000C26EB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  <w:lang w:val="sq-AL"/>
        </w:rPr>
        <w:t>R</w:t>
      </w:r>
      <w:r w:rsidR="00BF456C">
        <w:rPr>
          <w:rFonts w:cs="Calibri"/>
          <w:lang w:val="sq-AL"/>
        </w:rPr>
        <w:t>ome</w:t>
      </w:r>
      <w:r>
        <w:rPr>
          <w:rFonts w:cs="Calibri"/>
          <w:lang w:val="sq-AL"/>
        </w:rPr>
        <w:t xml:space="preserve"> </w:t>
      </w:r>
    </w:p>
    <w:p w14:paraId="7B4A79A3" w14:textId="4087FC25" w:rsidR="000022EB" w:rsidRPr="00B81074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E </w:t>
      </w:r>
      <w:r w:rsidR="00D601A7">
        <w:rPr>
          <w:rFonts w:cs="Calibri"/>
        </w:rPr>
        <w:t xml:space="preserve"> papunë</w:t>
      </w:r>
    </w:p>
    <w:p w14:paraId="73295740" w14:textId="40783E9D" w:rsidR="000022EB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E trafikuar </w:t>
      </w:r>
    </w:p>
    <w:p w14:paraId="140527F7" w14:textId="7600B41E" w:rsidR="000022EB" w:rsidRPr="00285823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  <w:lang w:val="sq-AL"/>
        </w:rPr>
        <w:t xml:space="preserve">Person me aktivitete seksuale </w:t>
      </w:r>
    </w:p>
    <w:p w14:paraId="24DAEFFF" w14:textId="7F52BE3A" w:rsidR="000022EB" w:rsidRPr="00285823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  <w:lang w:val="sq-AL"/>
        </w:rPr>
        <w:t xml:space="preserve">Person me aktivitete fetare </w:t>
      </w:r>
    </w:p>
    <w:p w14:paraId="7E35C520" w14:textId="778D8C01" w:rsidR="000022EB" w:rsidRPr="00285823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  <w:lang w:val="sq-AL"/>
        </w:rPr>
        <w:t xml:space="preserve">Person me vështirësi financiare </w:t>
      </w:r>
    </w:p>
    <w:p w14:paraId="6FD8655E" w14:textId="63C47D5A" w:rsidR="000022EB" w:rsidRPr="00BB6CD9" w:rsidRDefault="00285823" w:rsidP="000022EB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  <w:lang w:val="sq-AL"/>
        </w:rPr>
        <w:t xml:space="preserve">Tjetër ju lutem cilësojeni </w:t>
      </w:r>
      <w:r w:rsidR="000022EB">
        <w:rPr>
          <w:rFonts w:cs="Calibri"/>
          <w:lang w:val="el-GR"/>
        </w:rPr>
        <w:t>……………………………………………………………………..</w:t>
      </w:r>
    </w:p>
    <w:bookmarkEnd w:id="5"/>
    <w:p w14:paraId="122F7F07" w14:textId="77777777" w:rsidR="007C6209" w:rsidRPr="00113BF1" w:rsidRDefault="007C6209" w:rsidP="007C6209">
      <w:pPr>
        <w:pStyle w:val="ListParagraph"/>
        <w:ind w:left="1440"/>
        <w:jc w:val="both"/>
        <w:rPr>
          <w:rFonts w:cs="Calibri"/>
          <w:bCs/>
          <w:lang w:val="el-GR"/>
        </w:rPr>
      </w:pPr>
    </w:p>
    <w:p w14:paraId="4328DA41" w14:textId="427BA6D3" w:rsidR="007C6209" w:rsidRPr="00AD02D2" w:rsidRDefault="00C55E09" w:rsidP="007C6209">
      <w:pPr>
        <w:pStyle w:val="ListParagraph"/>
        <w:numPr>
          <w:ilvl w:val="0"/>
          <w:numId w:val="1"/>
        </w:numPr>
        <w:jc w:val="both"/>
        <w:rPr>
          <w:rFonts w:cs="Calibri"/>
          <w:lang w:val="el-GR"/>
        </w:rPr>
      </w:pPr>
      <w:bookmarkStart w:id="6" w:name="_Hlk8661584"/>
      <w:r>
        <w:rPr>
          <w:rFonts w:cs="Calibri"/>
          <w:lang w:val="sq-AL"/>
        </w:rPr>
        <w:t>Ç</w:t>
      </w:r>
      <w:r w:rsidR="00285823">
        <w:rPr>
          <w:rFonts w:cs="Calibri"/>
          <w:lang w:val="sq-AL"/>
        </w:rPr>
        <w:t>farë niveli arsimor keni</w:t>
      </w:r>
      <w:r w:rsidR="007C6209" w:rsidRPr="00AD02D2">
        <w:rPr>
          <w:rFonts w:cs="Calibri"/>
          <w:lang w:val="el-GR"/>
        </w:rPr>
        <w:t xml:space="preserve">; </w:t>
      </w:r>
    </w:p>
    <w:p w14:paraId="1149B79F" w14:textId="012CE5A2" w:rsidR="007C6209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>0-6 έτη (</w:t>
      </w:r>
      <w:r w:rsidR="000C26EB">
        <w:rPr>
          <w:rFonts w:cs="Calibri"/>
        </w:rPr>
        <w:t xml:space="preserve">Fillore </w:t>
      </w:r>
      <w:r w:rsidRPr="00AD02D2">
        <w:rPr>
          <w:rFonts w:cs="Calibri"/>
        </w:rPr>
        <w:t>)</w:t>
      </w:r>
    </w:p>
    <w:p w14:paraId="54161797" w14:textId="4F8DC827" w:rsidR="007C6209" w:rsidRPr="00113BF1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AD02D2">
        <w:rPr>
          <w:rFonts w:cs="Calibri"/>
        </w:rPr>
        <w:t>6</w:t>
      </w:r>
      <w:r w:rsidRPr="00113BF1">
        <w:rPr>
          <w:rFonts w:cs="Calibri"/>
        </w:rPr>
        <w:t>-9 έτη</w:t>
      </w:r>
      <w:r>
        <w:rPr>
          <w:rFonts w:cs="Calibri"/>
        </w:rPr>
        <w:t xml:space="preserve"> </w:t>
      </w:r>
      <w:r w:rsidRPr="00AD02D2">
        <w:rPr>
          <w:rFonts w:cs="Calibri"/>
        </w:rPr>
        <w:t>(</w:t>
      </w:r>
      <w:r w:rsidR="00B236E1">
        <w:rPr>
          <w:rFonts w:cs="Calibri"/>
        </w:rPr>
        <w:t xml:space="preserve">Arsim nëntëvjecar </w:t>
      </w:r>
      <w:r w:rsidRPr="00AD02D2">
        <w:rPr>
          <w:rFonts w:cs="Calibri"/>
        </w:rPr>
        <w:t>)</w:t>
      </w:r>
    </w:p>
    <w:p w14:paraId="6E93EAF9" w14:textId="212E006E" w:rsidR="007C6209" w:rsidRPr="00113BF1" w:rsidRDefault="007C6209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 w:rsidRPr="00113BF1">
        <w:rPr>
          <w:rFonts w:cs="Calibri"/>
        </w:rPr>
        <w:t>9-12 έτη</w:t>
      </w:r>
      <w:r w:rsidRPr="00AD02D2">
        <w:rPr>
          <w:rFonts w:cs="Calibri"/>
        </w:rPr>
        <w:t xml:space="preserve"> (</w:t>
      </w:r>
      <w:r w:rsidR="00B236E1">
        <w:rPr>
          <w:rFonts w:cs="Calibri"/>
        </w:rPr>
        <w:t>I Mesem</w:t>
      </w:r>
      <w:r w:rsidRPr="00AD02D2">
        <w:rPr>
          <w:rFonts w:cs="Calibri"/>
        </w:rPr>
        <w:t xml:space="preserve">) </w:t>
      </w:r>
    </w:p>
    <w:p w14:paraId="3BAA3A9C" w14:textId="16000850" w:rsidR="007C6209" w:rsidRPr="00113BF1" w:rsidRDefault="000C26E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Teknike </w:t>
      </w:r>
      <w:r w:rsidR="007C6209" w:rsidRPr="00113BF1">
        <w:rPr>
          <w:rFonts w:cs="Calibri"/>
        </w:rPr>
        <w:t xml:space="preserve"> / </w:t>
      </w:r>
      <w:r>
        <w:rPr>
          <w:rFonts w:cs="Calibri"/>
        </w:rPr>
        <w:t xml:space="preserve">Shkollë profesionale </w:t>
      </w:r>
    </w:p>
    <w:p w14:paraId="0C9738BC" w14:textId="35FB2AE4" w:rsidR="007C6209" w:rsidRPr="00113BF1" w:rsidRDefault="000C26E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Universitet </w:t>
      </w:r>
      <w:r w:rsidR="007C6209" w:rsidRPr="00113BF1">
        <w:rPr>
          <w:rFonts w:cs="Calibri"/>
        </w:rPr>
        <w:tab/>
      </w:r>
      <w:r w:rsidR="007C6209" w:rsidRPr="00113BF1">
        <w:rPr>
          <w:rFonts w:cs="Calibri"/>
        </w:rPr>
        <w:tab/>
      </w:r>
    </w:p>
    <w:p w14:paraId="20683168" w14:textId="198F7095" w:rsidR="007C6209" w:rsidRPr="000C26EB" w:rsidRDefault="000C26E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eastAsia="MS Mincho"/>
          <w:b/>
        </w:rPr>
      </w:pPr>
      <w:r>
        <w:rPr>
          <w:rFonts w:cs="Calibri"/>
        </w:rPr>
        <w:t>Nuk</w:t>
      </w:r>
      <w:r w:rsidRPr="000C26EB">
        <w:rPr>
          <w:rFonts w:cs="Calibri"/>
        </w:rPr>
        <w:t xml:space="preserve"> </w:t>
      </w:r>
      <w:r>
        <w:rPr>
          <w:rFonts w:cs="Calibri"/>
        </w:rPr>
        <w:t>e</w:t>
      </w:r>
      <w:r w:rsidRPr="000C26EB">
        <w:rPr>
          <w:rFonts w:cs="Calibri"/>
        </w:rPr>
        <w:t xml:space="preserve"> </w:t>
      </w:r>
      <w:r>
        <w:rPr>
          <w:rFonts w:cs="Calibri"/>
        </w:rPr>
        <w:t>di</w:t>
      </w:r>
      <w:r w:rsidRPr="000C26EB">
        <w:rPr>
          <w:rFonts w:cs="Calibri"/>
        </w:rPr>
        <w:t xml:space="preserve"> </w:t>
      </w:r>
      <w:r w:rsidR="007C6209" w:rsidRPr="000C26EB">
        <w:rPr>
          <w:rFonts w:cs="Calibri"/>
        </w:rPr>
        <w:t xml:space="preserve">/ </w:t>
      </w:r>
      <w:r>
        <w:rPr>
          <w:rFonts w:cs="Calibri"/>
          <w:lang w:val="sq-AL"/>
        </w:rPr>
        <w:t>nuk përgjigjem</w:t>
      </w:r>
    </w:p>
    <w:bookmarkEnd w:id="6"/>
    <w:p w14:paraId="583C2398" w14:textId="77777777" w:rsidR="007C6209" w:rsidRPr="000C26EB" w:rsidRDefault="007C6209" w:rsidP="007C6209">
      <w:pPr>
        <w:pStyle w:val="ListParagraph"/>
        <w:spacing w:before="240" w:after="160" w:line="259" w:lineRule="auto"/>
        <w:ind w:left="1440"/>
        <w:jc w:val="both"/>
        <w:rPr>
          <w:rFonts w:eastAsia="MS Mincho"/>
          <w:b/>
        </w:rPr>
      </w:pPr>
      <w:r w:rsidRPr="000C26EB">
        <w:rPr>
          <w:rFonts w:cs="Calibri"/>
        </w:rPr>
        <w:br/>
      </w:r>
    </w:p>
    <w:p w14:paraId="162E5CA2" w14:textId="73E0B2EE" w:rsidR="007C6209" w:rsidRPr="000C26EB" w:rsidRDefault="000C26EB" w:rsidP="007C6209">
      <w:pPr>
        <w:pStyle w:val="ListParagraph"/>
        <w:numPr>
          <w:ilvl w:val="0"/>
          <w:numId w:val="1"/>
        </w:numPr>
        <w:rPr>
          <w:rFonts w:eastAsia="MS Mincho"/>
          <w:b/>
        </w:rPr>
      </w:pPr>
      <w:bookmarkStart w:id="7" w:name="_Hlk8661607"/>
      <w:r>
        <w:rPr>
          <w:rFonts w:cs="Calibri"/>
          <w:lang w:val="sq-AL"/>
        </w:rPr>
        <w:t>Ju lutem specifikoni statusin martesor në të cilin ishit dhe /jeni gjatë marrjes së shërbimeve (lejohet më shumë se një përgjigje</w:t>
      </w:r>
      <w:r w:rsidR="007C6209" w:rsidRPr="000C26EB">
        <w:rPr>
          <w:rFonts w:eastAsia="MS Mincho"/>
        </w:rPr>
        <w:t>):</w:t>
      </w:r>
    </w:p>
    <w:p w14:paraId="0BA4613C" w14:textId="214940A9" w:rsidR="007C6209" w:rsidRPr="00AD02D2" w:rsidRDefault="000C26E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E pamartuar </w:t>
      </w:r>
    </w:p>
    <w:p w14:paraId="3C32FEFB" w14:textId="60C76603" w:rsidR="007C6209" w:rsidRPr="00AD02D2" w:rsidRDefault="000C26E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E ndarë</w:t>
      </w:r>
    </w:p>
    <w:p w14:paraId="0B6CC844" w14:textId="58CCE2C4" w:rsidR="007C6209" w:rsidRPr="00AD02D2" w:rsidRDefault="00625F0D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Ne distancë</w:t>
      </w:r>
    </w:p>
    <w:p w14:paraId="674B8D73" w14:textId="3453C717" w:rsidR="007C6209" w:rsidRPr="00AD02D2" w:rsidRDefault="000C26E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E ve </w:t>
      </w:r>
    </w:p>
    <w:p w14:paraId="587E702F" w14:textId="3B1B9915" w:rsidR="007C6209" w:rsidRPr="00AD02D2" w:rsidRDefault="007414AA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Në lidhje </w:t>
      </w:r>
    </w:p>
    <w:p w14:paraId="05A29B23" w14:textId="750EB076" w:rsidR="007C6209" w:rsidRPr="00AD02D2" w:rsidRDefault="00625F0D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Kontratë </w:t>
      </w:r>
      <w:r w:rsidR="00B236E1">
        <w:rPr>
          <w:rFonts w:cs="Calibri"/>
        </w:rPr>
        <w:t>paramartesore</w:t>
      </w:r>
    </w:p>
    <w:p w14:paraId="4A263BF2" w14:textId="5E4E9FA8" w:rsidR="007C6209" w:rsidRPr="00AD02D2" w:rsidRDefault="007414AA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E martuar</w:t>
      </w:r>
    </w:p>
    <w:p w14:paraId="37D68F87" w14:textId="6D062030" w:rsidR="007C6209" w:rsidRPr="00AD02D2" w:rsidRDefault="007414AA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Prind I vetëm </w:t>
      </w:r>
    </w:p>
    <w:bookmarkEnd w:id="7"/>
    <w:p w14:paraId="3D4CF500" w14:textId="77777777" w:rsidR="007C6209" w:rsidRPr="00113BF1" w:rsidRDefault="007C6209" w:rsidP="007C6209">
      <w:pPr>
        <w:pStyle w:val="ListParagraph"/>
        <w:spacing w:before="240"/>
        <w:jc w:val="both"/>
        <w:rPr>
          <w:rFonts w:cs="Calibri"/>
          <w:lang w:val="el-GR"/>
        </w:rPr>
      </w:pPr>
    </w:p>
    <w:p w14:paraId="4C5FDB5D" w14:textId="718F3444" w:rsidR="007C6209" w:rsidRPr="00113BF1" w:rsidRDefault="007414AA" w:rsidP="007C6209">
      <w:pPr>
        <w:pStyle w:val="ListParagraph"/>
        <w:numPr>
          <w:ilvl w:val="0"/>
          <w:numId w:val="1"/>
        </w:numPr>
        <w:spacing w:before="240"/>
        <w:jc w:val="both"/>
        <w:rPr>
          <w:rFonts w:cs="Calibri"/>
          <w:lang w:val="el-GR"/>
        </w:rPr>
      </w:pPr>
      <w:bookmarkStart w:id="8" w:name="_Hlk8661654"/>
      <w:r>
        <w:rPr>
          <w:rFonts w:cs="Calibri"/>
          <w:lang w:val="sq-AL"/>
        </w:rPr>
        <w:t xml:space="preserve">Kur vizitova për herë të parë Qendrën </w:t>
      </w:r>
      <w:r w:rsidR="00BF456C">
        <w:rPr>
          <w:rFonts w:cs="Calibri"/>
          <w:lang w:val="sq-AL"/>
        </w:rPr>
        <w:t>Këshilluese</w:t>
      </w:r>
      <w:r>
        <w:rPr>
          <w:rFonts w:cs="Calibri"/>
          <w:lang w:val="sq-AL"/>
        </w:rPr>
        <w:t xml:space="preserve"> ose Shtëpinë e </w:t>
      </w:r>
      <w:r w:rsidR="00BF456C">
        <w:rPr>
          <w:rFonts w:cs="Calibri"/>
          <w:lang w:val="sq-AL"/>
        </w:rPr>
        <w:t>Strehimit</w:t>
      </w:r>
      <w:r w:rsidR="00DA515B">
        <w:rPr>
          <w:rFonts w:cs="Calibri"/>
          <w:lang w:val="sq-AL"/>
        </w:rPr>
        <w:t xml:space="preserve"> përjetoja </w:t>
      </w:r>
      <w:r w:rsidR="007C6209">
        <w:rPr>
          <w:rFonts w:eastAsia="MS Mincho"/>
          <w:lang w:val="el-GR"/>
        </w:rPr>
        <w:t>(</w:t>
      </w:r>
      <w:r>
        <w:rPr>
          <w:rFonts w:eastAsia="MS Mincho"/>
          <w:lang w:val="sq-AL"/>
        </w:rPr>
        <w:t>lejohet më shumë se një përgjigje</w:t>
      </w:r>
      <w:r w:rsidR="007C6209">
        <w:rPr>
          <w:rFonts w:eastAsia="MS Mincho"/>
          <w:lang w:val="el-GR"/>
        </w:rPr>
        <w:t>)</w:t>
      </w:r>
      <w:r w:rsidR="007C6209">
        <w:rPr>
          <w:rFonts w:cs="Calibri"/>
          <w:lang w:val="el-GR"/>
        </w:rPr>
        <w:t>:</w:t>
      </w:r>
    </w:p>
    <w:p w14:paraId="146F5AE0" w14:textId="32878791" w:rsidR="007C6209" w:rsidRPr="00AD02D2" w:rsidRDefault="007414AA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Dhunë Brenda familjes </w:t>
      </w:r>
    </w:p>
    <w:p w14:paraId="0EFDFFEC" w14:textId="13B895E8" w:rsidR="007C6209" w:rsidRPr="00AD02D2" w:rsidRDefault="007414AA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Ngacmim seksual </w:t>
      </w:r>
    </w:p>
    <w:p w14:paraId="414FAB38" w14:textId="203090E5" w:rsidR="007C6209" w:rsidRPr="00AD02D2" w:rsidRDefault="007414AA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lastRenderedPageBreak/>
        <w:t>Trafik</w:t>
      </w:r>
      <w:r w:rsidR="00DA515B">
        <w:rPr>
          <w:rFonts w:cs="Calibri"/>
        </w:rPr>
        <w:t>im</w:t>
      </w:r>
    </w:p>
    <w:p w14:paraId="28685CCF" w14:textId="5B1BCDE4" w:rsidR="007C6209" w:rsidRPr="00AD02D2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Përdhunim</w:t>
      </w:r>
    </w:p>
    <w:p w14:paraId="46BD4665" w14:textId="259031C4" w:rsidR="007C6209" w:rsidRPr="00AD02D2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Prostitucion</w:t>
      </w:r>
    </w:p>
    <w:p w14:paraId="66425852" w14:textId="0E99E37E" w:rsidR="007C6209" w:rsidRPr="00DA515B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  <w:lang w:val="sq-AL"/>
        </w:rPr>
        <w:t>Rrisja ose /rris fëmijët e mi vetëm</w:t>
      </w:r>
    </w:p>
    <w:p w14:paraId="1A433482" w14:textId="376C8EA1" w:rsidR="007C6209" w:rsidRPr="00AD02D2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 xml:space="preserve">Papunësi </w:t>
      </w:r>
    </w:p>
    <w:p w14:paraId="1F42163A" w14:textId="13B75DB5" w:rsidR="007C6209" w:rsidRPr="00DA515B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</w:rPr>
        <w:t>Luftë</w:t>
      </w:r>
      <w:r w:rsidRPr="00DA515B">
        <w:rPr>
          <w:rFonts w:cs="Calibri"/>
          <w:lang w:val="el-GR"/>
        </w:rPr>
        <w:t xml:space="preserve"> </w:t>
      </w:r>
      <w:r>
        <w:rPr>
          <w:rFonts w:cs="Calibri"/>
        </w:rPr>
        <w:t>në</w:t>
      </w:r>
      <w:r w:rsidRPr="00DA515B">
        <w:rPr>
          <w:rFonts w:cs="Calibri"/>
          <w:lang w:val="el-GR"/>
        </w:rPr>
        <w:t xml:space="preserve"> </w:t>
      </w:r>
      <w:r>
        <w:rPr>
          <w:rFonts w:cs="Calibri"/>
          <w:lang w:val="sq-AL"/>
        </w:rPr>
        <w:t>shtetin tim</w:t>
      </w:r>
    </w:p>
    <w:p w14:paraId="455B6EFC" w14:textId="51731659" w:rsidR="007C6209" w:rsidRPr="00DA515B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  <w:lang w:val="sq-AL"/>
        </w:rPr>
        <w:t>Rracizëm për shkak të shtetit prejardhës</w:t>
      </w:r>
    </w:p>
    <w:p w14:paraId="5FBD9110" w14:textId="4AD72440" w:rsidR="007C6209" w:rsidRPr="00DA515B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  <w:lang w:val="sq-AL"/>
        </w:rPr>
        <w:t>Rracizëm për shkak te vecorive fizike</w:t>
      </w:r>
      <w:r w:rsidR="007C6209" w:rsidRPr="00DA515B">
        <w:rPr>
          <w:rFonts w:cs="Calibri"/>
        </w:rPr>
        <w:t>(</w:t>
      </w:r>
      <w:r>
        <w:rPr>
          <w:rFonts w:cs="Calibri"/>
          <w:lang w:val="sq-AL"/>
        </w:rPr>
        <w:t>njerëz me aftësi të kufizuara</w:t>
      </w:r>
      <w:r w:rsidR="007C6209" w:rsidRPr="00DA515B">
        <w:rPr>
          <w:rFonts w:cs="Calibri"/>
        </w:rPr>
        <w:t>)</w:t>
      </w:r>
    </w:p>
    <w:p w14:paraId="0672F2A6" w14:textId="481F049D" w:rsidR="007C6209" w:rsidRPr="00B97EA4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  <w:lang w:val="el-GR"/>
        </w:rPr>
      </w:pPr>
      <w:r>
        <w:rPr>
          <w:rFonts w:cs="Calibri"/>
        </w:rPr>
        <w:t>Rraciz</w:t>
      </w:r>
      <w:r w:rsidRPr="00DA515B">
        <w:rPr>
          <w:rFonts w:cs="Calibri"/>
          <w:lang w:val="el-GR"/>
        </w:rPr>
        <w:t>ë</w:t>
      </w:r>
      <w:r>
        <w:rPr>
          <w:rFonts w:cs="Calibri"/>
        </w:rPr>
        <w:t>m</w:t>
      </w:r>
      <w:r w:rsidRPr="00DA515B">
        <w:rPr>
          <w:rFonts w:cs="Calibri"/>
          <w:lang w:val="el-GR"/>
        </w:rPr>
        <w:t xml:space="preserve"> </w:t>
      </w:r>
      <w:r>
        <w:rPr>
          <w:rFonts w:cs="Calibri"/>
        </w:rPr>
        <w:t>sepse</w:t>
      </w:r>
      <w:r w:rsidRPr="00DA515B">
        <w:rPr>
          <w:rFonts w:cs="Calibri"/>
          <w:lang w:val="el-GR"/>
        </w:rPr>
        <w:t xml:space="preserve"> </w:t>
      </w:r>
      <w:r>
        <w:rPr>
          <w:rFonts w:cs="Calibri"/>
        </w:rPr>
        <w:t>je</w:t>
      </w:r>
      <w:r w:rsidRPr="00DA515B">
        <w:rPr>
          <w:rFonts w:cs="Calibri"/>
          <w:lang w:val="el-GR"/>
        </w:rPr>
        <w:t xml:space="preserve"> </w:t>
      </w:r>
      <w:r>
        <w:rPr>
          <w:rFonts w:cs="Calibri"/>
        </w:rPr>
        <w:t>Rom</w:t>
      </w:r>
      <w:r w:rsidR="00B236E1">
        <w:rPr>
          <w:rFonts w:cs="Calibri"/>
        </w:rPr>
        <w:t>e</w:t>
      </w:r>
    </w:p>
    <w:p w14:paraId="02D389FF" w14:textId="557B992E" w:rsidR="007C6209" w:rsidRPr="00B236E1" w:rsidRDefault="00DA515B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Nuk</w:t>
      </w:r>
      <w:r w:rsidRPr="00B236E1">
        <w:rPr>
          <w:rFonts w:cs="Calibri"/>
        </w:rPr>
        <w:t xml:space="preserve"> </w:t>
      </w:r>
      <w:r>
        <w:rPr>
          <w:rFonts w:cs="Calibri"/>
        </w:rPr>
        <w:t>kisha</w:t>
      </w:r>
      <w:r w:rsidRPr="00B236E1">
        <w:rPr>
          <w:rFonts w:cs="Calibri"/>
        </w:rPr>
        <w:t xml:space="preserve"> </w:t>
      </w:r>
      <w:r>
        <w:rPr>
          <w:rFonts w:cs="Calibri"/>
        </w:rPr>
        <w:t>ku</w:t>
      </w:r>
      <w:r w:rsidRPr="00B236E1">
        <w:rPr>
          <w:rFonts w:cs="Calibri"/>
        </w:rPr>
        <w:t xml:space="preserve"> </w:t>
      </w:r>
      <w:r>
        <w:rPr>
          <w:rFonts w:cs="Calibri"/>
        </w:rPr>
        <w:t>t</w:t>
      </w:r>
      <w:r w:rsidRPr="00B236E1">
        <w:rPr>
          <w:rFonts w:cs="Calibri"/>
        </w:rPr>
        <w:t xml:space="preserve">ë </w:t>
      </w:r>
      <w:r>
        <w:rPr>
          <w:rFonts w:cs="Calibri"/>
        </w:rPr>
        <w:t>rrija</w:t>
      </w:r>
      <w:bookmarkEnd w:id="8"/>
    </w:p>
    <w:p w14:paraId="0861BE40" w14:textId="77777777" w:rsidR="007C6209" w:rsidRPr="00B236E1" w:rsidRDefault="007C6209" w:rsidP="007C6209">
      <w:pPr>
        <w:pStyle w:val="ListParagraph"/>
        <w:spacing w:before="240" w:after="160" w:line="259" w:lineRule="auto"/>
        <w:jc w:val="both"/>
        <w:rPr>
          <w:rFonts w:cs="Calibri"/>
        </w:rPr>
      </w:pPr>
    </w:p>
    <w:p w14:paraId="28CC6316" w14:textId="3AE13D30" w:rsidR="007C6209" w:rsidRPr="00425E3C" w:rsidRDefault="00425E3C" w:rsidP="007C6209">
      <w:pPr>
        <w:pStyle w:val="ListParagraph"/>
        <w:numPr>
          <w:ilvl w:val="0"/>
          <w:numId w:val="1"/>
        </w:numPr>
        <w:spacing w:before="240" w:after="160" w:line="259" w:lineRule="auto"/>
        <w:ind w:left="720"/>
        <w:jc w:val="both"/>
        <w:rPr>
          <w:rFonts w:cs="Calibri"/>
        </w:rPr>
      </w:pPr>
      <w:bookmarkStart w:id="9" w:name="_Hlk8661707"/>
      <w:r>
        <w:rPr>
          <w:rFonts w:cs="Calibri"/>
          <w:lang w:val="sq-AL"/>
        </w:rPr>
        <w:t xml:space="preserve">Punonit gjatë kohës që merrnit ose merrni shërbime nga Qendra </w:t>
      </w:r>
      <w:r w:rsidR="00BF456C">
        <w:rPr>
          <w:rFonts w:cs="Calibri"/>
          <w:lang w:val="sq-AL"/>
        </w:rPr>
        <w:t>Këshilluese</w:t>
      </w:r>
      <w:r>
        <w:rPr>
          <w:rFonts w:cs="Calibri"/>
          <w:lang w:val="sq-AL"/>
        </w:rPr>
        <w:t xml:space="preserve"> ose </w:t>
      </w:r>
      <w:r w:rsidR="00B236E1">
        <w:rPr>
          <w:rFonts w:cs="Calibri"/>
          <w:lang w:val="sq-AL"/>
        </w:rPr>
        <w:t>Qendra Srehimi</w:t>
      </w:r>
      <w:r w:rsidR="007C6209" w:rsidRPr="00425E3C">
        <w:rPr>
          <w:rFonts w:cs="Calibri"/>
        </w:rPr>
        <w:t>;</w:t>
      </w:r>
    </w:p>
    <w:p w14:paraId="4402188D" w14:textId="6430C2C5" w:rsidR="007C6209" w:rsidRPr="00AD02D2" w:rsidRDefault="00425E3C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Po</w:t>
      </w:r>
    </w:p>
    <w:p w14:paraId="1F74B473" w14:textId="0C1BB891" w:rsidR="007C6209" w:rsidRPr="00AD02D2" w:rsidRDefault="00425E3C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Jo</w:t>
      </w:r>
      <w:r w:rsidR="007C6209" w:rsidRPr="00AD02D2">
        <w:rPr>
          <w:rFonts w:cs="Calibri"/>
        </w:rPr>
        <w:t xml:space="preserve"> </w:t>
      </w:r>
    </w:p>
    <w:p w14:paraId="5B3B6C0E" w14:textId="66DEC19B" w:rsidR="007C6209" w:rsidRPr="00AD02D2" w:rsidRDefault="00425E3C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Nuk përgjigjem</w:t>
      </w:r>
    </w:p>
    <w:bookmarkEnd w:id="9"/>
    <w:p w14:paraId="11AD2B7B" w14:textId="77777777" w:rsidR="007C6209" w:rsidRPr="00113BF1" w:rsidRDefault="007C6209" w:rsidP="007C6209">
      <w:pPr>
        <w:pStyle w:val="ListParagraph"/>
        <w:spacing w:before="240"/>
        <w:ind w:left="786"/>
        <w:jc w:val="both"/>
        <w:rPr>
          <w:rFonts w:cs="Calibri"/>
        </w:rPr>
      </w:pPr>
    </w:p>
    <w:p w14:paraId="3B69D1B8" w14:textId="75C17149" w:rsidR="007C6209" w:rsidRPr="00425E3C" w:rsidRDefault="00425E3C" w:rsidP="007C6209">
      <w:pPr>
        <w:pStyle w:val="ListParagraph"/>
        <w:numPr>
          <w:ilvl w:val="0"/>
          <w:numId w:val="1"/>
        </w:numPr>
        <w:spacing w:before="240" w:after="160" w:line="259" w:lineRule="auto"/>
        <w:ind w:left="720"/>
        <w:jc w:val="both"/>
        <w:rPr>
          <w:rFonts w:cs="Calibri"/>
        </w:rPr>
      </w:pPr>
      <w:bookmarkStart w:id="10" w:name="_Hlk8661720"/>
      <w:r>
        <w:rPr>
          <w:rFonts w:cs="Calibri"/>
          <w:lang w:val="sq-AL"/>
        </w:rPr>
        <w:t>Nëse jo keni kërkuar /ose kërkoni pune gjatë kësaj kohe</w:t>
      </w:r>
      <w:r w:rsidR="007C6209" w:rsidRPr="00425E3C">
        <w:rPr>
          <w:rFonts w:cs="Calibri"/>
        </w:rPr>
        <w:t>;</w:t>
      </w:r>
    </w:p>
    <w:p w14:paraId="659F56FC" w14:textId="1D2E5FDD" w:rsidR="007C6209" w:rsidRPr="00113BF1" w:rsidRDefault="001D1FC1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Po</w:t>
      </w:r>
      <w:r w:rsidR="007C6209" w:rsidRPr="00113BF1">
        <w:rPr>
          <w:rFonts w:cs="Calibri"/>
        </w:rPr>
        <w:t xml:space="preserve"> </w:t>
      </w:r>
    </w:p>
    <w:p w14:paraId="2CD8E4E7" w14:textId="743DCF7F" w:rsidR="007C6209" w:rsidRPr="00113BF1" w:rsidRDefault="001D1FC1" w:rsidP="007C6209">
      <w:pPr>
        <w:pStyle w:val="ListParagraph"/>
        <w:numPr>
          <w:ilvl w:val="1"/>
          <w:numId w:val="1"/>
        </w:numPr>
        <w:spacing w:before="240" w:after="160" w:line="259" w:lineRule="auto"/>
        <w:jc w:val="both"/>
        <w:rPr>
          <w:rFonts w:cs="Calibri"/>
        </w:rPr>
      </w:pPr>
      <w:r>
        <w:rPr>
          <w:rFonts w:cs="Calibri"/>
        </w:rPr>
        <w:t>Jo</w:t>
      </w:r>
    </w:p>
    <w:p w14:paraId="493759B6" w14:textId="748F3066" w:rsidR="00C84FF4" w:rsidRPr="007C6209" w:rsidRDefault="001D1FC1" w:rsidP="007C6209">
      <w:pPr>
        <w:pStyle w:val="ListParagraph"/>
        <w:numPr>
          <w:ilvl w:val="1"/>
          <w:numId w:val="1"/>
        </w:numPr>
      </w:pPr>
      <w:r>
        <w:rPr>
          <w:rFonts w:cs="Calibri"/>
        </w:rPr>
        <w:t>Nuk përgjigjem</w:t>
      </w:r>
    </w:p>
    <w:bookmarkEnd w:id="10"/>
    <w:p w14:paraId="0F2A2788" w14:textId="4FAEEFD8" w:rsidR="007C6209" w:rsidRDefault="007C6209" w:rsidP="007C6209"/>
    <w:p w14:paraId="2B8F742B" w14:textId="5B724247" w:rsidR="007C6209" w:rsidRPr="00786A72" w:rsidRDefault="001D1FC1" w:rsidP="007C6209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Kam qëndruar dhe herë tjetër n</w:t>
      </w:r>
      <w:r w:rsidR="00B236E1">
        <w:rPr>
          <w:lang w:val="sq-AL"/>
        </w:rPr>
        <w:t>ë Qendër Strehimi</w:t>
      </w:r>
      <w:r>
        <w:rPr>
          <w:lang w:val="sq-AL"/>
        </w:rPr>
        <w:t xml:space="preserve"> </w:t>
      </w:r>
      <w:r w:rsidR="007C6209" w:rsidRPr="00786A72">
        <w:rPr>
          <w:lang w:val="el-GR"/>
        </w:rPr>
        <w:t>:</w:t>
      </w:r>
    </w:p>
    <w:p w14:paraId="39686173" w14:textId="01BF6B7D" w:rsidR="007C6209" w:rsidRPr="008774CE" w:rsidRDefault="001D1FC1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Po</w:t>
      </w:r>
    </w:p>
    <w:p w14:paraId="746F4BB8" w14:textId="65FDCAE1" w:rsidR="007C6209" w:rsidRPr="008774CE" w:rsidRDefault="001D1FC1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Jo</w:t>
      </w:r>
    </w:p>
    <w:p w14:paraId="6CB8D4F7" w14:textId="385017C8" w:rsidR="007C6209" w:rsidRDefault="007C6209" w:rsidP="007C6209">
      <w:pPr>
        <w:pStyle w:val="ListParagraph"/>
        <w:spacing w:before="120" w:after="120" w:line="300" w:lineRule="atLeast"/>
        <w:ind w:left="786"/>
        <w:jc w:val="both"/>
        <w:rPr>
          <w:b/>
          <w:lang w:val="el-GR"/>
        </w:rPr>
      </w:pPr>
    </w:p>
    <w:p w14:paraId="73AD18BD" w14:textId="007E2DD7" w:rsidR="009A7E3C" w:rsidRPr="00786A72" w:rsidRDefault="001D1FC1" w:rsidP="009A7E3C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b/>
        </w:rPr>
      </w:pPr>
      <w:r>
        <w:rPr>
          <w:lang w:val="sq-AL"/>
        </w:rPr>
        <w:t>Nëse po mund të indentifikoni një nga arsyet</w:t>
      </w:r>
      <w:r w:rsidR="009A7E3C" w:rsidRPr="00786A72">
        <w:t xml:space="preserve">; </w:t>
      </w:r>
    </w:p>
    <w:p w14:paraId="3D9641BB" w14:textId="3213F39B" w:rsidR="009A7E3C" w:rsidRPr="00F54B3D" w:rsidRDefault="009A7E3C" w:rsidP="009A7E3C">
      <w:pPr>
        <w:spacing w:before="120" w:after="120" w:line="300" w:lineRule="atLeast"/>
        <w:ind w:left="786"/>
        <w:jc w:val="both"/>
        <w:rPr>
          <w:b/>
          <w:lang w:val="en-US"/>
        </w:rPr>
      </w:pPr>
      <w:r w:rsidRPr="00F54B3D">
        <w:rPr>
          <w:b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992E55C" w14:textId="77777777" w:rsidR="009A7E3C" w:rsidRPr="00F54B3D" w:rsidRDefault="009A7E3C" w:rsidP="009A7E3C">
      <w:pPr>
        <w:pStyle w:val="ListParagraph"/>
        <w:spacing w:before="120" w:after="120" w:line="300" w:lineRule="exact"/>
        <w:ind w:left="786"/>
      </w:pPr>
    </w:p>
    <w:p w14:paraId="5879F5BD" w14:textId="77777777" w:rsidR="009A7E3C" w:rsidRPr="00F54B3D" w:rsidRDefault="009A7E3C" w:rsidP="009A7E3C">
      <w:pPr>
        <w:pStyle w:val="ListParagraph"/>
        <w:spacing w:before="120" w:after="120" w:line="300" w:lineRule="exact"/>
        <w:ind w:left="786"/>
      </w:pPr>
    </w:p>
    <w:p w14:paraId="627316D8" w14:textId="692FA9FC" w:rsidR="009A7E3C" w:rsidRPr="00786A72" w:rsidRDefault="009A7E3C" w:rsidP="009A7E3C">
      <w:pPr>
        <w:spacing w:before="120" w:after="120" w:line="300" w:lineRule="exact"/>
        <w:ind w:left="426"/>
        <w:rPr>
          <w:rFonts w:asciiTheme="minorHAnsi" w:hAnsiTheme="minorHAnsi"/>
          <w:b/>
          <w:u w:val="single"/>
          <w:lang w:val="sq-AL"/>
        </w:rPr>
      </w:pPr>
      <w:r w:rsidRPr="009A7E3C">
        <w:rPr>
          <w:rFonts w:asciiTheme="minorHAnsi" w:hAnsiTheme="minorHAnsi"/>
          <w:b/>
          <w:u w:val="single"/>
        </w:rPr>
        <w:t>Β</w:t>
      </w:r>
      <w:r w:rsidRPr="00786A72">
        <w:rPr>
          <w:rFonts w:asciiTheme="minorHAnsi" w:hAnsiTheme="minorHAnsi"/>
          <w:b/>
          <w:u w:val="single"/>
          <w:lang w:val="en-US"/>
        </w:rPr>
        <w:t xml:space="preserve">. </w:t>
      </w:r>
      <w:r w:rsidR="00786A72">
        <w:rPr>
          <w:rFonts w:asciiTheme="minorHAnsi" w:hAnsiTheme="minorHAnsi"/>
          <w:b/>
          <w:u w:val="single"/>
          <w:lang w:val="sq-AL"/>
        </w:rPr>
        <w:t xml:space="preserve"> PYETJE RRETH VLERËSIMIT TË NDËRTESËS</w:t>
      </w:r>
    </w:p>
    <w:p w14:paraId="09CF0324" w14:textId="2113715C" w:rsidR="007C6209" w:rsidRPr="00786A72" w:rsidRDefault="00786A72" w:rsidP="007C6209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sq-AL"/>
        </w:rPr>
      </w:pPr>
      <w:r>
        <w:rPr>
          <w:lang w:val="sq-AL"/>
        </w:rPr>
        <w:t>Sa kohë ka kaluar deri në vendosjen tuaj n</w:t>
      </w:r>
      <w:r w:rsidR="00B236E1">
        <w:rPr>
          <w:lang w:val="sq-AL"/>
        </w:rPr>
        <w:t>ë Qendër Strehimi</w:t>
      </w:r>
      <w:r w:rsidR="007C6209" w:rsidRPr="00786A72">
        <w:rPr>
          <w:lang w:val="sq-AL"/>
        </w:rPr>
        <w:t xml:space="preserve">: </w:t>
      </w:r>
    </w:p>
    <w:p w14:paraId="65B835D9" w14:textId="12A2AE4A" w:rsidR="007C6209" w:rsidRPr="00113BF1" w:rsidRDefault="007C6209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 w:rsidRPr="00113BF1">
        <w:rPr>
          <w:lang w:val="el-GR"/>
        </w:rPr>
        <w:t xml:space="preserve">1-2 </w:t>
      </w:r>
      <w:r w:rsidR="00786A72">
        <w:rPr>
          <w:lang w:val="sq-AL"/>
        </w:rPr>
        <w:t>ditë</w:t>
      </w:r>
    </w:p>
    <w:p w14:paraId="66F6A164" w14:textId="39A9215F" w:rsidR="007C6209" w:rsidRPr="00113BF1" w:rsidRDefault="007C6209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 w:rsidRPr="00113BF1">
        <w:rPr>
          <w:lang w:val="el-GR"/>
        </w:rPr>
        <w:t xml:space="preserve">2-4 </w:t>
      </w:r>
      <w:r w:rsidR="00786A72">
        <w:rPr>
          <w:lang w:val="sq-AL"/>
        </w:rPr>
        <w:t>ditë</w:t>
      </w:r>
    </w:p>
    <w:p w14:paraId="1E9A782F" w14:textId="4E3E5A03" w:rsidR="007C6209" w:rsidRPr="00113BF1" w:rsidRDefault="007C6209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 w:rsidRPr="00113BF1">
        <w:t xml:space="preserve">1-2 </w:t>
      </w:r>
      <w:r w:rsidR="00786A72">
        <w:t>javë</w:t>
      </w:r>
    </w:p>
    <w:p w14:paraId="27016A68" w14:textId="298688A3" w:rsidR="007C6209" w:rsidRPr="00113BF1" w:rsidRDefault="007C6209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 w:rsidRPr="00113BF1">
        <w:t xml:space="preserve">2-3 </w:t>
      </w:r>
      <w:r w:rsidR="00786A72">
        <w:t>javë</w:t>
      </w:r>
    </w:p>
    <w:p w14:paraId="7C5BEE9F" w14:textId="583738B1" w:rsidR="007C6209" w:rsidRPr="00113BF1" w:rsidRDefault="00786A72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>
        <w:rPr>
          <w:lang w:val="sq-AL"/>
        </w:rPr>
        <w:t>Një muaj</w:t>
      </w:r>
    </w:p>
    <w:p w14:paraId="6DDE379B" w14:textId="027FD4B7" w:rsidR="007C6209" w:rsidRPr="00113BF1" w:rsidRDefault="00786A72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>
        <w:rPr>
          <w:lang w:val="sq-AL"/>
        </w:rPr>
        <w:t xml:space="preserve">Më shumë se një muaj </w:t>
      </w:r>
    </w:p>
    <w:p w14:paraId="01081A3E" w14:textId="2C0E093C" w:rsidR="007C6209" w:rsidRPr="00113BF1" w:rsidRDefault="00786A72" w:rsidP="007C6209">
      <w:pPr>
        <w:pStyle w:val="ListParagraph"/>
        <w:numPr>
          <w:ilvl w:val="0"/>
          <w:numId w:val="2"/>
        </w:numPr>
        <w:spacing w:before="120" w:after="120" w:line="300" w:lineRule="atLeast"/>
        <w:ind w:firstLine="0"/>
        <w:jc w:val="both"/>
        <w:rPr>
          <w:lang w:val="el-GR"/>
        </w:rPr>
      </w:pPr>
      <w:r>
        <w:t>Tjetër</w:t>
      </w:r>
      <w:r w:rsidR="007C6209" w:rsidRPr="00113BF1">
        <w:rPr>
          <w:lang w:val="el-GR"/>
        </w:rPr>
        <w:t xml:space="preserve">. </w:t>
      </w:r>
      <w:r>
        <w:rPr>
          <w:lang w:val="sq-AL"/>
        </w:rPr>
        <w:t>Ju lutem cilësojeni</w:t>
      </w:r>
      <w:r w:rsidR="007C6209" w:rsidRPr="00113BF1">
        <w:t>…………………………</w:t>
      </w:r>
      <w:r w:rsidR="007C6209" w:rsidRPr="00113BF1">
        <w:rPr>
          <w:lang w:val="el-GR"/>
        </w:rPr>
        <w:t>…………………………………………</w:t>
      </w:r>
    </w:p>
    <w:p w14:paraId="2EE3636A" w14:textId="77777777" w:rsidR="007C6209" w:rsidRPr="00113BF1" w:rsidRDefault="007C6209" w:rsidP="007C6209">
      <w:pPr>
        <w:pStyle w:val="ListParagraph"/>
        <w:rPr>
          <w:lang w:val="el-GR"/>
        </w:rPr>
      </w:pPr>
    </w:p>
    <w:p w14:paraId="64699766" w14:textId="727DBE7F" w:rsidR="007C6209" w:rsidRPr="00113BF1" w:rsidRDefault="006428B6" w:rsidP="007C6209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 xml:space="preserve">Gjatë qëndrimit </w:t>
      </w:r>
      <w:r w:rsidR="00570E01">
        <w:rPr>
          <w:lang w:val="sq-AL"/>
        </w:rPr>
        <w:t xml:space="preserve">tuaj në </w:t>
      </w:r>
      <w:r w:rsidR="00B236E1">
        <w:rPr>
          <w:lang w:val="sq-AL"/>
        </w:rPr>
        <w:t>Qendër Strehimi</w:t>
      </w:r>
      <w:r w:rsidR="007C6209" w:rsidRPr="00113BF1">
        <w:rPr>
          <w:lang w:val="el-GR"/>
        </w:rPr>
        <w:t>: (</w:t>
      </w:r>
      <w:r w:rsidR="00570E01">
        <w:rPr>
          <w:lang w:val="sq-AL"/>
        </w:rPr>
        <w:t>lejohen përgjigje të shumëfishta</w:t>
      </w:r>
      <w:r w:rsidR="007C6209" w:rsidRPr="00113BF1">
        <w:rPr>
          <w:lang w:val="el-GR"/>
        </w:rPr>
        <w:t xml:space="preserve">) </w:t>
      </w:r>
    </w:p>
    <w:p w14:paraId="41E20ABE" w14:textId="54750BDB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E kisha t</w:t>
      </w:r>
      <w:r w:rsidR="00B236E1">
        <w:rPr>
          <w:lang w:val="sq-AL"/>
        </w:rPr>
        <w:t>ë</w:t>
      </w:r>
      <w:r>
        <w:rPr>
          <w:lang w:val="sq-AL"/>
        </w:rPr>
        <w:t xml:space="preserve"> nevojshme ose</w:t>
      </w:r>
      <w:r w:rsidR="007C6209" w:rsidRPr="00113BF1">
        <w:rPr>
          <w:lang w:val="el-GR"/>
        </w:rPr>
        <w:t>/</w:t>
      </w:r>
      <w:r>
        <w:rPr>
          <w:lang w:val="sq-AL"/>
        </w:rPr>
        <w:t>kam t</w:t>
      </w:r>
      <w:r w:rsidR="00B236E1">
        <w:rPr>
          <w:lang w:val="sq-AL"/>
        </w:rPr>
        <w:t>ë</w:t>
      </w:r>
      <w:r>
        <w:rPr>
          <w:lang w:val="sq-AL"/>
        </w:rPr>
        <w:t xml:space="preserve"> nevojshme dikë që të flas p</w:t>
      </w:r>
      <w:r w:rsidR="001B694B">
        <w:rPr>
          <w:lang w:val="sq-AL"/>
        </w:rPr>
        <w:t>ë</w:t>
      </w:r>
      <w:r>
        <w:rPr>
          <w:lang w:val="sq-AL"/>
        </w:rPr>
        <w:t>r gjendjen që po kaloj</w:t>
      </w:r>
    </w:p>
    <w:p w14:paraId="17C305B9" w14:textId="6FAD4935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Ndieja ose</w:t>
      </w:r>
      <w:r w:rsidR="007C6209" w:rsidRPr="00113BF1">
        <w:rPr>
          <w:lang w:val="el-GR"/>
        </w:rPr>
        <w:t>/</w:t>
      </w:r>
      <w:r>
        <w:rPr>
          <w:lang w:val="sq-AL"/>
        </w:rPr>
        <w:t>dhe ndiej që gjendja që po përjetoja duhet t</w:t>
      </w:r>
      <w:r w:rsidR="001B694B">
        <w:rPr>
          <w:lang w:val="sq-AL"/>
        </w:rPr>
        <w:t>ë</w:t>
      </w:r>
      <w:r>
        <w:rPr>
          <w:lang w:val="sq-AL"/>
        </w:rPr>
        <w:t xml:space="preserve"> ndalojë</w:t>
      </w:r>
    </w:p>
    <w:p w14:paraId="2FBF56DC" w14:textId="0E77540C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 xml:space="preserve">Doja ose </w:t>
      </w:r>
      <w:r w:rsidR="007C6209" w:rsidRPr="00113BF1">
        <w:rPr>
          <w:lang w:val="el-GR"/>
        </w:rPr>
        <w:t>/</w:t>
      </w:r>
      <w:r>
        <w:rPr>
          <w:lang w:val="sq-AL"/>
        </w:rPr>
        <w:t>dhe dua t</w:t>
      </w:r>
      <w:r w:rsidR="001B694B">
        <w:rPr>
          <w:lang w:val="sq-AL"/>
        </w:rPr>
        <w:t>ë</w:t>
      </w:r>
      <w:r>
        <w:rPr>
          <w:lang w:val="sq-AL"/>
        </w:rPr>
        <w:t xml:space="preserve"> largohem nga gjendja q</w:t>
      </w:r>
      <w:r w:rsidR="001B694B">
        <w:rPr>
          <w:lang w:val="sq-AL"/>
        </w:rPr>
        <w:t>ë</w:t>
      </w:r>
      <w:r>
        <w:rPr>
          <w:lang w:val="sq-AL"/>
        </w:rPr>
        <w:t xml:space="preserve"> përjetoja</w:t>
      </w:r>
    </w:p>
    <w:p w14:paraId="5A7408CB" w14:textId="3747D72F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Duhet te shpëtoja dhe kisha nevoj</w:t>
      </w:r>
      <w:r w:rsidR="001B694B">
        <w:rPr>
          <w:lang w:val="sq-AL"/>
        </w:rPr>
        <w:t>ë</w:t>
      </w:r>
      <w:r>
        <w:rPr>
          <w:lang w:val="sq-AL"/>
        </w:rPr>
        <w:t xml:space="preserve"> për ndihmë dhe diku tjetër</w:t>
      </w:r>
    </w:p>
    <w:p w14:paraId="3082298A" w14:textId="11FB7188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Ndihesha vetëm</w:t>
      </w:r>
    </w:p>
    <w:p w14:paraId="0C806C27" w14:textId="04ACBA52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Kisha frikë</w:t>
      </w:r>
    </w:p>
    <w:p w14:paraId="35C1BF8D" w14:textId="2F594565" w:rsidR="007C6209" w:rsidRPr="00113BF1" w:rsidRDefault="00570E01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Duhet të gjeja punë dhe t</w:t>
      </w:r>
      <w:r w:rsidR="00B236E1">
        <w:rPr>
          <w:lang w:val="sq-AL"/>
        </w:rPr>
        <w:t>ë</w:t>
      </w:r>
      <w:r>
        <w:rPr>
          <w:lang w:val="sq-AL"/>
        </w:rPr>
        <w:t xml:space="preserve"> isha e pavarur ikonomikisht </w:t>
      </w:r>
    </w:p>
    <w:p w14:paraId="64DE6494" w14:textId="77D819CD" w:rsidR="007C6209" w:rsidRPr="00113BF1" w:rsidRDefault="001B694B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 xml:space="preserve">Doja të ndihesha më e fortë psikologjikisht </w:t>
      </w:r>
    </w:p>
    <w:p w14:paraId="42C5723C" w14:textId="162EBC42" w:rsidR="007C6209" w:rsidRPr="00113BF1" w:rsidRDefault="001B694B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lang w:val="el-GR"/>
        </w:rPr>
      </w:pPr>
      <w:r>
        <w:rPr>
          <w:lang w:val="sq-AL"/>
        </w:rPr>
        <w:t>Mora mbështetje për fëmijët e mi</w:t>
      </w:r>
    </w:p>
    <w:p w14:paraId="2BBC33ED" w14:textId="5D0132C8" w:rsidR="007C6209" w:rsidRPr="001B694B" w:rsidRDefault="001B694B" w:rsidP="007C6209">
      <w:pPr>
        <w:pStyle w:val="ListParagraph"/>
        <w:numPr>
          <w:ilvl w:val="1"/>
          <w:numId w:val="1"/>
        </w:numPr>
        <w:spacing w:before="120" w:after="120" w:line="300" w:lineRule="atLeast"/>
        <w:jc w:val="both"/>
      </w:pPr>
      <w:r>
        <w:rPr>
          <w:lang w:val="sq-AL"/>
        </w:rPr>
        <w:t>Pika e referimit ishte këtu</w:t>
      </w:r>
      <w:r w:rsidR="007C6209" w:rsidRPr="001B694B">
        <w:t xml:space="preserve"> </w:t>
      </w:r>
      <w:r>
        <w:rPr>
          <w:lang w:val="sq-AL"/>
        </w:rPr>
        <w:t xml:space="preserve">deri sa të shkoj në strukturë tjetër </w:t>
      </w:r>
    </w:p>
    <w:p w14:paraId="6E20D38D" w14:textId="77777777" w:rsidR="007C6209" w:rsidRPr="001B694B" w:rsidRDefault="007C6209" w:rsidP="007C6209">
      <w:pPr>
        <w:pStyle w:val="ListParagraph"/>
        <w:ind w:left="786"/>
        <w:sectPr w:rsidR="007C6209" w:rsidRPr="001B694B" w:rsidSect="00EB2792">
          <w:foot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7C60BADC" w14:textId="586B64DC" w:rsidR="007C6209" w:rsidRPr="00305022" w:rsidRDefault="001B694B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bookmarkStart w:id="11" w:name="_Hlk8661834"/>
      <w:r>
        <w:rPr>
          <w:lang w:val="sq-AL"/>
        </w:rPr>
        <w:t>Ju</w:t>
      </w:r>
      <w:bookmarkStart w:id="12" w:name="_Hlk8661934"/>
      <w:r>
        <w:rPr>
          <w:lang w:val="sq-AL"/>
        </w:rPr>
        <w:t xml:space="preserve"> lutem plotësoni </w:t>
      </w:r>
      <w:r w:rsidR="00305022">
        <w:rPr>
          <w:lang w:val="sq-AL"/>
        </w:rPr>
        <w:t xml:space="preserve">,meqë keni marrë shërbimin përkatës </w:t>
      </w:r>
      <w:r w:rsidR="007C6209" w:rsidRPr="00305022">
        <w:t xml:space="preserve">, </w:t>
      </w:r>
      <w:r w:rsidR="00305022">
        <w:t>sa e kënaqur jeni me sa vijon</w:t>
      </w:r>
      <w:r w:rsidR="007C6209" w:rsidRPr="00305022">
        <w:t>:</w:t>
      </w:r>
      <w:bookmarkEnd w:id="11"/>
    </w:p>
    <w:bookmarkEnd w:id="12"/>
    <w:p w14:paraId="25ED86D4" w14:textId="77777777" w:rsidR="007C6209" w:rsidRPr="00305022" w:rsidRDefault="007C6209" w:rsidP="007C6209">
      <w:pPr>
        <w:pStyle w:val="ListParagraph"/>
        <w:ind w:left="786"/>
      </w:pPr>
    </w:p>
    <w:tbl>
      <w:tblPr>
        <w:tblStyle w:val="TableGrid"/>
        <w:tblW w:w="15121" w:type="dxa"/>
        <w:tblInd w:w="-590" w:type="dxa"/>
        <w:tblLook w:val="04A0" w:firstRow="1" w:lastRow="0" w:firstColumn="1" w:lastColumn="0" w:noHBand="0" w:noVBand="1"/>
      </w:tblPr>
      <w:tblGrid>
        <w:gridCol w:w="2296"/>
        <w:gridCol w:w="2121"/>
        <w:gridCol w:w="2121"/>
        <w:gridCol w:w="2121"/>
        <w:gridCol w:w="2121"/>
        <w:gridCol w:w="2121"/>
        <w:gridCol w:w="1248"/>
        <w:gridCol w:w="972"/>
      </w:tblGrid>
      <w:tr w:rsidR="00305022" w14:paraId="5685FF7A" w14:textId="77777777" w:rsidTr="00EB2792">
        <w:trPr>
          <w:trHeight w:val="835"/>
        </w:trPr>
        <w:tc>
          <w:tcPr>
            <w:tcW w:w="2296" w:type="dxa"/>
          </w:tcPr>
          <w:p w14:paraId="245A4510" w14:textId="77777777" w:rsidR="007C6209" w:rsidRPr="00305022" w:rsidRDefault="007C6209" w:rsidP="00EB2792">
            <w:pPr>
              <w:pStyle w:val="ListParagraph"/>
              <w:ind w:left="0"/>
            </w:pPr>
            <w:bookmarkStart w:id="13" w:name="_Hlk8661884"/>
          </w:p>
        </w:tc>
        <w:tc>
          <w:tcPr>
            <w:tcW w:w="2121" w:type="dxa"/>
          </w:tcPr>
          <w:p w14:paraId="36184CAE" w14:textId="5AD380D0" w:rsidR="007C6209" w:rsidRDefault="00305022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Fare e kënaqur</w:t>
            </w:r>
          </w:p>
        </w:tc>
        <w:tc>
          <w:tcPr>
            <w:tcW w:w="2121" w:type="dxa"/>
          </w:tcPr>
          <w:p w14:paraId="5D428F31" w14:textId="332E4FC8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el-GR"/>
              </w:rPr>
              <w:t>Pak e kënaqur</w:t>
            </w:r>
          </w:p>
        </w:tc>
        <w:tc>
          <w:tcPr>
            <w:tcW w:w="2121" w:type="dxa"/>
          </w:tcPr>
          <w:p w14:paraId="5D7C3ECA" w14:textId="6F2623B7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sq-AL"/>
              </w:rPr>
              <w:t xml:space="preserve">Disi e kënaqur </w:t>
            </w:r>
          </w:p>
        </w:tc>
        <w:tc>
          <w:tcPr>
            <w:tcW w:w="2121" w:type="dxa"/>
          </w:tcPr>
          <w:p w14:paraId="0281AC1F" w14:textId="04F929D5" w:rsidR="007C6209" w:rsidRDefault="00305022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Shumë e kënaqur</w:t>
            </w:r>
            <w:r w:rsidR="007C6209">
              <w:rPr>
                <w:lang w:val="el-GR"/>
              </w:rPr>
              <w:t xml:space="preserve"> </w:t>
            </w:r>
          </w:p>
        </w:tc>
        <w:tc>
          <w:tcPr>
            <w:tcW w:w="2121" w:type="dxa"/>
          </w:tcPr>
          <w:p w14:paraId="43B4C17B" w14:textId="6EAD7BC8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sq-AL"/>
              </w:rPr>
              <w:t>Plotësisht e kënaqur</w:t>
            </w:r>
          </w:p>
        </w:tc>
        <w:tc>
          <w:tcPr>
            <w:tcW w:w="1248" w:type="dxa"/>
          </w:tcPr>
          <w:p w14:paraId="086F6993" w14:textId="77EBFBF8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sq-AL"/>
              </w:rPr>
              <w:t>Nuk përgjigjem</w:t>
            </w:r>
          </w:p>
        </w:tc>
        <w:tc>
          <w:tcPr>
            <w:tcW w:w="972" w:type="dxa"/>
          </w:tcPr>
          <w:p w14:paraId="3531E75F" w14:textId="0D353B03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sq-AL"/>
              </w:rPr>
              <w:t>Nuk kam marrë</w:t>
            </w:r>
          </w:p>
        </w:tc>
      </w:tr>
      <w:tr w:rsidR="00305022" w14:paraId="1A4175BD" w14:textId="77777777" w:rsidTr="00EB2792">
        <w:trPr>
          <w:trHeight w:val="621"/>
        </w:trPr>
        <w:tc>
          <w:tcPr>
            <w:tcW w:w="2296" w:type="dxa"/>
          </w:tcPr>
          <w:p w14:paraId="6DA6CE99" w14:textId="74A0720F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sq-AL"/>
              </w:rPr>
              <w:t>Shërbime të mbështetjes psikologjike</w:t>
            </w:r>
          </w:p>
        </w:tc>
        <w:tc>
          <w:tcPr>
            <w:tcW w:w="2121" w:type="dxa"/>
          </w:tcPr>
          <w:p w14:paraId="3350B746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3A93BD4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50D196F3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1398C4AB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66BD862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48" w:type="dxa"/>
          </w:tcPr>
          <w:p w14:paraId="0FD12CB7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972" w:type="dxa"/>
          </w:tcPr>
          <w:p w14:paraId="66AD1D14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305022" w14:paraId="5D94AFFD" w14:textId="77777777" w:rsidTr="00EB2792">
        <w:trPr>
          <w:trHeight w:val="627"/>
        </w:trPr>
        <w:tc>
          <w:tcPr>
            <w:tcW w:w="2296" w:type="dxa"/>
          </w:tcPr>
          <w:p w14:paraId="5C4E9598" w14:textId="7C3EC6E5" w:rsidR="007C6209" w:rsidRDefault="00305022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 xml:space="preserve">Shërbime të mbështetjes sociale </w:t>
            </w:r>
          </w:p>
        </w:tc>
        <w:tc>
          <w:tcPr>
            <w:tcW w:w="2121" w:type="dxa"/>
          </w:tcPr>
          <w:p w14:paraId="4DCDE26D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6E745340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7FAAAE6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51F21590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4F32154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48" w:type="dxa"/>
          </w:tcPr>
          <w:p w14:paraId="4F67D23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972" w:type="dxa"/>
          </w:tcPr>
          <w:p w14:paraId="5CF92887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305022" w:rsidRPr="00BF456C" w14:paraId="1B3D7AFF" w14:textId="77777777" w:rsidTr="00EB2792">
        <w:trPr>
          <w:trHeight w:val="621"/>
        </w:trPr>
        <w:tc>
          <w:tcPr>
            <w:tcW w:w="2296" w:type="dxa"/>
          </w:tcPr>
          <w:p w14:paraId="2C305ACC" w14:textId="24C7886D" w:rsidR="007C6209" w:rsidRPr="00F54B3D" w:rsidRDefault="00305022" w:rsidP="00EB2792">
            <w:pPr>
              <w:pStyle w:val="ListParagraph"/>
              <w:ind w:left="0"/>
            </w:pPr>
            <w:r>
              <w:rPr>
                <w:lang w:val="sq-AL"/>
              </w:rPr>
              <w:t>Shërbime që kanë të bëjnë me arsimin</w:t>
            </w:r>
          </w:p>
        </w:tc>
        <w:tc>
          <w:tcPr>
            <w:tcW w:w="2121" w:type="dxa"/>
          </w:tcPr>
          <w:p w14:paraId="56180E70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73EEBFB7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293DD84D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449FCF86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41E92172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248" w:type="dxa"/>
          </w:tcPr>
          <w:p w14:paraId="27B4DD1F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972" w:type="dxa"/>
          </w:tcPr>
          <w:p w14:paraId="6093A568" w14:textId="77777777" w:rsidR="007C6209" w:rsidRPr="00F54B3D" w:rsidRDefault="007C6209" w:rsidP="00EB2792">
            <w:pPr>
              <w:pStyle w:val="ListParagraph"/>
              <w:ind w:left="0"/>
            </w:pPr>
          </w:p>
        </w:tc>
      </w:tr>
      <w:tr w:rsidR="00305022" w14:paraId="49B0394E" w14:textId="77777777" w:rsidTr="00EB2792">
        <w:trPr>
          <w:trHeight w:val="756"/>
        </w:trPr>
        <w:tc>
          <w:tcPr>
            <w:tcW w:w="2296" w:type="dxa"/>
          </w:tcPr>
          <w:p w14:paraId="20A457EA" w14:textId="21F6A424" w:rsidR="007C6209" w:rsidRPr="00305022" w:rsidRDefault="00305022" w:rsidP="00EB2792">
            <w:pPr>
              <w:pStyle w:val="ListParagraph"/>
              <w:ind w:left="0"/>
              <w:rPr>
                <w:lang w:val="sq-AL"/>
              </w:rPr>
            </w:pPr>
            <w:r>
              <w:rPr>
                <w:lang w:val="sq-AL"/>
              </w:rPr>
              <w:t xml:space="preserve">Shërbime këshillimi  pune </w:t>
            </w:r>
          </w:p>
        </w:tc>
        <w:tc>
          <w:tcPr>
            <w:tcW w:w="2121" w:type="dxa"/>
          </w:tcPr>
          <w:p w14:paraId="5BCD663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71D79E14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77D84B64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3FD12B59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5678BE16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48" w:type="dxa"/>
          </w:tcPr>
          <w:p w14:paraId="71213A24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972" w:type="dxa"/>
          </w:tcPr>
          <w:p w14:paraId="22C0635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305022" w14:paraId="020EE037" w14:textId="77777777" w:rsidTr="00EB2792">
        <w:trPr>
          <w:trHeight w:val="371"/>
        </w:trPr>
        <w:tc>
          <w:tcPr>
            <w:tcW w:w="2296" w:type="dxa"/>
          </w:tcPr>
          <w:p w14:paraId="0893355D" w14:textId="486BA439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Shërbime të mbrojtes ligjore</w:t>
            </w:r>
          </w:p>
        </w:tc>
        <w:tc>
          <w:tcPr>
            <w:tcW w:w="2121" w:type="dxa"/>
          </w:tcPr>
          <w:p w14:paraId="1272E3F7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5CA03087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087294E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2EC7C819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2121" w:type="dxa"/>
          </w:tcPr>
          <w:p w14:paraId="415440E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48" w:type="dxa"/>
          </w:tcPr>
          <w:p w14:paraId="584B6F68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972" w:type="dxa"/>
          </w:tcPr>
          <w:p w14:paraId="60FDC22B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305022" w:rsidRPr="00BF456C" w14:paraId="5F6A6EBA" w14:textId="77777777" w:rsidTr="00EB2792">
        <w:trPr>
          <w:trHeight w:val="749"/>
        </w:trPr>
        <w:tc>
          <w:tcPr>
            <w:tcW w:w="2296" w:type="dxa"/>
          </w:tcPr>
          <w:p w14:paraId="0FBC435F" w14:textId="5E09747D" w:rsidR="007C6209" w:rsidRPr="00F54B3D" w:rsidRDefault="00F77F2C" w:rsidP="00EB2792">
            <w:pPr>
              <w:pStyle w:val="ListParagraph"/>
              <w:ind w:left="0"/>
            </w:pPr>
            <w:r>
              <w:rPr>
                <w:lang w:val="sq-AL"/>
              </w:rPr>
              <w:t>Këshillime që kanë të bëjne me fëmijet</w:t>
            </w:r>
          </w:p>
        </w:tc>
        <w:tc>
          <w:tcPr>
            <w:tcW w:w="2121" w:type="dxa"/>
          </w:tcPr>
          <w:p w14:paraId="44715F7E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4C69364C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7B54CD0F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7F4BB547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2121" w:type="dxa"/>
          </w:tcPr>
          <w:p w14:paraId="16765650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248" w:type="dxa"/>
          </w:tcPr>
          <w:p w14:paraId="54D9F5BB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972" w:type="dxa"/>
          </w:tcPr>
          <w:p w14:paraId="48B4E964" w14:textId="77777777" w:rsidR="007C6209" w:rsidRPr="00F54B3D" w:rsidRDefault="007C6209" w:rsidP="00EB2792">
            <w:pPr>
              <w:pStyle w:val="ListParagraph"/>
              <w:ind w:left="0"/>
            </w:pPr>
          </w:p>
        </w:tc>
      </w:tr>
      <w:bookmarkEnd w:id="13"/>
    </w:tbl>
    <w:p w14:paraId="1126C7C4" w14:textId="77777777" w:rsidR="007C6209" w:rsidRPr="00F54B3D" w:rsidRDefault="007C6209" w:rsidP="007C6209">
      <w:pPr>
        <w:pStyle w:val="ListParagraph"/>
        <w:ind w:left="786"/>
      </w:pPr>
    </w:p>
    <w:p w14:paraId="17CA56CA" w14:textId="77777777" w:rsidR="007C6209" w:rsidRPr="00F54B3D" w:rsidRDefault="007C6209" w:rsidP="007C6209">
      <w:pPr>
        <w:pStyle w:val="ListParagraph"/>
        <w:ind w:left="786"/>
      </w:pPr>
    </w:p>
    <w:p w14:paraId="487039C8" w14:textId="42C24941" w:rsidR="007C6209" w:rsidRPr="00F77F2C" w:rsidRDefault="00F77F2C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r>
        <w:t>Sa e kënaqur jeni me sa vijon</w:t>
      </w:r>
      <w:r w:rsidR="007C6209" w:rsidRPr="00F77F2C">
        <w:t>;</w:t>
      </w:r>
    </w:p>
    <w:tbl>
      <w:tblPr>
        <w:tblStyle w:val="TableGrid"/>
        <w:tblW w:w="0" w:type="auto"/>
        <w:tblInd w:w="786" w:type="dxa"/>
        <w:tblLook w:val="04A0" w:firstRow="1" w:lastRow="0" w:firstColumn="1" w:lastColumn="0" w:noHBand="0" w:noVBand="1"/>
      </w:tblPr>
      <w:tblGrid>
        <w:gridCol w:w="2644"/>
        <w:gridCol w:w="1571"/>
        <w:gridCol w:w="1571"/>
        <w:gridCol w:w="1571"/>
        <w:gridCol w:w="1571"/>
        <w:gridCol w:w="1571"/>
        <w:gridCol w:w="1298"/>
        <w:gridCol w:w="1365"/>
      </w:tblGrid>
      <w:tr w:rsidR="007C6209" w14:paraId="31200BAD" w14:textId="77777777" w:rsidTr="00EB2792">
        <w:tc>
          <w:tcPr>
            <w:tcW w:w="2644" w:type="dxa"/>
          </w:tcPr>
          <w:p w14:paraId="1465828E" w14:textId="77777777" w:rsidR="007C6209" w:rsidRPr="00F77F2C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154E2D59" w14:textId="4400AC48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Fare e kënaqur</w:t>
            </w:r>
            <w:r>
              <w:rPr>
                <w:lang w:val="el-GR"/>
              </w:rPr>
              <w:t xml:space="preserve"> </w:t>
            </w:r>
          </w:p>
        </w:tc>
        <w:tc>
          <w:tcPr>
            <w:tcW w:w="1571" w:type="dxa"/>
          </w:tcPr>
          <w:p w14:paraId="732E65CD" w14:textId="6F858EF7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el-GR"/>
              </w:rPr>
              <w:t xml:space="preserve">Pak e kënaqur </w:t>
            </w:r>
          </w:p>
        </w:tc>
        <w:tc>
          <w:tcPr>
            <w:tcW w:w="1571" w:type="dxa"/>
          </w:tcPr>
          <w:p w14:paraId="56046BB2" w14:textId="539910B1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Disi e kënaqur</w:t>
            </w:r>
          </w:p>
        </w:tc>
        <w:tc>
          <w:tcPr>
            <w:tcW w:w="1571" w:type="dxa"/>
          </w:tcPr>
          <w:p w14:paraId="02A4802E" w14:textId="6C1265F8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Shumë e kënaqur</w:t>
            </w:r>
          </w:p>
        </w:tc>
        <w:tc>
          <w:tcPr>
            <w:tcW w:w="1571" w:type="dxa"/>
          </w:tcPr>
          <w:p w14:paraId="7BD6297E" w14:textId="70BE1BA6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Plotësisht e kënaqur</w:t>
            </w:r>
          </w:p>
        </w:tc>
        <w:tc>
          <w:tcPr>
            <w:tcW w:w="1298" w:type="dxa"/>
          </w:tcPr>
          <w:p w14:paraId="6202BD3C" w14:textId="6522CA20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Nuk përgjigjem</w:t>
            </w:r>
          </w:p>
        </w:tc>
        <w:tc>
          <w:tcPr>
            <w:tcW w:w="1365" w:type="dxa"/>
          </w:tcPr>
          <w:p w14:paraId="1E229E4F" w14:textId="5B47C358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sq-AL"/>
              </w:rPr>
              <w:t>Nuk përgjigjem</w:t>
            </w:r>
          </w:p>
        </w:tc>
      </w:tr>
      <w:tr w:rsidR="007C6209" w14:paraId="021A80A1" w14:textId="77777777" w:rsidTr="00EB2792">
        <w:tc>
          <w:tcPr>
            <w:tcW w:w="2644" w:type="dxa"/>
          </w:tcPr>
          <w:p w14:paraId="356CB08F" w14:textId="26B4B559" w:rsidR="007C6209" w:rsidRPr="00F77F2C" w:rsidRDefault="00F77F2C" w:rsidP="00EB2792">
            <w:pPr>
              <w:pStyle w:val="ListParagraph"/>
              <w:ind w:left="0"/>
              <w:rPr>
                <w:rFonts w:asciiTheme="minorHAnsi" w:hAnsiTheme="minorHAnsi"/>
                <w:lang w:val="sq-AL"/>
              </w:rPr>
            </w:pPr>
            <w:r>
              <w:rPr>
                <w:rFonts w:ascii="TTE675A498t00" w:eastAsiaTheme="minorHAnsi" w:hAnsi="TTE675A498t00" w:cs="TTE675A498t00"/>
              </w:rPr>
              <w:t>Cil</w:t>
            </w:r>
            <w:r w:rsidRPr="00F77F2C">
              <w:rPr>
                <w:rFonts w:ascii="TTE675A498t00" w:eastAsiaTheme="minorHAnsi" w:hAnsi="TTE675A498t00" w:cs="TTE675A498t00"/>
                <w:lang w:val="el-GR"/>
              </w:rPr>
              <w:t>ë</w:t>
            </w:r>
            <w:r>
              <w:rPr>
                <w:rFonts w:ascii="TTE675A498t00" w:eastAsiaTheme="minorHAnsi" w:hAnsi="TTE675A498t00" w:cs="TTE675A498t00"/>
              </w:rPr>
              <w:t>sia</w:t>
            </w:r>
            <w:r w:rsidRPr="00F77F2C">
              <w:rPr>
                <w:rFonts w:ascii="TTE675A498t00" w:eastAsiaTheme="minorHAnsi" w:hAnsi="TTE675A498t00" w:cs="TTE675A498t00"/>
                <w:lang w:val="el-GR"/>
              </w:rPr>
              <w:t xml:space="preserve"> </w:t>
            </w:r>
            <w:r>
              <w:rPr>
                <w:rFonts w:ascii="TTE675A498t00" w:eastAsiaTheme="minorHAnsi" w:hAnsi="TTE675A498t00" w:cs="TTE675A498t00"/>
              </w:rPr>
              <w:t>e</w:t>
            </w:r>
            <w:r w:rsidRPr="00F77F2C">
              <w:rPr>
                <w:rFonts w:ascii="TTE675A498t00" w:eastAsiaTheme="minorHAnsi" w:hAnsi="TTE675A498t00" w:cs="TTE675A498t00"/>
                <w:lang w:val="el-GR"/>
              </w:rPr>
              <w:t xml:space="preserve"> </w:t>
            </w:r>
            <w:r>
              <w:rPr>
                <w:rFonts w:ascii="TTE675A498t00" w:eastAsiaTheme="minorHAnsi" w:hAnsi="TTE675A498t00" w:cs="TTE675A498t00"/>
              </w:rPr>
              <w:t>sh</w:t>
            </w:r>
            <w:r w:rsidRPr="00F77F2C">
              <w:rPr>
                <w:rFonts w:ascii="TTE675A498t00" w:eastAsiaTheme="minorHAnsi" w:hAnsi="TTE675A498t00" w:cs="TTE675A498t00"/>
                <w:lang w:val="el-GR"/>
              </w:rPr>
              <w:t>ë</w:t>
            </w:r>
            <w:r>
              <w:rPr>
                <w:rFonts w:asciiTheme="minorHAnsi" w:eastAsiaTheme="minorHAnsi" w:hAnsiTheme="minorHAnsi" w:cs="TTE675A498t00"/>
                <w:lang w:val="sq-AL"/>
              </w:rPr>
              <w:t xml:space="preserve">rbimeve </w:t>
            </w:r>
          </w:p>
        </w:tc>
        <w:tc>
          <w:tcPr>
            <w:tcW w:w="1571" w:type="dxa"/>
          </w:tcPr>
          <w:p w14:paraId="25BE2715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AEE0EE6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69BE3EDB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427E4554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1368554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23A5AAE1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25993888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7C6209" w14:paraId="4E375CD4" w14:textId="77777777" w:rsidTr="00EB2792">
        <w:tc>
          <w:tcPr>
            <w:tcW w:w="2644" w:type="dxa"/>
          </w:tcPr>
          <w:p w14:paraId="4DC559B2" w14:textId="27F7B24E" w:rsidR="007C6209" w:rsidRPr="00F77F2C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rFonts w:ascii="TTE675A498t00" w:eastAsiaTheme="minorHAnsi" w:hAnsi="TTE675A498t00" w:cs="TTE675A498t00"/>
              </w:rPr>
              <w:t>Sjellja</w:t>
            </w:r>
            <w:r w:rsidRPr="00F77F2C">
              <w:rPr>
                <w:rFonts w:ascii="TTE675A498t00" w:eastAsiaTheme="minorHAnsi" w:hAnsi="TTE675A498t00" w:cs="TTE675A498t00"/>
                <w:lang w:val="el-GR"/>
              </w:rPr>
              <w:t xml:space="preserve"> </w:t>
            </w:r>
            <w:r>
              <w:rPr>
                <w:rFonts w:ascii="TTE675A498t00" w:eastAsiaTheme="minorHAnsi" w:hAnsi="TTE675A498t00" w:cs="TTE675A498t00"/>
              </w:rPr>
              <w:t>e</w:t>
            </w:r>
            <w:r w:rsidRPr="00F77F2C">
              <w:rPr>
                <w:rFonts w:ascii="TTE675A498t00" w:eastAsiaTheme="minorHAnsi" w:hAnsi="TTE675A498t00" w:cs="TTE675A498t00"/>
                <w:lang w:val="el-GR"/>
              </w:rPr>
              <w:t xml:space="preserve"> </w:t>
            </w:r>
            <w:r>
              <w:rPr>
                <w:rFonts w:ascii="TTE675A498t00" w:eastAsiaTheme="minorHAnsi" w:hAnsi="TTE675A498t00" w:cs="TTE675A498t00"/>
              </w:rPr>
              <w:t>stafit</w:t>
            </w:r>
          </w:p>
        </w:tc>
        <w:tc>
          <w:tcPr>
            <w:tcW w:w="1571" w:type="dxa"/>
          </w:tcPr>
          <w:p w14:paraId="270EE283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114906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CF4D74D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27F45F92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650324A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44A26DEE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26600F4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7C6209" w:rsidRPr="00BF456C" w14:paraId="24156246" w14:textId="77777777" w:rsidTr="00EB2792">
        <w:tc>
          <w:tcPr>
            <w:tcW w:w="2644" w:type="dxa"/>
          </w:tcPr>
          <w:p w14:paraId="3CF10DC7" w14:textId="161FF532" w:rsidR="007C6209" w:rsidRPr="00F54B3D" w:rsidRDefault="00F77F2C" w:rsidP="00EB2792">
            <w:pPr>
              <w:pStyle w:val="ListParagraph"/>
              <w:ind w:left="0"/>
            </w:pPr>
            <w:r>
              <w:rPr>
                <w:rFonts w:asciiTheme="minorHAnsi" w:eastAsiaTheme="minorHAnsi" w:hAnsiTheme="minorHAnsi" w:cs="TTE675A498t00"/>
                <w:lang w:val="sq-AL"/>
              </w:rPr>
              <w:t>Gadishmëria e stafit për të ndihmuar</w:t>
            </w:r>
          </w:p>
        </w:tc>
        <w:tc>
          <w:tcPr>
            <w:tcW w:w="1571" w:type="dxa"/>
          </w:tcPr>
          <w:p w14:paraId="06AA6031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5138E38F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0E7EC1CA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2FDD17E2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4FEA071A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601F4DA8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2BF2FE60" w14:textId="77777777" w:rsidR="007C6209" w:rsidRPr="00F54B3D" w:rsidRDefault="007C6209" w:rsidP="00EB2792">
            <w:pPr>
              <w:pStyle w:val="ListParagraph"/>
              <w:ind w:left="0"/>
            </w:pPr>
          </w:p>
        </w:tc>
      </w:tr>
      <w:tr w:rsidR="007C6209" w14:paraId="5193F62E" w14:textId="77777777" w:rsidTr="00EB2792">
        <w:tc>
          <w:tcPr>
            <w:tcW w:w="2644" w:type="dxa"/>
          </w:tcPr>
          <w:p w14:paraId="6367D026" w14:textId="59B444A8" w:rsidR="007C6209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rFonts w:ascii="TTE675A498t00" w:eastAsiaTheme="minorHAnsi" w:hAnsi="TTE675A498t00" w:cs="TTE675A498t00"/>
              </w:rPr>
              <w:t>Konfidencialiteti</w:t>
            </w:r>
          </w:p>
        </w:tc>
        <w:tc>
          <w:tcPr>
            <w:tcW w:w="1571" w:type="dxa"/>
          </w:tcPr>
          <w:p w14:paraId="20A92EE7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15791961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61CF6053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6BAF31EE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3B1B793D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2806E3B7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2B5AB30E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7C6209" w14:paraId="5965FCFF" w14:textId="77777777" w:rsidTr="00EB2792">
        <w:tc>
          <w:tcPr>
            <w:tcW w:w="2644" w:type="dxa"/>
          </w:tcPr>
          <w:p w14:paraId="3458113D" w14:textId="7A434DFE" w:rsidR="007C6209" w:rsidRPr="00C74DBB" w:rsidRDefault="00F77F2C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rFonts w:ascii="TTE675A498t00" w:eastAsiaTheme="minorHAnsi" w:hAnsi="TTE675A498t00" w:cs="TTE675A498t00"/>
              </w:rPr>
              <w:t>Mbrojtja dhe /Siguria</w:t>
            </w:r>
          </w:p>
        </w:tc>
        <w:tc>
          <w:tcPr>
            <w:tcW w:w="1571" w:type="dxa"/>
          </w:tcPr>
          <w:p w14:paraId="319A126D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7EC19B16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6467A3B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7701502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86D588B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65EA7495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6E8758C9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7C6209" w:rsidRPr="00BF456C" w14:paraId="231C2B1E" w14:textId="77777777" w:rsidTr="00EB2792">
        <w:tc>
          <w:tcPr>
            <w:tcW w:w="2644" w:type="dxa"/>
          </w:tcPr>
          <w:p w14:paraId="38A7A4B8" w14:textId="43BBD273" w:rsidR="007C6209" w:rsidRPr="00F54B3D" w:rsidRDefault="00F77F2C" w:rsidP="00EB2792">
            <w:pPr>
              <w:pStyle w:val="ListParagraph"/>
              <w:ind w:left="0"/>
            </w:pPr>
            <w:r>
              <w:rPr>
                <w:rFonts w:asciiTheme="minorHAnsi" w:eastAsiaTheme="minorHAnsi" w:hAnsiTheme="minorHAnsi" w:cs="TTE675A498t00"/>
                <w:lang w:val="sq-AL"/>
              </w:rPr>
              <w:t xml:space="preserve">Informacion rreth kushteve të pritjes </w:t>
            </w:r>
          </w:p>
        </w:tc>
        <w:tc>
          <w:tcPr>
            <w:tcW w:w="1571" w:type="dxa"/>
          </w:tcPr>
          <w:p w14:paraId="1266F7C5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133BFAA4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7F0B1049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667CAEE3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584E29BB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49A3E105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2EFC60D9" w14:textId="77777777" w:rsidR="007C6209" w:rsidRPr="00F54B3D" w:rsidRDefault="007C6209" w:rsidP="00EB2792">
            <w:pPr>
              <w:pStyle w:val="ListParagraph"/>
              <w:ind w:left="0"/>
            </w:pPr>
          </w:p>
        </w:tc>
      </w:tr>
      <w:tr w:rsidR="007C6209" w:rsidRPr="00BF456C" w14:paraId="08F787D8" w14:textId="77777777" w:rsidTr="00EB2792">
        <w:tc>
          <w:tcPr>
            <w:tcW w:w="2644" w:type="dxa"/>
          </w:tcPr>
          <w:p w14:paraId="71D0C874" w14:textId="098E1C40" w:rsidR="007C6209" w:rsidRPr="00F54B3D" w:rsidRDefault="0092496A" w:rsidP="0092496A">
            <w:pPr>
              <w:autoSpaceDE w:val="0"/>
              <w:autoSpaceDN w:val="0"/>
              <w:adjustRightInd w:val="0"/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Respektimi i programit gjatë qëndrimit n</w:t>
            </w:r>
            <w:r w:rsidR="00B236E1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ë Qendrën e Strehimit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 xml:space="preserve"> </w:t>
            </w:r>
            <w:r w:rsidR="007C6209" w:rsidRPr="00F54B3D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(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vaktet e ushqimit,gjumi ,orët e qetësisë ,etj</w:t>
            </w:r>
            <w:r w:rsidR="007C6209" w:rsidRPr="00F54B3D">
              <w:rPr>
                <w:rFonts w:ascii="TTE675A498t00" w:eastAsiaTheme="minorHAnsi" w:hAnsi="TTE675A498t00" w:cs="TTE675A498t00"/>
                <w:lang w:val="en-US"/>
              </w:rPr>
              <w:t>)</w:t>
            </w:r>
          </w:p>
        </w:tc>
        <w:tc>
          <w:tcPr>
            <w:tcW w:w="1571" w:type="dxa"/>
          </w:tcPr>
          <w:p w14:paraId="71A71009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311F19E3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1130F39B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1DFE487E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3F2FD2AE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28B22CF0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5672B0DA" w14:textId="77777777" w:rsidR="007C6209" w:rsidRPr="00F54B3D" w:rsidRDefault="007C6209" w:rsidP="00EB2792">
            <w:pPr>
              <w:pStyle w:val="ListParagraph"/>
              <w:ind w:left="0"/>
            </w:pPr>
          </w:p>
        </w:tc>
      </w:tr>
      <w:tr w:rsidR="007C6209" w:rsidRPr="00BF456C" w14:paraId="04A24C58" w14:textId="77777777" w:rsidTr="00EB2792">
        <w:tc>
          <w:tcPr>
            <w:tcW w:w="2644" w:type="dxa"/>
          </w:tcPr>
          <w:p w14:paraId="1B232B7C" w14:textId="3BFFEA08" w:rsidR="007C6209" w:rsidRPr="00F54B3D" w:rsidRDefault="0092496A" w:rsidP="00EB2792">
            <w:pPr>
              <w:pStyle w:val="ListParagraph"/>
              <w:ind w:left="0"/>
              <w:rPr>
                <w:rFonts w:ascii="TTE675A498t00" w:eastAsiaTheme="minorHAnsi" w:hAnsi="TTE675A498t00" w:cs="TTE675A498t00"/>
              </w:rPr>
            </w:pPr>
            <w:r>
              <w:rPr>
                <w:rFonts w:asciiTheme="minorHAnsi" w:eastAsiaTheme="minorHAnsi" w:hAnsiTheme="minorHAnsi" w:cs="TTE675A498t00"/>
                <w:lang w:val="sq-AL"/>
              </w:rPr>
              <w:t>Kushtet e jetesës në dhomë</w:t>
            </w:r>
          </w:p>
        </w:tc>
        <w:tc>
          <w:tcPr>
            <w:tcW w:w="1571" w:type="dxa"/>
          </w:tcPr>
          <w:p w14:paraId="2F47E87F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74AF2FAB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7FC4A3A9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35C78401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421FECB6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5DC8CD7E" w14:textId="77777777" w:rsidR="007C6209" w:rsidRPr="00F54B3D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7B8050A2" w14:textId="77777777" w:rsidR="007C6209" w:rsidRPr="00F54B3D" w:rsidRDefault="007C6209" w:rsidP="00EB2792">
            <w:pPr>
              <w:pStyle w:val="ListParagraph"/>
              <w:ind w:left="0"/>
            </w:pPr>
          </w:p>
        </w:tc>
      </w:tr>
      <w:tr w:rsidR="007C6209" w14:paraId="3BCC316F" w14:textId="77777777" w:rsidTr="00EB2792">
        <w:tc>
          <w:tcPr>
            <w:tcW w:w="2644" w:type="dxa"/>
          </w:tcPr>
          <w:p w14:paraId="61577840" w14:textId="102A29D2" w:rsidR="007C6209" w:rsidRPr="0092496A" w:rsidRDefault="0092496A" w:rsidP="00EB2792">
            <w:pPr>
              <w:pStyle w:val="ListParagraph"/>
              <w:ind w:left="0"/>
              <w:rPr>
                <w:rFonts w:ascii="TTE675A498t00" w:eastAsiaTheme="minorHAnsi" w:hAnsi="TTE675A498t00" w:cs="TTE675A498t00"/>
                <w:lang w:val="el-GR"/>
              </w:rPr>
            </w:pPr>
            <w:r>
              <w:rPr>
                <w:rFonts w:ascii="TTE675A498t00" w:eastAsiaTheme="minorHAnsi" w:hAnsi="TTE675A498t00" w:cs="TTE675A498t00"/>
              </w:rPr>
              <w:t>Komoditeti</w:t>
            </w:r>
            <w:r w:rsidRPr="0092496A">
              <w:rPr>
                <w:rFonts w:ascii="TTE675A498t00" w:eastAsiaTheme="minorHAnsi" w:hAnsi="TTE675A498t00" w:cs="TTE675A498t00"/>
                <w:lang w:val="el-GR"/>
              </w:rPr>
              <w:t xml:space="preserve"> </w:t>
            </w:r>
            <w:r>
              <w:rPr>
                <w:rFonts w:ascii="TTE675A498t00" w:eastAsiaTheme="minorHAnsi" w:hAnsi="TTE675A498t00" w:cs="TTE675A498t00"/>
              </w:rPr>
              <w:t>n</w:t>
            </w:r>
            <w:r w:rsidRPr="0092496A">
              <w:rPr>
                <w:rFonts w:ascii="TTE675A498t00" w:eastAsiaTheme="minorHAnsi" w:hAnsi="TTE675A498t00" w:cs="TTE675A498t00"/>
                <w:lang w:val="el-GR"/>
              </w:rPr>
              <w:t xml:space="preserve">ë </w:t>
            </w:r>
            <w:r>
              <w:rPr>
                <w:rFonts w:ascii="TTE675A498t00" w:eastAsiaTheme="minorHAnsi" w:hAnsi="TTE675A498t00" w:cs="TTE675A498t00"/>
              </w:rPr>
              <w:t>dhom</w:t>
            </w:r>
            <w:r w:rsidRPr="0092496A">
              <w:rPr>
                <w:rFonts w:ascii="TTE675A498t00" w:eastAsiaTheme="minorHAnsi" w:hAnsi="TTE675A498t00" w:cs="TTE675A498t00"/>
                <w:lang w:val="el-GR"/>
              </w:rPr>
              <w:t>ë</w:t>
            </w:r>
          </w:p>
        </w:tc>
        <w:tc>
          <w:tcPr>
            <w:tcW w:w="1571" w:type="dxa"/>
          </w:tcPr>
          <w:p w14:paraId="73AD1680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524511E1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3ECBB570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27FC5538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165DFC6B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2EA95BC1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3231CE82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7C6209" w:rsidRPr="00BF456C" w14:paraId="71D75862" w14:textId="77777777" w:rsidTr="00EB2792">
        <w:tc>
          <w:tcPr>
            <w:tcW w:w="2644" w:type="dxa"/>
          </w:tcPr>
          <w:p w14:paraId="239151DB" w14:textId="0C6D474A" w:rsidR="007C6209" w:rsidRPr="0092496A" w:rsidRDefault="0092496A" w:rsidP="00EB2792">
            <w:pPr>
              <w:pStyle w:val="ListParagraph"/>
              <w:ind w:left="0"/>
              <w:rPr>
                <w:rFonts w:ascii="TTE675A498t00" w:eastAsiaTheme="minorHAnsi" w:hAnsi="TTE675A498t00" w:cs="TTE675A498t00"/>
              </w:rPr>
            </w:pPr>
            <w:r>
              <w:rPr>
                <w:rFonts w:asciiTheme="minorHAnsi" w:eastAsiaTheme="minorHAnsi" w:hAnsiTheme="minorHAnsi" w:cs="TTE675A498t00"/>
                <w:lang w:val="sq-AL"/>
              </w:rPr>
              <w:t xml:space="preserve">Komoditeti i </w:t>
            </w:r>
            <w:r w:rsidR="00B236E1">
              <w:rPr>
                <w:rFonts w:asciiTheme="minorHAnsi" w:eastAsiaTheme="minorHAnsi" w:hAnsiTheme="minorHAnsi" w:cs="TTE675A498t00"/>
                <w:lang w:val="sq-AL"/>
              </w:rPr>
              <w:t xml:space="preserve">shërbimeve sociale </w:t>
            </w:r>
            <w:r>
              <w:rPr>
                <w:rFonts w:asciiTheme="minorHAnsi" w:eastAsiaTheme="minorHAnsi" w:hAnsiTheme="minorHAnsi" w:cs="TTE675A498t00"/>
                <w:lang w:val="sq-AL"/>
              </w:rPr>
              <w:t xml:space="preserve"> </w:t>
            </w:r>
            <w:r w:rsidR="007C6209" w:rsidRPr="0092496A">
              <w:rPr>
                <w:rFonts w:ascii="TTE675A498t00" w:eastAsiaTheme="minorHAnsi" w:hAnsi="TTE675A498t00" w:cs="TTE675A498t00"/>
              </w:rPr>
              <w:t>(</w:t>
            </w:r>
            <w:r>
              <w:rPr>
                <w:rFonts w:asciiTheme="minorHAnsi" w:eastAsiaTheme="minorHAnsi" w:hAnsiTheme="minorHAnsi" w:cs="TTE675A498t00"/>
                <w:lang w:val="sq-AL"/>
              </w:rPr>
              <w:t>këndi i fëmijëve, kopështi ,etj</w:t>
            </w:r>
            <w:r w:rsidR="007C6209" w:rsidRPr="0092496A">
              <w:rPr>
                <w:rFonts w:ascii="TTE675A498t00" w:eastAsiaTheme="minorHAnsi" w:hAnsi="TTE675A498t00" w:cs="TTE675A498t00"/>
              </w:rPr>
              <w:t>)</w:t>
            </w:r>
          </w:p>
        </w:tc>
        <w:tc>
          <w:tcPr>
            <w:tcW w:w="1571" w:type="dxa"/>
          </w:tcPr>
          <w:p w14:paraId="18FE12EE" w14:textId="77777777" w:rsidR="007C6209" w:rsidRPr="0092496A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6628FC2A" w14:textId="77777777" w:rsidR="007C6209" w:rsidRPr="0092496A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4D5ED0F1" w14:textId="77777777" w:rsidR="007C6209" w:rsidRPr="0092496A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498286CA" w14:textId="77777777" w:rsidR="007C6209" w:rsidRPr="0092496A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2F79DA09" w14:textId="77777777" w:rsidR="007C6209" w:rsidRPr="0092496A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70AE5F43" w14:textId="77777777" w:rsidR="007C6209" w:rsidRPr="0092496A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6C897EEE" w14:textId="77777777" w:rsidR="007C6209" w:rsidRPr="0092496A" w:rsidRDefault="007C6209" w:rsidP="00EB2792">
            <w:pPr>
              <w:pStyle w:val="ListParagraph"/>
              <w:ind w:left="0"/>
            </w:pPr>
          </w:p>
        </w:tc>
      </w:tr>
      <w:tr w:rsidR="007C6209" w14:paraId="69977F43" w14:textId="77777777" w:rsidTr="00EB2792">
        <w:tc>
          <w:tcPr>
            <w:tcW w:w="2644" w:type="dxa"/>
          </w:tcPr>
          <w:p w14:paraId="6D66A567" w14:textId="7A9C008D" w:rsidR="007C6209" w:rsidRDefault="0092496A" w:rsidP="00EB2792">
            <w:pPr>
              <w:autoSpaceDE w:val="0"/>
              <w:autoSpaceDN w:val="0"/>
              <w:adjustRightInd w:val="0"/>
              <w:rPr>
                <w:rFonts w:ascii="TTE675A498t00" w:eastAsiaTheme="minorHAnsi" w:hAnsi="TTE675A498t00" w:cs="TTE675A498t00"/>
                <w:sz w:val="22"/>
                <w:szCs w:val="22"/>
                <w:lang w:eastAsia="en-US"/>
              </w:rPr>
            </w:pPr>
            <w:r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 xml:space="preserve">Shoqërimi </w:t>
            </w:r>
            <w:r w:rsidR="007C6209">
              <w:rPr>
                <w:rFonts w:ascii="TTE675A498t00" w:eastAsiaTheme="minorHAnsi" w:hAnsi="TTE675A498t00" w:cs="TTE675A498t00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nëse nevojitet</w:t>
            </w:r>
            <w:r w:rsidR="007C6209">
              <w:rPr>
                <w:rFonts w:ascii="TTE675A498t00" w:eastAsiaTheme="minorHAnsi" w:hAnsi="TTE675A498t00" w:cs="TTE675A498t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71" w:type="dxa"/>
          </w:tcPr>
          <w:p w14:paraId="15E45FB9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7539070F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27D0B5E6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CDEFE51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61CF2105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6232B47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4E42893B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  <w:tr w:rsidR="007C6209" w:rsidRPr="00BF456C" w14:paraId="54EE1DEE" w14:textId="77777777" w:rsidTr="00EB2792">
        <w:tc>
          <w:tcPr>
            <w:tcW w:w="2644" w:type="dxa"/>
          </w:tcPr>
          <w:p w14:paraId="73FA1D94" w14:textId="0BF94580" w:rsidR="007C6209" w:rsidRPr="00B236E1" w:rsidRDefault="0092496A" w:rsidP="00EB2792">
            <w:pPr>
              <w:autoSpaceDE w:val="0"/>
              <w:autoSpaceDN w:val="0"/>
              <w:adjustRightInd w:val="0"/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P</w:t>
            </w:r>
            <w:r w:rsidR="00F54B3D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a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stërtia e</w:t>
            </w:r>
            <w:r w:rsidR="00B236E1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 xml:space="preserve"> shërbimeve sociale 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 xml:space="preserve"> </w:t>
            </w:r>
            <w:r w:rsidR="007C6209" w:rsidRPr="00B236E1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(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këndi i fëmijëve ,kopështi etj</w:t>
            </w:r>
            <w:r w:rsidR="007C6209" w:rsidRPr="00B236E1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71" w:type="dxa"/>
          </w:tcPr>
          <w:p w14:paraId="5D4DBAB6" w14:textId="77777777" w:rsidR="007C6209" w:rsidRPr="00B236E1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0A00D361" w14:textId="77777777" w:rsidR="007C6209" w:rsidRPr="00B236E1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5CB9DBFF" w14:textId="77777777" w:rsidR="007C6209" w:rsidRPr="00B236E1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6139A279" w14:textId="77777777" w:rsidR="007C6209" w:rsidRPr="00B236E1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7B1AD7D1" w14:textId="77777777" w:rsidR="007C6209" w:rsidRPr="00B236E1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4FD6614A" w14:textId="77777777" w:rsidR="007C6209" w:rsidRPr="00B236E1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6E5F312B" w14:textId="77777777" w:rsidR="007C6209" w:rsidRPr="00B236E1" w:rsidRDefault="007C6209" w:rsidP="00EB2792">
            <w:pPr>
              <w:pStyle w:val="ListParagraph"/>
              <w:ind w:left="0"/>
            </w:pPr>
          </w:p>
        </w:tc>
      </w:tr>
      <w:tr w:rsidR="007C6209" w:rsidRPr="00BF456C" w14:paraId="3532640A" w14:textId="77777777" w:rsidTr="00EB2792">
        <w:tc>
          <w:tcPr>
            <w:tcW w:w="2644" w:type="dxa"/>
          </w:tcPr>
          <w:p w14:paraId="4DFF0F19" w14:textId="0AD2A094" w:rsidR="007C6209" w:rsidRPr="00F54B3D" w:rsidRDefault="0092496A" w:rsidP="00EB2792">
            <w:pPr>
              <w:autoSpaceDE w:val="0"/>
              <w:autoSpaceDN w:val="0"/>
              <w:adjustRightInd w:val="0"/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</w:pPr>
            <w:r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Referim konta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kti me</w:t>
            </w:r>
            <w:r w:rsidR="002F5FF3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 xml:space="preserve"> shërbime </w:t>
            </w:r>
            <w:r w:rsidR="002F5FF3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 xml:space="preserve">&amp; 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institucione të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 xml:space="preserve"> </w:t>
            </w:r>
            <w:r w:rsidR="002F5FF3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 xml:space="preserve">tjera 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(</w:t>
            </w:r>
            <w:r w:rsidR="002F5FF3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psh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 xml:space="preserve">. </w:t>
            </w:r>
            <w:r w:rsidR="002F5FF3"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Policia</w:t>
            </w:r>
            <w:r w:rsidR="007C6209" w:rsidRPr="00F54B3D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,</w:t>
            </w:r>
          </w:p>
          <w:p w14:paraId="4CF3118A" w14:textId="102E634F" w:rsidR="007C6209" w:rsidRPr="002F5FF3" w:rsidRDefault="002F5FF3" w:rsidP="00EB2792">
            <w:pPr>
              <w:autoSpaceDE w:val="0"/>
              <w:autoSpaceDN w:val="0"/>
              <w:adjustRightInd w:val="0"/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 xml:space="preserve">shërbime sociale 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 xml:space="preserve">, 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shërbime shëndetësore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 xml:space="preserve">, </w:t>
            </w: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etj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71" w:type="dxa"/>
          </w:tcPr>
          <w:p w14:paraId="23F4C4B5" w14:textId="77777777" w:rsidR="007C6209" w:rsidRPr="002F5FF3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002B2AFA" w14:textId="77777777" w:rsidR="007C6209" w:rsidRPr="002F5FF3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131C566C" w14:textId="77777777" w:rsidR="007C6209" w:rsidRPr="002F5FF3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412C170C" w14:textId="77777777" w:rsidR="007C6209" w:rsidRPr="002F5FF3" w:rsidRDefault="007C6209" w:rsidP="00EB2792">
            <w:pPr>
              <w:pStyle w:val="ListParagraph"/>
              <w:ind w:left="0"/>
            </w:pPr>
          </w:p>
        </w:tc>
        <w:tc>
          <w:tcPr>
            <w:tcW w:w="1571" w:type="dxa"/>
          </w:tcPr>
          <w:p w14:paraId="537CF6D7" w14:textId="77777777" w:rsidR="007C6209" w:rsidRPr="002F5FF3" w:rsidRDefault="007C6209" w:rsidP="00EB2792">
            <w:pPr>
              <w:pStyle w:val="ListParagraph"/>
              <w:ind w:left="0"/>
            </w:pPr>
          </w:p>
        </w:tc>
        <w:tc>
          <w:tcPr>
            <w:tcW w:w="1298" w:type="dxa"/>
          </w:tcPr>
          <w:p w14:paraId="7C166D18" w14:textId="77777777" w:rsidR="007C6209" w:rsidRPr="002F5FF3" w:rsidRDefault="007C6209" w:rsidP="00EB2792">
            <w:pPr>
              <w:pStyle w:val="ListParagraph"/>
              <w:ind w:left="0"/>
            </w:pPr>
          </w:p>
        </w:tc>
        <w:tc>
          <w:tcPr>
            <w:tcW w:w="1365" w:type="dxa"/>
          </w:tcPr>
          <w:p w14:paraId="03642D81" w14:textId="77777777" w:rsidR="007C6209" w:rsidRPr="002F5FF3" w:rsidRDefault="007C6209" w:rsidP="00EB2792">
            <w:pPr>
              <w:pStyle w:val="ListParagraph"/>
              <w:ind w:left="0"/>
            </w:pPr>
          </w:p>
        </w:tc>
      </w:tr>
      <w:tr w:rsidR="007C6209" w14:paraId="24054B60" w14:textId="77777777" w:rsidTr="00EB2792">
        <w:tc>
          <w:tcPr>
            <w:tcW w:w="2644" w:type="dxa"/>
          </w:tcPr>
          <w:p w14:paraId="6934939F" w14:textId="1A675FCB" w:rsidR="007C6209" w:rsidRPr="002F5FF3" w:rsidRDefault="002F5FF3" w:rsidP="00EB2792">
            <w:pPr>
              <w:autoSpaceDE w:val="0"/>
              <w:autoSpaceDN w:val="0"/>
              <w:adjustRightInd w:val="0"/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="TTE675A498t00"/>
                <w:sz w:val="22"/>
                <w:szCs w:val="22"/>
                <w:lang w:val="sq-AL" w:eastAsia="en-US"/>
              </w:rPr>
              <w:t>Shoqërimi (nëse ishte e nevojshme</w:t>
            </w:r>
            <w:r w:rsidR="007C6209" w:rsidRPr="002F5FF3">
              <w:rPr>
                <w:rFonts w:ascii="TTE675A498t00" w:eastAsiaTheme="minorHAnsi" w:hAnsi="TTE675A498t00" w:cs="TTE675A498t0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71" w:type="dxa"/>
          </w:tcPr>
          <w:p w14:paraId="21101940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  <w:r>
              <w:rPr>
                <w:lang w:val="el-GR"/>
              </w:rPr>
              <w:t>`</w:t>
            </w:r>
          </w:p>
        </w:tc>
        <w:tc>
          <w:tcPr>
            <w:tcW w:w="1571" w:type="dxa"/>
          </w:tcPr>
          <w:p w14:paraId="01A5619A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409E1102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AFF5F2F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571" w:type="dxa"/>
          </w:tcPr>
          <w:p w14:paraId="01F34AC5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298" w:type="dxa"/>
          </w:tcPr>
          <w:p w14:paraId="6D881FFC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  <w:tc>
          <w:tcPr>
            <w:tcW w:w="1365" w:type="dxa"/>
          </w:tcPr>
          <w:p w14:paraId="1A3FFE23" w14:textId="77777777" w:rsidR="007C6209" w:rsidRDefault="007C6209" w:rsidP="00EB2792">
            <w:pPr>
              <w:pStyle w:val="ListParagraph"/>
              <w:ind w:left="0"/>
              <w:rPr>
                <w:lang w:val="el-GR"/>
              </w:rPr>
            </w:pPr>
          </w:p>
        </w:tc>
      </w:tr>
    </w:tbl>
    <w:p w14:paraId="7A29605D" w14:textId="77777777" w:rsidR="007C6209" w:rsidRDefault="007C6209" w:rsidP="007C6209">
      <w:pPr>
        <w:pStyle w:val="ListParagraph"/>
        <w:ind w:left="786"/>
        <w:rPr>
          <w:lang w:val="el-GR"/>
        </w:rPr>
      </w:pPr>
    </w:p>
    <w:p w14:paraId="2062BC5C" w14:textId="77777777" w:rsidR="007C6209" w:rsidRDefault="007C6209" w:rsidP="007C6209">
      <w:pPr>
        <w:pStyle w:val="ListParagraph"/>
        <w:ind w:left="786"/>
        <w:rPr>
          <w:lang w:val="el-GR"/>
        </w:rPr>
        <w:sectPr w:rsidR="007C6209" w:rsidSect="00EB2792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06E0D08B" w14:textId="4DC1C44A" w:rsidR="007C6209" w:rsidRDefault="002F5FF3" w:rsidP="009A7E3C">
      <w:pPr>
        <w:pStyle w:val="ListParagraph"/>
        <w:numPr>
          <w:ilvl w:val="0"/>
          <w:numId w:val="1"/>
        </w:numPr>
        <w:rPr>
          <w:lang w:val="el-GR"/>
        </w:rPr>
      </w:pPr>
      <w:r>
        <w:rPr>
          <w:lang w:val="sq-AL"/>
        </w:rPr>
        <w:t xml:space="preserve">Ju lutem plotësoni </w:t>
      </w:r>
      <w:r w:rsidR="009A7E3C">
        <w:rPr>
          <w:lang w:val="el-GR"/>
        </w:rPr>
        <w:t xml:space="preserve">: </w:t>
      </w:r>
    </w:p>
    <w:tbl>
      <w:tblPr>
        <w:tblStyle w:val="TableGrid"/>
        <w:tblpPr w:leftFromText="180" w:rightFromText="180" w:vertAnchor="page" w:horzAnchor="margin" w:tblpXSpec="right" w:tblpY="1951"/>
        <w:tblW w:w="0" w:type="auto"/>
        <w:tblLook w:val="04A0" w:firstRow="1" w:lastRow="0" w:firstColumn="1" w:lastColumn="0" w:noHBand="0" w:noVBand="1"/>
      </w:tblPr>
      <w:tblGrid>
        <w:gridCol w:w="3172"/>
        <w:gridCol w:w="1276"/>
        <w:gridCol w:w="1134"/>
        <w:gridCol w:w="1134"/>
        <w:gridCol w:w="1336"/>
      </w:tblGrid>
      <w:tr w:rsidR="009A7E3C" w:rsidRPr="00113BF1" w14:paraId="58CA7A19" w14:textId="77777777" w:rsidTr="009A7E3C">
        <w:tc>
          <w:tcPr>
            <w:tcW w:w="3172" w:type="dxa"/>
          </w:tcPr>
          <w:p w14:paraId="57B08CFC" w14:textId="77777777" w:rsidR="009A7E3C" w:rsidRPr="00113BF1" w:rsidRDefault="009A7E3C" w:rsidP="009A7E3C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2B1D7232" w14:textId="1649633D" w:rsidR="009A7E3C" w:rsidRPr="002F5FF3" w:rsidRDefault="002F5FF3" w:rsidP="009A7E3C">
            <w:pPr>
              <w:jc w:val="both"/>
              <w:rPr>
                <w:b/>
                <w:lang w:val="sq-AL"/>
              </w:rPr>
            </w:pPr>
            <w:r>
              <w:rPr>
                <w:b/>
                <w:lang w:val="sq-AL"/>
              </w:rPr>
              <w:t>Po</w:t>
            </w:r>
          </w:p>
        </w:tc>
        <w:tc>
          <w:tcPr>
            <w:tcW w:w="1134" w:type="dxa"/>
          </w:tcPr>
          <w:p w14:paraId="23B2A90E" w14:textId="3B34799A" w:rsidR="009A7E3C" w:rsidRPr="002F5FF3" w:rsidRDefault="0014539A" w:rsidP="009A7E3C">
            <w:pPr>
              <w:jc w:val="both"/>
              <w:rPr>
                <w:b/>
                <w:lang w:val="sq-AL"/>
              </w:rPr>
            </w:pPr>
            <w:r>
              <w:rPr>
                <w:b/>
                <w:lang w:val="sq-AL"/>
              </w:rPr>
              <w:t>Jo</w:t>
            </w:r>
          </w:p>
        </w:tc>
        <w:tc>
          <w:tcPr>
            <w:tcW w:w="1134" w:type="dxa"/>
          </w:tcPr>
          <w:p w14:paraId="180C3D1A" w14:textId="1B846AD0" w:rsidR="009A7E3C" w:rsidRPr="0014539A" w:rsidRDefault="0014539A" w:rsidP="009A7E3C">
            <w:pPr>
              <w:jc w:val="both"/>
              <w:rPr>
                <w:b/>
                <w:lang w:val="sq-AL"/>
              </w:rPr>
            </w:pPr>
            <w:r>
              <w:rPr>
                <w:b/>
                <w:lang w:val="sq-AL"/>
              </w:rPr>
              <w:t xml:space="preserve">Nuk di </w:t>
            </w:r>
          </w:p>
        </w:tc>
        <w:tc>
          <w:tcPr>
            <w:tcW w:w="1134" w:type="dxa"/>
          </w:tcPr>
          <w:p w14:paraId="2890DF12" w14:textId="317724E6" w:rsidR="009A7E3C" w:rsidRPr="0014539A" w:rsidRDefault="0014539A" w:rsidP="009A7E3C">
            <w:pPr>
              <w:jc w:val="both"/>
              <w:rPr>
                <w:b/>
                <w:lang w:val="sq-AL"/>
              </w:rPr>
            </w:pPr>
            <w:r>
              <w:rPr>
                <w:b/>
                <w:lang w:val="sq-AL"/>
              </w:rPr>
              <w:t>Nuk përgjigjem</w:t>
            </w:r>
          </w:p>
        </w:tc>
      </w:tr>
      <w:tr w:rsidR="009A7E3C" w:rsidRPr="00B236E1" w14:paraId="2A79AD01" w14:textId="77777777" w:rsidTr="009A7E3C">
        <w:tc>
          <w:tcPr>
            <w:tcW w:w="3172" w:type="dxa"/>
          </w:tcPr>
          <w:p w14:paraId="6ABAF2A3" w14:textId="797C34D7" w:rsidR="009A7E3C" w:rsidRPr="00B236E1" w:rsidRDefault="0014539A" w:rsidP="009A7E3C">
            <w:pPr>
              <w:jc w:val="both"/>
              <w:rPr>
                <w:b/>
              </w:rPr>
            </w:pPr>
            <w:r>
              <w:rPr>
                <w:b/>
                <w:lang w:val="sq-AL"/>
              </w:rPr>
              <w:t xml:space="preserve">Mendoni se vendndodhja ne </w:t>
            </w:r>
            <w:r w:rsidR="00B236E1">
              <w:rPr>
                <w:b/>
                <w:lang w:val="sq-AL"/>
              </w:rPr>
              <w:t>Qendrën e Srehimit</w:t>
            </w:r>
            <w:r>
              <w:rPr>
                <w:b/>
                <w:lang w:val="sq-AL"/>
              </w:rPr>
              <w:t xml:space="preserve"> u vonua ,dhe ky është shkaku i rrezikut tuaj</w:t>
            </w:r>
            <w:r w:rsidR="009A7E3C" w:rsidRPr="00B236E1">
              <w:rPr>
                <w:b/>
              </w:rPr>
              <w:t>;</w:t>
            </w:r>
          </w:p>
        </w:tc>
        <w:tc>
          <w:tcPr>
            <w:tcW w:w="1276" w:type="dxa"/>
          </w:tcPr>
          <w:p w14:paraId="20FB4416" w14:textId="77777777" w:rsidR="009A7E3C" w:rsidRPr="00B236E1" w:rsidRDefault="009A7E3C" w:rsidP="009A7E3C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26FD6E8" w14:textId="77777777" w:rsidR="009A7E3C" w:rsidRPr="00B236E1" w:rsidRDefault="009A7E3C" w:rsidP="009A7E3C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7947717" w14:textId="77777777" w:rsidR="009A7E3C" w:rsidRPr="00B236E1" w:rsidRDefault="009A7E3C" w:rsidP="009A7E3C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5A9B461" w14:textId="77777777" w:rsidR="009A7E3C" w:rsidRPr="00B236E1" w:rsidRDefault="009A7E3C" w:rsidP="009A7E3C">
            <w:pPr>
              <w:jc w:val="both"/>
              <w:rPr>
                <w:b/>
              </w:rPr>
            </w:pPr>
          </w:p>
        </w:tc>
      </w:tr>
      <w:tr w:rsidR="009A7E3C" w:rsidRPr="00BF456C" w14:paraId="50A68372" w14:textId="77777777" w:rsidTr="009A7E3C">
        <w:tc>
          <w:tcPr>
            <w:tcW w:w="3172" w:type="dxa"/>
          </w:tcPr>
          <w:p w14:paraId="18EEC8F2" w14:textId="33F62313" w:rsidR="009A7E3C" w:rsidRPr="000D3CF0" w:rsidRDefault="0014539A" w:rsidP="009A7E3C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sq-AL"/>
              </w:rPr>
              <w:t xml:space="preserve">Mendoni se vendodhja ne </w:t>
            </w:r>
            <w:r w:rsidR="000D3CF0">
              <w:rPr>
                <w:b/>
                <w:lang w:val="sq-AL"/>
              </w:rPr>
              <w:t xml:space="preserve">Qendrën e Strehimit </w:t>
            </w:r>
            <w:r>
              <w:rPr>
                <w:b/>
                <w:lang w:val="sq-AL"/>
              </w:rPr>
              <w:t xml:space="preserve"> u vonua</w:t>
            </w:r>
            <w:r w:rsidR="009A7E3C" w:rsidRPr="000D3CF0">
              <w:rPr>
                <w:b/>
                <w:lang w:val="en-US"/>
              </w:rPr>
              <w:t xml:space="preserve">, </w:t>
            </w:r>
            <w:r>
              <w:rPr>
                <w:b/>
                <w:lang w:val="sq-AL"/>
              </w:rPr>
              <w:t>dhe ky është shkaku i sikleteve</w:t>
            </w:r>
            <w:r w:rsidR="009A7E3C" w:rsidRPr="000D3CF0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1B9FADA1" w14:textId="77777777" w:rsidR="009A7E3C" w:rsidRPr="000D3CF0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57D4B86D" w14:textId="77777777" w:rsidR="009A7E3C" w:rsidRPr="000D3CF0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16B41D9E" w14:textId="77777777" w:rsidR="009A7E3C" w:rsidRPr="000D3CF0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16E0FF15" w14:textId="77777777" w:rsidR="009A7E3C" w:rsidRPr="000D3CF0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  <w:tr w:rsidR="009A7E3C" w:rsidRPr="00BF456C" w14:paraId="6CE3A604" w14:textId="77777777" w:rsidTr="009A7E3C">
        <w:tc>
          <w:tcPr>
            <w:tcW w:w="3172" w:type="dxa"/>
          </w:tcPr>
          <w:p w14:paraId="1F0D9CCF" w14:textId="6DEC0604" w:rsidR="009A7E3C" w:rsidRPr="009C7E26" w:rsidRDefault="009C7E26" w:rsidP="009A7E3C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sq-AL"/>
              </w:rPr>
              <w:t>Mendoni se duhet te ket</w:t>
            </w:r>
            <w:r w:rsidR="000D3CF0">
              <w:rPr>
                <w:b/>
                <w:lang w:val="sq-AL"/>
              </w:rPr>
              <w:t>ë</w:t>
            </w:r>
            <w:r>
              <w:rPr>
                <w:b/>
                <w:lang w:val="sq-AL"/>
              </w:rPr>
              <w:t xml:space="preserve"> nje vend mbështetës para </w:t>
            </w:r>
            <w:r w:rsidR="000D3CF0">
              <w:rPr>
                <w:b/>
                <w:lang w:val="sq-AL"/>
              </w:rPr>
              <w:t>Qendrës se Strehimit</w:t>
            </w:r>
            <w:r>
              <w:rPr>
                <w:b/>
                <w:lang w:val="sq-AL"/>
              </w:rPr>
              <w:t xml:space="preserve"> që të përfundojë procesi psh. i analizave</w:t>
            </w:r>
            <w:r w:rsidR="009A7E3C" w:rsidRPr="009C7E26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6845765B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4BDA7400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16A0EFE8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37204AD5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  <w:tr w:rsidR="009A7E3C" w:rsidRPr="00BF456C" w14:paraId="2545D930" w14:textId="77777777" w:rsidTr="009A7E3C">
        <w:tc>
          <w:tcPr>
            <w:tcW w:w="3172" w:type="dxa"/>
          </w:tcPr>
          <w:p w14:paraId="7464E315" w14:textId="2739E869" w:rsidR="009A7E3C" w:rsidRPr="009C7E26" w:rsidRDefault="009C7E26" w:rsidP="009A7E3C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Mendoni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sq-AL"/>
              </w:rPr>
              <w:t>se procesi i ikjes n</w:t>
            </w:r>
            <w:r w:rsidR="000D3CF0">
              <w:rPr>
                <w:b/>
                <w:lang w:val="sq-AL"/>
              </w:rPr>
              <w:t>ë Qendrën e Strehimit</w:t>
            </w:r>
            <w:r>
              <w:rPr>
                <w:b/>
                <w:lang w:val="sq-AL"/>
              </w:rPr>
              <w:t xml:space="preserve"> ishte i organizuar mirë</w:t>
            </w:r>
            <w:r w:rsidR="009A7E3C" w:rsidRPr="009C7E26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5D6891BE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0FABFC45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53F9992A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2975BFA5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  <w:tr w:rsidR="009A7E3C" w:rsidRPr="00BF456C" w14:paraId="550E24D7" w14:textId="77777777" w:rsidTr="009A7E3C">
        <w:tc>
          <w:tcPr>
            <w:tcW w:w="3172" w:type="dxa"/>
          </w:tcPr>
          <w:p w14:paraId="03A9BB6A" w14:textId="49F6037F" w:rsidR="009A7E3C" w:rsidRPr="009C7E26" w:rsidRDefault="009C7E26" w:rsidP="009A7E3C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Mendoni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se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vendosja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n</w:t>
            </w:r>
            <w:r w:rsidR="000D3CF0">
              <w:rPr>
                <w:b/>
                <w:lang w:val="en-US"/>
              </w:rPr>
              <w:t>ë Qendrën e Strehimt ë</w:t>
            </w:r>
            <w:r>
              <w:rPr>
                <w:b/>
                <w:lang w:val="sq-AL"/>
              </w:rPr>
              <w:t>sht</w:t>
            </w:r>
            <w:r w:rsidR="000D3CF0">
              <w:rPr>
                <w:b/>
                <w:lang w:val="sq-AL"/>
              </w:rPr>
              <w:t>ë</w:t>
            </w:r>
            <w:r>
              <w:rPr>
                <w:b/>
                <w:lang w:val="sq-AL"/>
              </w:rPr>
              <w:t xml:space="preserve"> e sigurtë</w:t>
            </w:r>
            <w:r w:rsidR="009A7E3C" w:rsidRPr="009C7E26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21879518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696F8D69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7790F139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0E83101F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  <w:tr w:rsidR="009A7E3C" w:rsidRPr="00BF456C" w14:paraId="41488AAC" w14:textId="77777777" w:rsidTr="009A7E3C">
        <w:tc>
          <w:tcPr>
            <w:tcW w:w="3172" w:type="dxa"/>
          </w:tcPr>
          <w:p w14:paraId="1AA8330F" w14:textId="0E979F2D" w:rsidR="009A7E3C" w:rsidRPr="009C7E26" w:rsidRDefault="009C7E26" w:rsidP="009A7E3C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Keni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rrezikuar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sq-AL"/>
              </w:rPr>
              <w:t>ndonjëherë gjat</w:t>
            </w:r>
            <w:r w:rsidR="000D3CF0">
              <w:rPr>
                <w:b/>
                <w:lang w:val="sq-AL"/>
              </w:rPr>
              <w:t>ë</w:t>
            </w:r>
            <w:r>
              <w:rPr>
                <w:b/>
                <w:lang w:val="sq-AL"/>
              </w:rPr>
              <w:t xml:space="preserve"> qëndrimit tuaj n</w:t>
            </w:r>
            <w:r w:rsidR="000D3CF0">
              <w:rPr>
                <w:b/>
                <w:lang w:val="sq-AL"/>
              </w:rPr>
              <w:t>ë Qendrën e Strehimit</w:t>
            </w:r>
            <w:r w:rsidR="009A7E3C" w:rsidRPr="009C7E26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41BB8FF4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538E64BF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18BBDCD0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7A12E0D7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  <w:tr w:rsidR="009A7E3C" w:rsidRPr="00BF456C" w14:paraId="52A128A5" w14:textId="77777777" w:rsidTr="009A7E3C">
        <w:tc>
          <w:tcPr>
            <w:tcW w:w="3172" w:type="dxa"/>
          </w:tcPr>
          <w:p w14:paraId="16FCB7FC" w14:textId="0D95FABD" w:rsidR="009A7E3C" w:rsidRPr="009C7E26" w:rsidRDefault="009C7E26" w:rsidP="009A7E3C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Jeni</w:t>
            </w:r>
            <w:r w:rsidRPr="009C7E26">
              <w:rPr>
                <w:b/>
                <w:lang w:val="en-US"/>
              </w:rPr>
              <w:t xml:space="preserve"> </w:t>
            </w:r>
            <w:r>
              <w:rPr>
                <w:b/>
                <w:lang w:val="sq-AL"/>
              </w:rPr>
              <w:t>ndjerë ngushtë në ciklin shoqëror meqënëse rrinit ose /rrini n</w:t>
            </w:r>
            <w:r w:rsidR="000D3CF0">
              <w:rPr>
                <w:b/>
                <w:lang w:val="sq-AL"/>
              </w:rPr>
              <w:t>ë Qendrën e Strehimit</w:t>
            </w:r>
            <w:r w:rsidR="009A7E3C" w:rsidRPr="009C7E26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782B0DAB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26B85222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0833A351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400D2069" w14:textId="77777777" w:rsidR="009A7E3C" w:rsidRPr="009C7E26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  <w:tr w:rsidR="009A7E3C" w:rsidRPr="00BF456C" w14:paraId="00EC725E" w14:textId="77777777" w:rsidTr="009A7E3C">
        <w:tc>
          <w:tcPr>
            <w:tcW w:w="3172" w:type="dxa"/>
          </w:tcPr>
          <w:p w14:paraId="0BA12D3E" w14:textId="79B20E13" w:rsidR="009A7E3C" w:rsidRPr="00D17CF1" w:rsidRDefault="009C7E26" w:rsidP="009A7E3C">
            <w:pPr>
              <w:jc w:val="both"/>
              <w:rPr>
                <w:b/>
                <w:lang w:val="sq-AL"/>
              </w:rPr>
            </w:pPr>
            <w:r>
              <w:rPr>
                <w:b/>
                <w:lang w:val="sq-AL"/>
              </w:rPr>
              <w:t xml:space="preserve">Jeni e kënaqur me numrin e </w:t>
            </w:r>
            <w:r w:rsidR="00D17CF1">
              <w:rPr>
                <w:b/>
                <w:lang w:val="sq-AL"/>
              </w:rPr>
              <w:t>e takimeve q</w:t>
            </w:r>
            <w:r w:rsidR="000D3CF0">
              <w:rPr>
                <w:b/>
                <w:lang w:val="sq-AL"/>
              </w:rPr>
              <w:t>ë</w:t>
            </w:r>
            <w:r w:rsidR="00D17CF1">
              <w:rPr>
                <w:b/>
                <w:lang w:val="sq-AL"/>
              </w:rPr>
              <w:t xml:space="preserve"> keni realizuar</w:t>
            </w:r>
            <w:r w:rsidR="009A7E3C" w:rsidRPr="00D17CF1">
              <w:rPr>
                <w:b/>
                <w:lang w:val="en-US"/>
              </w:rPr>
              <w:t>;</w:t>
            </w:r>
          </w:p>
        </w:tc>
        <w:tc>
          <w:tcPr>
            <w:tcW w:w="1276" w:type="dxa"/>
          </w:tcPr>
          <w:p w14:paraId="41515B32" w14:textId="77777777" w:rsidR="009A7E3C" w:rsidRPr="00D17CF1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6924656D" w14:textId="77777777" w:rsidR="009A7E3C" w:rsidRPr="00D17CF1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345405C1" w14:textId="77777777" w:rsidR="009A7E3C" w:rsidRPr="00D17CF1" w:rsidRDefault="009A7E3C" w:rsidP="009A7E3C">
            <w:pPr>
              <w:jc w:val="both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166D79F5" w14:textId="77777777" w:rsidR="009A7E3C" w:rsidRPr="00D17CF1" w:rsidRDefault="009A7E3C" w:rsidP="009A7E3C">
            <w:pPr>
              <w:jc w:val="both"/>
              <w:rPr>
                <w:b/>
                <w:lang w:val="en-US"/>
              </w:rPr>
            </w:pPr>
          </w:p>
        </w:tc>
      </w:tr>
    </w:tbl>
    <w:p w14:paraId="5DFB0536" w14:textId="77777777" w:rsidR="007C6209" w:rsidRPr="00D17CF1" w:rsidRDefault="007C6209" w:rsidP="007C6209">
      <w:pPr>
        <w:rPr>
          <w:lang w:val="en-US"/>
        </w:rPr>
      </w:pPr>
    </w:p>
    <w:p w14:paraId="0203E0A8" w14:textId="77777777" w:rsidR="007C6209" w:rsidRPr="00D17CF1" w:rsidRDefault="007C6209" w:rsidP="007C6209">
      <w:pPr>
        <w:rPr>
          <w:lang w:val="en-US"/>
        </w:rPr>
      </w:pPr>
    </w:p>
    <w:p w14:paraId="69CE400E" w14:textId="77777777" w:rsidR="007C6209" w:rsidRPr="00D17CF1" w:rsidRDefault="007C6209" w:rsidP="007C6209">
      <w:pPr>
        <w:rPr>
          <w:lang w:val="en-US"/>
        </w:rPr>
      </w:pPr>
    </w:p>
    <w:p w14:paraId="287C4DAE" w14:textId="77777777" w:rsidR="007C6209" w:rsidRPr="00D17CF1" w:rsidRDefault="007C6209" w:rsidP="007C6209">
      <w:pPr>
        <w:rPr>
          <w:lang w:val="en-US"/>
        </w:rPr>
      </w:pPr>
    </w:p>
    <w:p w14:paraId="43BCC89A" w14:textId="77777777" w:rsidR="007C6209" w:rsidRPr="00D17CF1" w:rsidRDefault="007C6209" w:rsidP="007C6209">
      <w:pPr>
        <w:rPr>
          <w:lang w:val="en-US"/>
        </w:rPr>
      </w:pPr>
    </w:p>
    <w:p w14:paraId="3C68A538" w14:textId="77777777" w:rsidR="007C6209" w:rsidRPr="00D17CF1" w:rsidRDefault="007C6209" w:rsidP="007C6209">
      <w:pPr>
        <w:rPr>
          <w:lang w:val="en-US"/>
        </w:rPr>
      </w:pPr>
    </w:p>
    <w:p w14:paraId="1597370E" w14:textId="77777777" w:rsidR="007C6209" w:rsidRPr="00D17CF1" w:rsidRDefault="007C6209" w:rsidP="007C6209">
      <w:pPr>
        <w:rPr>
          <w:lang w:val="en-US"/>
        </w:rPr>
      </w:pPr>
    </w:p>
    <w:p w14:paraId="6527C22A" w14:textId="77777777" w:rsidR="007C6209" w:rsidRPr="00D17CF1" w:rsidRDefault="007C6209" w:rsidP="007C6209">
      <w:pPr>
        <w:rPr>
          <w:lang w:val="en-US"/>
        </w:rPr>
      </w:pPr>
    </w:p>
    <w:p w14:paraId="4150BA4C" w14:textId="77777777" w:rsidR="007C6209" w:rsidRPr="00D17CF1" w:rsidRDefault="007C6209" w:rsidP="007C6209">
      <w:pPr>
        <w:rPr>
          <w:lang w:val="en-US"/>
        </w:rPr>
      </w:pPr>
    </w:p>
    <w:p w14:paraId="5107C4CF" w14:textId="77777777" w:rsidR="007C6209" w:rsidRPr="00D17CF1" w:rsidRDefault="007C6209" w:rsidP="007C6209">
      <w:pPr>
        <w:rPr>
          <w:lang w:val="en-US"/>
        </w:rPr>
      </w:pPr>
    </w:p>
    <w:p w14:paraId="321612D1" w14:textId="77777777" w:rsidR="007C6209" w:rsidRPr="00D17CF1" w:rsidRDefault="007C6209" w:rsidP="007C6209">
      <w:pPr>
        <w:rPr>
          <w:lang w:val="en-US"/>
        </w:rPr>
      </w:pPr>
    </w:p>
    <w:p w14:paraId="13DC98B2" w14:textId="77777777" w:rsidR="007C6209" w:rsidRPr="00D17CF1" w:rsidRDefault="007C6209" w:rsidP="007C6209">
      <w:pPr>
        <w:rPr>
          <w:lang w:val="en-US"/>
        </w:rPr>
      </w:pPr>
    </w:p>
    <w:p w14:paraId="10DAA40E" w14:textId="77777777" w:rsidR="007C6209" w:rsidRPr="00D17CF1" w:rsidRDefault="007C6209" w:rsidP="007C6209">
      <w:pPr>
        <w:rPr>
          <w:lang w:val="en-US"/>
        </w:rPr>
      </w:pPr>
    </w:p>
    <w:p w14:paraId="2ED47A30" w14:textId="77777777" w:rsidR="007C6209" w:rsidRPr="00D17CF1" w:rsidRDefault="007C6209" w:rsidP="007C6209">
      <w:pPr>
        <w:rPr>
          <w:lang w:val="en-US"/>
        </w:rPr>
      </w:pPr>
    </w:p>
    <w:p w14:paraId="286059C2" w14:textId="77777777" w:rsidR="007C6209" w:rsidRPr="00D17CF1" w:rsidRDefault="007C6209" w:rsidP="007C6209">
      <w:pPr>
        <w:rPr>
          <w:lang w:val="en-US"/>
        </w:rPr>
      </w:pPr>
    </w:p>
    <w:p w14:paraId="6A1D4788" w14:textId="7965139B" w:rsidR="007C6209" w:rsidRPr="00D17CF1" w:rsidRDefault="00D17CF1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r>
        <w:t>Gjate</w:t>
      </w:r>
      <w:r w:rsidRPr="00D17CF1">
        <w:t xml:space="preserve"> </w:t>
      </w:r>
      <w:r>
        <w:rPr>
          <w:lang w:val="sq-AL"/>
        </w:rPr>
        <w:t xml:space="preserve">kohës së qëndrimit në </w:t>
      </w:r>
      <w:r w:rsidR="000D3CF0">
        <w:rPr>
          <w:lang w:val="sq-AL"/>
        </w:rPr>
        <w:t>Qendrën e Strehimit</w:t>
      </w:r>
      <w:r w:rsidR="00960B2E" w:rsidRPr="00D17CF1">
        <w:t xml:space="preserve"> (</w:t>
      </w:r>
      <w:r>
        <w:rPr>
          <w:lang w:val="sq-AL"/>
        </w:rPr>
        <w:t xml:space="preserve">lejohen pergjigje te shumëfishta </w:t>
      </w:r>
      <w:r w:rsidR="00960B2E" w:rsidRPr="00D17CF1">
        <w:t>)</w:t>
      </w:r>
      <w:r w:rsidR="007C6209" w:rsidRPr="00D17CF1">
        <w:t>:</w:t>
      </w:r>
    </w:p>
    <w:p w14:paraId="004E1B3B" w14:textId="6781EBB7" w:rsidR="007C6209" w:rsidRPr="00D17CF1" w:rsidRDefault="00D17CF1" w:rsidP="007C6209">
      <w:pPr>
        <w:pStyle w:val="ListParagraph"/>
        <w:numPr>
          <w:ilvl w:val="1"/>
          <w:numId w:val="1"/>
        </w:numPr>
      </w:pPr>
      <w:bookmarkStart w:id="14" w:name="_Hlk8654711"/>
      <w:bookmarkStart w:id="15" w:name="_Hlk8662164"/>
      <w:bookmarkStart w:id="16" w:name="_Hlk8662216"/>
      <w:r>
        <w:rPr>
          <w:lang w:val="sq-AL"/>
        </w:rPr>
        <w:t>Mora disa nga  shërbimet e nevojshm</w:t>
      </w:r>
      <w:bookmarkEnd w:id="14"/>
      <w:r>
        <w:rPr>
          <w:lang w:val="sq-AL"/>
        </w:rPr>
        <w:t>e</w:t>
      </w:r>
    </w:p>
    <w:p w14:paraId="4F774C59" w14:textId="441E5BEF" w:rsidR="007C6209" w:rsidRPr="00D17CF1" w:rsidRDefault="00D17CF1" w:rsidP="007C6209">
      <w:pPr>
        <w:pStyle w:val="ListParagraph"/>
        <w:numPr>
          <w:ilvl w:val="1"/>
          <w:numId w:val="1"/>
        </w:numPr>
      </w:pPr>
      <w:r>
        <w:rPr>
          <w:lang w:val="sq-AL"/>
        </w:rPr>
        <w:t>Mora të gjitha shërbimet e nevojshme</w:t>
      </w:r>
      <w:r w:rsidR="007C6209" w:rsidRPr="00D17CF1">
        <w:t xml:space="preserve"> </w:t>
      </w:r>
    </w:p>
    <w:p w14:paraId="2EB8C8BA" w14:textId="43CBD75E" w:rsidR="007C6209" w:rsidRPr="00D17CF1" w:rsidRDefault="00D17CF1" w:rsidP="007C6209">
      <w:pPr>
        <w:pStyle w:val="ListParagraph"/>
        <w:numPr>
          <w:ilvl w:val="1"/>
          <w:numId w:val="1"/>
        </w:numPr>
      </w:pPr>
      <w:r>
        <w:t>Fola</w:t>
      </w:r>
      <w:r w:rsidRPr="00D17CF1">
        <w:t xml:space="preserve"> </w:t>
      </w:r>
      <w:r>
        <w:t>p</w:t>
      </w:r>
      <w:r w:rsidRPr="00D17CF1">
        <w:t>ë</w:t>
      </w:r>
      <w:r>
        <w:t>r</w:t>
      </w:r>
      <w:r w:rsidRPr="00D17CF1">
        <w:t xml:space="preserve"> </w:t>
      </w:r>
      <w:r>
        <w:t>gj</w:t>
      </w:r>
      <w:r w:rsidRPr="00D17CF1">
        <w:t>ë</w:t>
      </w:r>
      <w:r>
        <w:t>ra</w:t>
      </w:r>
      <w:r w:rsidRPr="00D17CF1">
        <w:t xml:space="preserve"> </w:t>
      </w:r>
      <w:r>
        <w:rPr>
          <w:lang w:val="sq-AL"/>
        </w:rPr>
        <w:t>që më shqetësojnë dhe mora zgjidhje</w:t>
      </w:r>
    </w:p>
    <w:p w14:paraId="01F959FF" w14:textId="3380318C" w:rsidR="007C6209" w:rsidRPr="00113BF1" w:rsidRDefault="00D17CF1" w:rsidP="007C6209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sq-AL"/>
        </w:rPr>
        <w:t xml:space="preserve">Gjeta punë </w:t>
      </w:r>
    </w:p>
    <w:p w14:paraId="55FE379E" w14:textId="1A6FF923" w:rsidR="007C6209" w:rsidRPr="00113BF1" w:rsidRDefault="00D17CF1" w:rsidP="007C6209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sq-AL"/>
        </w:rPr>
        <w:t>Vazhdo</w:t>
      </w:r>
      <w:r w:rsidR="000D3CF0">
        <w:rPr>
          <w:lang w:val="sq-AL"/>
        </w:rPr>
        <w:t xml:space="preserve">va </w:t>
      </w:r>
      <w:r>
        <w:rPr>
          <w:lang w:val="sq-AL"/>
        </w:rPr>
        <w:t xml:space="preserve"> shkollën </w:t>
      </w:r>
    </w:p>
    <w:p w14:paraId="14A89A25" w14:textId="51A3976D" w:rsidR="007C6209" w:rsidRPr="00D17CF1" w:rsidRDefault="00D17CF1" w:rsidP="007C6209">
      <w:pPr>
        <w:pStyle w:val="ListParagraph"/>
        <w:numPr>
          <w:ilvl w:val="1"/>
          <w:numId w:val="1"/>
        </w:numPr>
      </w:pPr>
      <w:r>
        <w:rPr>
          <w:lang w:val="sq-AL"/>
        </w:rPr>
        <w:t>M</w:t>
      </w:r>
      <w:r w:rsidR="000D3CF0">
        <w:rPr>
          <w:lang w:val="sq-AL"/>
        </w:rPr>
        <w:t xml:space="preserve">orra </w:t>
      </w:r>
      <w:r>
        <w:rPr>
          <w:lang w:val="sq-AL"/>
        </w:rPr>
        <w:t xml:space="preserve"> pjesë n</w:t>
      </w:r>
      <w:r w:rsidR="000D3CF0">
        <w:rPr>
          <w:lang w:val="sq-AL"/>
        </w:rPr>
        <w:t>ë</w:t>
      </w:r>
      <w:r>
        <w:rPr>
          <w:lang w:val="sq-AL"/>
        </w:rPr>
        <w:t xml:space="preserve"> programe arsimore (psh OAEDH)</w:t>
      </w:r>
      <w:r w:rsidR="007C6209" w:rsidRPr="00D17CF1">
        <w:t xml:space="preserve"> </w:t>
      </w:r>
    </w:p>
    <w:p w14:paraId="232E3D95" w14:textId="73B04018" w:rsidR="007C6209" w:rsidRPr="00113BF1" w:rsidRDefault="00D17CF1" w:rsidP="007C6209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sq-AL"/>
        </w:rPr>
        <w:t>Hyra ne universitet</w:t>
      </w:r>
    </w:p>
    <w:p w14:paraId="3FFD4330" w14:textId="371B0F22" w:rsidR="007C6209" w:rsidRPr="00837301" w:rsidRDefault="00837301" w:rsidP="007C6209">
      <w:pPr>
        <w:pStyle w:val="ListParagraph"/>
        <w:numPr>
          <w:ilvl w:val="1"/>
          <w:numId w:val="1"/>
        </w:numPr>
      </w:pPr>
      <w:r>
        <w:rPr>
          <w:lang w:val="sq-AL"/>
        </w:rPr>
        <w:t xml:space="preserve">Studioj ne ndonje institut trajnimi profesional </w:t>
      </w:r>
      <w:r w:rsidR="007C6209" w:rsidRPr="00837301">
        <w:t>(</w:t>
      </w:r>
      <w:r w:rsidR="007C6209" w:rsidRPr="00113BF1">
        <w:rPr>
          <w:lang w:val="el-GR"/>
        </w:rPr>
        <w:t>ΙΕΚ</w:t>
      </w:r>
      <w:r w:rsidR="007C6209" w:rsidRPr="00837301">
        <w:t>)</w:t>
      </w:r>
    </w:p>
    <w:p w14:paraId="72075BE8" w14:textId="5773DF23" w:rsidR="007C6209" w:rsidRPr="00837301" w:rsidRDefault="00837301" w:rsidP="007C6209">
      <w:pPr>
        <w:pStyle w:val="ListParagraph"/>
        <w:numPr>
          <w:ilvl w:val="1"/>
          <w:numId w:val="1"/>
        </w:numPr>
      </w:pPr>
      <w:r>
        <w:t>Tjet</w:t>
      </w:r>
      <w:r w:rsidRPr="00837301">
        <w:t>ë</w:t>
      </w:r>
      <w:r>
        <w:t>r</w:t>
      </w:r>
      <w:r w:rsidRPr="00837301">
        <w:t xml:space="preserve"> ,</w:t>
      </w:r>
      <w:r>
        <w:t>ju</w:t>
      </w:r>
      <w:r w:rsidRPr="00837301">
        <w:t xml:space="preserve"> </w:t>
      </w:r>
      <w:r>
        <w:t>lutem</w:t>
      </w:r>
      <w:r w:rsidRPr="00837301">
        <w:t xml:space="preserve"> </w:t>
      </w:r>
      <w:r>
        <w:t>cil</w:t>
      </w:r>
      <w:r w:rsidRPr="00837301">
        <w:t>ë</w:t>
      </w:r>
      <w:r>
        <w:t>sojeni</w:t>
      </w:r>
      <w:r w:rsidR="007C6209" w:rsidRPr="00837301">
        <w:t>……………………………………………………</w:t>
      </w:r>
    </w:p>
    <w:p w14:paraId="1F5DBA76" w14:textId="38792277" w:rsidR="007C6209" w:rsidRPr="00625F0D" w:rsidRDefault="00625F0D" w:rsidP="007C6209">
      <w:pPr>
        <w:pStyle w:val="ListParagraph"/>
        <w:numPr>
          <w:ilvl w:val="1"/>
          <w:numId w:val="1"/>
        </w:numPr>
      </w:pPr>
      <w:r>
        <w:t>Plani</w:t>
      </w:r>
      <w:r w:rsidRPr="00625F0D">
        <w:t xml:space="preserve"> </w:t>
      </w:r>
      <w:r>
        <w:rPr>
          <w:lang w:val="sq-AL"/>
        </w:rPr>
        <w:t>i veprimit që zbatuam me këshilluesit m</w:t>
      </w:r>
      <w:r w:rsidR="0009157E">
        <w:rPr>
          <w:lang w:val="sq-AL"/>
        </w:rPr>
        <w:t>ë</w:t>
      </w:r>
      <w:r>
        <w:rPr>
          <w:lang w:val="sq-AL"/>
        </w:rPr>
        <w:t xml:space="preserve"> ndihmoi dhe jeta ime organizohet gradualisht</w:t>
      </w:r>
      <w:bookmarkEnd w:id="15"/>
    </w:p>
    <w:bookmarkEnd w:id="16"/>
    <w:p w14:paraId="69C6F8FC" w14:textId="77777777" w:rsidR="007C6209" w:rsidRPr="00F54B3D" w:rsidRDefault="007C6209" w:rsidP="00AE4858">
      <w:pPr>
        <w:ind w:left="1080"/>
        <w:rPr>
          <w:lang w:val="en-US"/>
        </w:rPr>
      </w:pPr>
    </w:p>
    <w:p w14:paraId="114ADDA0" w14:textId="77777777" w:rsidR="007C6209" w:rsidRPr="00625F0D" w:rsidRDefault="007C6209" w:rsidP="007C6209">
      <w:pPr>
        <w:pStyle w:val="ListParagraph"/>
      </w:pPr>
    </w:p>
    <w:p w14:paraId="00250331" w14:textId="3AB0E627" w:rsidR="007C6209" w:rsidRPr="0009157E" w:rsidRDefault="0009157E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bookmarkStart w:id="17" w:name="_Hlk8656730"/>
      <w:bookmarkStart w:id="18" w:name="_Hlk8662275"/>
      <w:r>
        <w:t>Pas</w:t>
      </w:r>
      <w:r w:rsidRPr="0009157E">
        <w:t xml:space="preserve"> </w:t>
      </w:r>
      <w:r>
        <w:rPr>
          <w:lang w:val="sq-AL"/>
        </w:rPr>
        <w:t>qëndrimit n</w:t>
      </w:r>
      <w:r w:rsidR="000D3CF0">
        <w:rPr>
          <w:lang w:val="sq-AL"/>
        </w:rPr>
        <w:t>ë Qendrën e Strehimit</w:t>
      </w:r>
      <w:r>
        <w:rPr>
          <w:lang w:val="sq-AL"/>
        </w:rPr>
        <w:t xml:space="preserve"> </w:t>
      </w:r>
      <w:bookmarkEnd w:id="17"/>
      <w:r>
        <w:rPr>
          <w:lang w:val="sq-AL"/>
        </w:rPr>
        <w:t>do të doja te flisja me ndonjë specialist që të më ndihmojë në rast nevoje dhe të më japë këshilla</w:t>
      </w:r>
      <w:r w:rsidR="007C6209" w:rsidRPr="0009157E">
        <w:t>;</w:t>
      </w:r>
    </w:p>
    <w:p w14:paraId="26F82DE4" w14:textId="2A379AE7" w:rsidR="007C6209" w:rsidRPr="00113BF1" w:rsidRDefault="0009157E" w:rsidP="007C6209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sq-AL"/>
        </w:rPr>
        <w:t>Po</w:t>
      </w:r>
      <w:r w:rsidR="007C6209" w:rsidRPr="00113BF1">
        <w:rPr>
          <w:lang w:val="el-GR"/>
        </w:rPr>
        <w:t xml:space="preserve"> </w:t>
      </w:r>
    </w:p>
    <w:p w14:paraId="1A055B6C" w14:textId="5FEE41AC" w:rsidR="007C6209" w:rsidRPr="00113BF1" w:rsidRDefault="0009157E" w:rsidP="007C6209">
      <w:pPr>
        <w:pStyle w:val="ListParagraph"/>
        <w:numPr>
          <w:ilvl w:val="1"/>
          <w:numId w:val="1"/>
        </w:numPr>
        <w:rPr>
          <w:lang w:val="el-GR"/>
        </w:rPr>
      </w:pPr>
      <w:r>
        <w:rPr>
          <w:lang w:val="sq-AL"/>
        </w:rPr>
        <w:t>Jo</w:t>
      </w:r>
      <w:r w:rsidR="007C6209" w:rsidRPr="00113BF1">
        <w:rPr>
          <w:lang w:val="el-GR"/>
        </w:rPr>
        <w:t xml:space="preserve"> </w:t>
      </w:r>
    </w:p>
    <w:p w14:paraId="5A910D0F" w14:textId="012CD06F" w:rsidR="007C6209" w:rsidRPr="00113BF1" w:rsidRDefault="0009157E" w:rsidP="007C6209">
      <w:pPr>
        <w:pStyle w:val="ListParagraph"/>
        <w:numPr>
          <w:ilvl w:val="1"/>
          <w:numId w:val="1"/>
        </w:numPr>
        <w:spacing w:before="120" w:after="120" w:line="300" w:lineRule="exact"/>
        <w:ind w:left="1418"/>
      </w:pPr>
      <w:r>
        <w:rPr>
          <w:lang w:val="sq-AL"/>
        </w:rPr>
        <w:t>Nuk m</w:t>
      </w:r>
      <w:r w:rsidR="000D3CF0">
        <w:rPr>
          <w:lang w:val="sq-AL"/>
        </w:rPr>
        <w:t>ë</w:t>
      </w:r>
      <w:r>
        <w:rPr>
          <w:lang w:val="sq-AL"/>
        </w:rPr>
        <w:t xml:space="preserve"> intereson</w:t>
      </w:r>
      <w:r w:rsidR="007C6209" w:rsidRPr="00113BF1">
        <w:rPr>
          <w:lang w:val="el-GR"/>
        </w:rPr>
        <w:t xml:space="preserve"> </w:t>
      </w:r>
    </w:p>
    <w:bookmarkEnd w:id="18"/>
    <w:p w14:paraId="09AED597" w14:textId="77777777" w:rsidR="007C6209" w:rsidRPr="00113BF1" w:rsidRDefault="007C6209" w:rsidP="007C6209">
      <w:pPr>
        <w:spacing w:before="120" w:after="120" w:line="300" w:lineRule="exact"/>
        <w:ind w:left="1058"/>
      </w:pPr>
    </w:p>
    <w:p w14:paraId="1344ACDE" w14:textId="32C40125" w:rsidR="007C6209" w:rsidRPr="000D3CF0" w:rsidRDefault="0009157E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bookmarkStart w:id="19" w:name="_Hlk8662310"/>
      <w:r>
        <w:rPr>
          <w:lang w:val="sq-AL"/>
        </w:rPr>
        <w:t xml:space="preserve">Pas qëndrimit në </w:t>
      </w:r>
      <w:r w:rsidR="000D3CF0">
        <w:rPr>
          <w:lang w:val="sq-AL"/>
        </w:rPr>
        <w:t>Qendrën e Srehimit</w:t>
      </w:r>
      <w:r w:rsidR="007C6209" w:rsidRPr="000D3CF0">
        <w:t>:</w:t>
      </w:r>
    </w:p>
    <w:p w14:paraId="4CA87E2A" w14:textId="0582EA05" w:rsidR="007C6209" w:rsidRPr="00F54B3D" w:rsidRDefault="0009157E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>Va</w:t>
      </w:r>
      <w:r w:rsidR="000D3CF0">
        <w:rPr>
          <w:lang w:val="sq-AL"/>
        </w:rPr>
        <w:t>z</w:t>
      </w:r>
      <w:r>
        <w:rPr>
          <w:lang w:val="sq-AL"/>
        </w:rPr>
        <w:t xml:space="preserve">hdoi komunikimi me </w:t>
      </w:r>
      <w:r w:rsidR="00D57773">
        <w:rPr>
          <w:lang w:val="sq-AL"/>
        </w:rPr>
        <w:t xml:space="preserve"> </w:t>
      </w:r>
      <w:r>
        <w:rPr>
          <w:lang w:val="sq-AL"/>
        </w:rPr>
        <w:t xml:space="preserve"> këshill</w:t>
      </w:r>
      <w:r w:rsidR="00C37DE0">
        <w:rPr>
          <w:lang w:val="sq-AL"/>
        </w:rPr>
        <w:t>ë</w:t>
      </w:r>
      <w:r>
        <w:rPr>
          <w:lang w:val="sq-AL"/>
        </w:rPr>
        <w:t>tar</w:t>
      </w:r>
    </w:p>
    <w:p w14:paraId="76FCEFF7" w14:textId="0FF43E91" w:rsidR="007C6209" w:rsidRPr="00113BF1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Nuk doja asnjë komunikim</w:t>
      </w:r>
    </w:p>
    <w:p w14:paraId="608EC759" w14:textId="0A58706D" w:rsidR="007C6209" w:rsidRPr="00D57773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 xml:space="preserve">Doja të komunikonim por nuk u realizua </w:t>
      </w:r>
    </w:p>
    <w:p w14:paraId="60827B78" w14:textId="756A2978" w:rsidR="007C6209" w:rsidRPr="00F54B3D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t>Nuk</w:t>
      </w:r>
      <w:r w:rsidRPr="00F54B3D">
        <w:t xml:space="preserve"> </w:t>
      </w:r>
      <w:r>
        <w:t>mund</w:t>
      </w:r>
      <w:r w:rsidRPr="00F54B3D">
        <w:t xml:space="preserve"> </w:t>
      </w:r>
      <w:r>
        <w:t>te</w:t>
      </w:r>
      <w:r w:rsidRPr="00F54B3D">
        <w:t xml:space="preserve">  </w:t>
      </w:r>
      <w:r>
        <w:t>jemi</w:t>
      </w:r>
      <w:r w:rsidRPr="00F54B3D">
        <w:t xml:space="preserve"> </w:t>
      </w:r>
      <w:r>
        <w:t>n</w:t>
      </w:r>
      <w:r w:rsidRPr="00F54B3D">
        <w:t xml:space="preserve">ë </w:t>
      </w:r>
      <w:r>
        <w:t>kontakt</w:t>
      </w:r>
      <w:r w:rsidRPr="00F54B3D">
        <w:t xml:space="preserve"> </w:t>
      </w:r>
    </w:p>
    <w:p w14:paraId="08C79825" w14:textId="1019DE7A" w:rsidR="007C6209" w:rsidRPr="00F54B3D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>Kam nevojë për më shumë komunikim që te stabilizoj gjendjen time</w:t>
      </w:r>
    </w:p>
    <w:p w14:paraId="6C2465FB" w14:textId="0F123F28" w:rsidR="007C6209" w:rsidRPr="00F54B3D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sq-AL"/>
        </w:rPr>
      </w:pPr>
      <w:r>
        <w:rPr>
          <w:lang w:val="sq-AL"/>
        </w:rPr>
        <w:t xml:space="preserve">Do kontaktoja përsëri nqs </w:t>
      </w:r>
      <w:r w:rsidR="00C37DE0">
        <w:rPr>
          <w:lang w:val="sq-AL"/>
        </w:rPr>
        <w:t xml:space="preserve">do kem </w:t>
      </w:r>
      <w:r>
        <w:rPr>
          <w:lang w:val="sq-AL"/>
        </w:rPr>
        <w:t>nevojë për mbështetje në të ardhmen</w:t>
      </w:r>
    </w:p>
    <w:bookmarkEnd w:id="19"/>
    <w:p w14:paraId="4B694445" w14:textId="77777777" w:rsidR="007C6209" w:rsidRPr="00F54B3D" w:rsidRDefault="007C6209" w:rsidP="007C6209">
      <w:pPr>
        <w:pStyle w:val="ListParagraph"/>
        <w:spacing w:before="120" w:after="120" w:line="300" w:lineRule="exact"/>
        <w:ind w:left="786"/>
        <w:rPr>
          <w:lang w:val="sq-AL"/>
        </w:rPr>
      </w:pPr>
    </w:p>
    <w:p w14:paraId="206CEF19" w14:textId="0DE1255B" w:rsidR="007C6209" w:rsidRPr="000D3CF0" w:rsidRDefault="00D57773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r>
        <w:rPr>
          <w:lang w:val="sq-AL"/>
        </w:rPr>
        <w:t xml:space="preserve">Pas qëndrimit në </w:t>
      </w:r>
      <w:r w:rsidR="000D3CF0">
        <w:rPr>
          <w:lang w:val="sq-AL"/>
        </w:rPr>
        <w:t>Qendrën e Strehimit</w:t>
      </w:r>
      <w:r>
        <w:rPr>
          <w:lang w:val="sq-AL"/>
        </w:rPr>
        <w:t xml:space="preserve"> </w:t>
      </w:r>
      <w:r w:rsidR="007C6209" w:rsidRPr="000D3CF0">
        <w:t>:</w:t>
      </w:r>
    </w:p>
    <w:p w14:paraId="0E1D585E" w14:textId="1BD6430A" w:rsidR="007C6209" w:rsidRPr="000D3CF0" w:rsidRDefault="000D3CF0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 xml:space="preserve">U veshtirësova </w:t>
      </w:r>
      <w:r w:rsidR="00D57773">
        <w:rPr>
          <w:lang w:val="sq-AL"/>
        </w:rPr>
        <w:t xml:space="preserve"> të gjej një vend që të rri </w:t>
      </w:r>
    </w:p>
    <w:p w14:paraId="16D3D02A" w14:textId="0119A98D" w:rsidR="007C6209" w:rsidRPr="000D3CF0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>Nuk k</w:t>
      </w:r>
      <w:r w:rsidR="000D3CF0">
        <w:rPr>
          <w:lang w:val="sq-AL"/>
        </w:rPr>
        <w:t xml:space="preserve">isha </w:t>
      </w:r>
      <w:r>
        <w:rPr>
          <w:lang w:val="sq-AL"/>
        </w:rPr>
        <w:t xml:space="preserve"> ku të shkoja </w:t>
      </w:r>
    </w:p>
    <w:p w14:paraId="56E58FB5" w14:textId="37C29329" w:rsidR="007C6209" w:rsidRPr="000D3CF0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 xml:space="preserve">U ktheva përsëri në shtëpinë ku rrija para se të vij në </w:t>
      </w:r>
      <w:r w:rsidR="000D3CF0">
        <w:rPr>
          <w:lang w:val="sq-AL"/>
        </w:rPr>
        <w:t>Qendrën e Strehimit</w:t>
      </w:r>
    </w:p>
    <w:p w14:paraId="3FC6F24A" w14:textId="08E3A229" w:rsidR="007C6209" w:rsidRPr="00F54B3D" w:rsidRDefault="00D5777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>Me ndihmuan shëbimet sociale që te stabili</w:t>
      </w:r>
      <w:r w:rsidR="00D00833">
        <w:rPr>
          <w:lang w:val="sq-AL"/>
        </w:rPr>
        <w:t>zo</w:t>
      </w:r>
      <w:r>
        <w:rPr>
          <w:lang w:val="sq-AL"/>
        </w:rPr>
        <w:t xml:space="preserve">hem </w:t>
      </w:r>
    </w:p>
    <w:p w14:paraId="4E49CB10" w14:textId="60D4D3BD" w:rsidR="007C6209" w:rsidRPr="00F54B3D" w:rsidRDefault="00D0083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>Rri në një shtëpi që gjeta vetë</w:t>
      </w:r>
      <w:r w:rsidR="007C6209" w:rsidRPr="00F54B3D">
        <w:t xml:space="preserve"> </w:t>
      </w:r>
    </w:p>
    <w:p w14:paraId="7FFFF7E8" w14:textId="60C4AF5A" w:rsidR="007C6209" w:rsidRPr="00F54B3D" w:rsidRDefault="00D00833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>Me dërguan në një tjetër strukturë shoqerore të mikpritjes</w:t>
      </w:r>
    </w:p>
    <w:p w14:paraId="19D669FB" w14:textId="77777777" w:rsidR="007C6209" w:rsidRPr="00F54B3D" w:rsidRDefault="007C6209" w:rsidP="007C6209">
      <w:pPr>
        <w:pStyle w:val="ListParagraph"/>
        <w:spacing w:before="120" w:after="120" w:line="300" w:lineRule="exact"/>
        <w:ind w:left="786"/>
      </w:pPr>
    </w:p>
    <w:p w14:paraId="1B9CAED5" w14:textId="2E2D26FB" w:rsidR="00191F76" w:rsidRPr="00F54B3D" w:rsidRDefault="00191F76" w:rsidP="007C6209">
      <w:pPr>
        <w:pStyle w:val="ListParagraph"/>
        <w:spacing w:before="120" w:after="120" w:line="300" w:lineRule="exact"/>
      </w:pPr>
      <w:r w:rsidRPr="00F54B3D">
        <w:br w:type="page"/>
      </w:r>
    </w:p>
    <w:p w14:paraId="153D3584" w14:textId="77777777" w:rsidR="007C6209" w:rsidRPr="00F54B3D" w:rsidRDefault="007C6209" w:rsidP="007C6209">
      <w:pPr>
        <w:pStyle w:val="ListParagraph"/>
        <w:spacing w:before="120" w:after="120" w:line="300" w:lineRule="exact"/>
      </w:pPr>
    </w:p>
    <w:p w14:paraId="64EBD407" w14:textId="1960F15F" w:rsidR="007C6209" w:rsidRPr="00F54B3D" w:rsidRDefault="00D00833" w:rsidP="00721BCB">
      <w:pPr>
        <w:jc w:val="both"/>
        <w:rPr>
          <w:b/>
          <w:color w:val="FF0000"/>
          <w:lang w:val="en-US"/>
        </w:rPr>
      </w:pPr>
      <w:r>
        <w:rPr>
          <w:b/>
          <w:color w:val="FF0000"/>
          <w:lang w:val="sq-AL"/>
        </w:rPr>
        <w:t>Pëergjigjuni pyetjeve të mëposhtme nqs keni fëmijë</w:t>
      </w:r>
    </w:p>
    <w:p w14:paraId="463208A7" w14:textId="0C53D2EC" w:rsidR="007C6209" w:rsidRPr="00D00833" w:rsidRDefault="00D00833" w:rsidP="007C6209">
      <w:pPr>
        <w:pStyle w:val="ListParagraph"/>
        <w:numPr>
          <w:ilvl w:val="0"/>
          <w:numId w:val="1"/>
        </w:numPr>
        <w:spacing w:before="120" w:after="120" w:line="300" w:lineRule="exact"/>
      </w:pPr>
      <w:r>
        <w:rPr>
          <w:lang w:val="sq-AL"/>
        </w:rPr>
        <w:t xml:space="preserve">Ne </w:t>
      </w:r>
      <w:r w:rsidR="00C37DE0">
        <w:rPr>
          <w:lang w:val="sq-AL"/>
        </w:rPr>
        <w:t>Qendrën e Strehimit</w:t>
      </w:r>
      <w:r>
        <w:rPr>
          <w:lang w:val="sq-AL"/>
        </w:rPr>
        <w:t xml:space="preserve"> isha ose /jam</w:t>
      </w:r>
      <w:r w:rsidR="007C6209" w:rsidRPr="00D00833">
        <w:t>:</w:t>
      </w:r>
    </w:p>
    <w:p w14:paraId="0882CF08" w14:textId="2E8089CB" w:rsidR="007C6209" w:rsidRPr="00941283" w:rsidRDefault="00D00833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Vetëm</w:t>
      </w:r>
    </w:p>
    <w:p w14:paraId="2F77F16F" w14:textId="51F28A83" w:rsidR="007C6209" w:rsidRPr="00D00833" w:rsidRDefault="00D00833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D00833">
        <w:rPr>
          <w:lang w:val="sq-AL"/>
        </w:rPr>
        <w:t>Bashkë me fëmijët e mi</w:t>
      </w:r>
    </w:p>
    <w:p w14:paraId="2775F7C8" w14:textId="4993DD42" w:rsidR="007C6209" w:rsidRPr="00941283" w:rsidRDefault="00D00833" w:rsidP="00BC7DB4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 xml:space="preserve">Kishit ose </w:t>
      </w:r>
      <w:r w:rsidR="003653F7">
        <w:rPr>
          <w:lang w:val="el-GR"/>
        </w:rPr>
        <w:t>/</w:t>
      </w:r>
      <w:r>
        <w:rPr>
          <w:lang w:val="sq-AL"/>
        </w:rPr>
        <w:t xml:space="preserve"> keni lënë ndonjë nga fëmijët jashtë </w:t>
      </w:r>
      <w:r w:rsidR="00C37DE0">
        <w:rPr>
          <w:lang w:val="sq-AL"/>
        </w:rPr>
        <w:t>Qendrën e Strehimit</w:t>
      </w:r>
      <w:r w:rsidR="007C6209" w:rsidRPr="00941283">
        <w:rPr>
          <w:lang w:val="el-GR"/>
        </w:rPr>
        <w:t>;</w:t>
      </w:r>
    </w:p>
    <w:p w14:paraId="73AF7FEE" w14:textId="5596CD94" w:rsidR="007C6209" w:rsidRPr="00941283" w:rsidRDefault="00D00833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Po</w:t>
      </w:r>
    </w:p>
    <w:p w14:paraId="2ECBCA38" w14:textId="7BC7D7D8" w:rsidR="007C6209" w:rsidRPr="00941283" w:rsidRDefault="00D00833" w:rsidP="00211A89">
      <w:pPr>
        <w:pStyle w:val="ListParagraph"/>
        <w:numPr>
          <w:ilvl w:val="1"/>
          <w:numId w:val="1"/>
        </w:numPr>
        <w:spacing w:before="120" w:after="120" w:line="300" w:lineRule="exact"/>
        <w:jc w:val="both"/>
        <w:rPr>
          <w:lang w:val="el-GR"/>
        </w:rPr>
      </w:pPr>
      <w:r>
        <w:rPr>
          <w:lang w:val="sq-AL"/>
        </w:rPr>
        <w:t>Jo</w:t>
      </w:r>
      <w:r w:rsidR="007C6209" w:rsidRPr="00941283">
        <w:rPr>
          <w:lang w:val="el-GR"/>
        </w:rPr>
        <w:t xml:space="preserve"> </w:t>
      </w:r>
    </w:p>
    <w:p w14:paraId="5B198A74" w14:textId="148ACCE0" w:rsidR="007C6209" w:rsidRPr="00D00833" w:rsidRDefault="00D00833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Nuk përgjigjem</w:t>
      </w:r>
    </w:p>
    <w:p w14:paraId="2BE272FC" w14:textId="77777777" w:rsidR="00D00833" w:rsidRDefault="00D00833" w:rsidP="00D00833">
      <w:pPr>
        <w:pStyle w:val="ListParagraph"/>
        <w:spacing w:before="120" w:after="120" w:line="300" w:lineRule="exact"/>
        <w:ind w:left="1440"/>
        <w:rPr>
          <w:lang w:val="el-GR"/>
        </w:rPr>
      </w:pPr>
    </w:p>
    <w:p w14:paraId="7DE1623F" w14:textId="09EC22C5" w:rsidR="007C6209" w:rsidRDefault="007C6209" w:rsidP="007C6209">
      <w:pPr>
        <w:pStyle w:val="ListParagraph"/>
        <w:spacing w:before="120" w:after="120" w:line="300" w:lineRule="exact"/>
        <w:ind w:left="1440"/>
        <w:rPr>
          <w:lang w:val="el-GR"/>
        </w:rPr>
      </w:pPr>
    </w:p>
    <w:p w14:paraId="42FE8FE5" w14:textId="2EE22C83" w:rsidR="009A7E3C" w:rsidRDefault="00D00833" w:rsidP="009A7E3C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 xml:space="preserve">Nqs përgjigjeni po ne pyetjen e mësipërme </w:t>
      </w:r>
      <w:r w:rsidR="009A7E3C">
        <w:rPr>
          <w:lang w:val="el-GR"/>
        </w:rPr>
        <w:t xml:space="preserve">, </w:t>
      </w:r>
      <w:r>
        <w:rPr>
          <w:lang w:val="sq-AL"/>
        </w:rPr>
        <w:t>mund të na thoni disa nga ars</w:t>
      </w:r>
      <w:r w:rsidR="009F3340">
        <w:rPr>
          <w:lang w:val="sq-AL"/>
        </w:rPr>
        <w:t>y</w:t>
      </w:r>
      <w:r>
        <w:rPr>
          <w:lang w:val="sq-AL"/>
        </w:rPr>
        <w:t xml:space="preserve">et </w:t>
      </w:r>
      <w:r w:rsidR="009A7E3C">
        <w:rPr>
          <w:lang w:val="el-GR"/>
        </w:rPr>
        <w:t xml:space="preserve">; </w:t>
      </w:r>
    </w:p>
    <w:p w14:paraId="6D9D69AA" w14:textId="5528EDC4" w:rsidR="009A7E3C" w:rsidRPr="009A7E3C" w:rsidRDefault="009A7E3C" w:rsidP="009A7E3C">
      <w:pPr>
        <w:spacing w:before="120" w:after="120" w:line="300" w:lineRule="exact"/>
        <w:ind w:left="786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A83107C" w14:textId="5E45F0D2" w:rsidR="007C6209" w:rsidRPr="00941283" w:rsidRDefault="009F3340" w:rsidP="007C6209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Sa fëmijë keni</w:t>
      </w:r>
      <w:r w:rsidR="007C6209" w:rsidRPr="00941283">
        <w:rPr>
          <w:lang w:val="el-GR"/>
        </w:rPr>
        <w:t xml:space="preserve">; </w:t>
      </w:r>
    </w:p>
    <w:p w14:paraId="211C39CB" w14:textId="77777777" w:rsidR="007C6209" w:rsidRPr="00941283" w:rsidRDefault="007C6209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941283">
        <w:rPr>
          <w:lang w:val="el-GR"/>
        </w:rPr>
        <w:t>1</w:t>
      </w:r>
    </w:p>
    <w:p w14:paraId="52E1E4EE" w14:textId="77777777" w:rsidR="007C6209" w:rsidRPr="00941283" w:rsidRDefault="007C6209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941283">
        <w:rPr>
          <w:lang w:val="el-GR"/>
        </w:rPr>
        <w:t>2</w:t>
      </w:r>
    </w:p>
    <w:p w14:paraId="3F18638A" w14:textId="77777777" w:rsidR="007C6209" w:rsidRPr="00941283" w:rsidRDefault="007C6209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941283">
        <w:rPr>
          <w:lang w:val="el-GR"/>
        </w:rPr>
        <w:t>3</w:t>
      </w:r>
    </w:p>
    <w:p w14:paraId="25AF803F" w14:textId="77777777" w:rsidR="007C6209" w:rsidRPr="00941283" w:rsidRDefault="007C6209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941283">
        <w:rPr>
          <w:lang w:val="el-GR"/>
        </w:rPr>
        <w:t>4</w:t>
      </w:r>
    </w:p>
    <w:p w14:paraId="58D7C5EE" w14:textId="780C2357" w:rsidR="007C6209" w:rsidRPr="00941283" w:rsidRDefault="007C6209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941283">
        <w:rPr>
          <w:lang w:val="el-GR"/>
        </w:rPr>
        <w:t xml:space="preserve">5 </w:t>
      </w:r>
      <w:r w:rsidR="009F3340">
        <w:rPr>
          <w:lang w:val="sq-AL"/>
        </w:rPr>
        <w:t xml:space="preserve">e lart </w:t>
      </w:r>
      <w:r w:rsidRPr="00941283">
        <w:rPr>
          <w:lang w:val="el-GR"/>
        </w:rPr>
        <w:t xml:space="preserve"> </w:t>
      </w:r>
    </w:p>
    <w:p w14:paraId="68D11B84" w14:textId="77777777" w:rsidR="007C6209" w:rsidRPr="00113BF1" w:rsidRDefault="007C6209" w:rsidP="007C6209">
      <w:pPr>
        <w:pStyle w:val="ListParagraph"/>
        <w:spacing w:before="120" w:after="120" w:line="300" w:lineRule="exact"/>
        <w:ind w:left="786"/>
        <w:rPr>
          <w:rFonts w:cs="Microsoft Sans Serif"/>
          <w:b/>
          <w:color w:val="000000" w:themeColor="text1"/>
          <w:lang w:val="el-GR"/>
        </w:rPr>
      </w:pPr>
    </w:p>
    <w:p w14:paraId="391991E9" w14:textId="3BB1F8B5" w:rsidR="007C6209" w:rsidRPr="00941283" w:rsidRDefault="009F3340" w:rsidP="007C6209">
      <w:pPr>
        <w:pStyle w:val="ListParagraph"/>
        <w:numPr>
          <w:ilvl w:val="0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>Ju lutem plotësoni gjininë dhe moshën për secilin nga fëmijët</w:t>
      </w:r>
    </w:p>
    <w:tbl>
      <w:tblPr>
        <w:tblStyle w:val="TableGrid"/>
        <w:tblpPr w:leftFromText="180" w:rightFromText="180" w:vertAnchor="text" w:horzAnchor="page" w:tblpX="2896" w:tblpY="16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</w:tblGrid>
      <w:tr w:rsidR="007C6209" w:rsidRPr="00113BF1" w14:paraId="730EEAAC" w14:textId="77777777" w:rsidTr="00EB2792">
        <w:tc>
          <w:tcPr>
            <w:tcW w:w="2074" w:type="dxa"/>
          </w:tcPr>
          <w:p w14:paraId="24FF7442" w14:textId="77777777" w:rsidR="007C6209" w:rsidRPr="00113BF1" w:rsidRDefault="007C6209" w:rsidP="00EB2792"/>
        </w:tc>
        <w:tc>
          <w:tcPr>
            <w:tcW w:w="2074" w:type="dxa"/>
          </w:tcPr>
          <w:p w14:paraId="771BCEEE" w14:textId="51ED6F10" w:rsidR="007C6209" w:rsidRPr="009F3340" w:rsidRDefault="009F3340" w:rsidP="00EB2792">
            <w:pPr>
              <w:rPr>
                <w:lang w:val="sq-AL"/>
              </w:rPr>
            </w:pPr>
            <w:r>
              <w:rPr>
                <w:lang w:val="sq-AL"/>
              </w:rPr>
              <w:t xml:space="preserve">Gjinia </w:t>
            </w:r>
          </w:p>
        </w:tc>
        <w:tc>
          <w:tcPr>
            <w:tcW w:w="2074" w:type="dxa"/>
          </w:tcPr>
          <w:p w14:paraId="00DE8131" w14:textId="45C5D79D" w:rsidR="007C6209" w:rsidRPr="009F3340" w:rsidRDefault="009F3340" w:rsidP="00EB2792">
            <w:pPr>
              <w:rPr>
                <w:lang w:val="sq-AL"/>
              </w:rPr>
            </w:pPr>
            <w:r>
              <w:rPr>
                <w:lang w:val="sq-AL"/>
              </w:rPr>
              <w:t xml:space="preserve">Mosha </w:t>
            </w:r>
          </w:p>
        </w:tc>
      </w:tr>
      <w:tr w:rsidR="007C6209" w:rsidRPr="00113BF1" w14:paraId="0DCB20A3" w14:textId="77777777" w:rsidTr="00EB2792">
        <w:tc>
          <w:tcPr>
            <w:tcW w:w="2074" w:type="dxa"/>
          </w:tcPr>
          <w:p w14:paraId="1E4DB954" w14:textId="3D5FBB5B" w:rsidR="007C6209" w:rsidRPr="00113BF1" w:rsidRDefault="009F3340" w:rsidP="00EB2792">
            <w:r>
              <w:rPr>
                <w:lang w:val="sq-AL"/>
              </w:rPr>
              <w:t xml:space="preserve">Fëmija  </w:t>
            </w:r>
            <w:r w:rsidR="007C6209" w:rsidRPr="00113BF1">
              <w:t>1</w:t>
            </w:r>
          </w:p>
        </w:tc>
        <w:tc>
          <w:tcPr>
            <w:tcW w:w="2074" w:type="dxa"/>
          </w:tcPr>
          <w:p w14:paraId="26CB9FA9" w14:textId="77777777" w:rsidR="007C6209" w:rsidRPr="00113BF1" w:rsidRDefault="007C6209" w:rsidP="00EB2792"/>
        </w:tc>
        <w:tc>
          <w:tcPr>
            <w:tcW w:w="2074" w:type="dxa"/>
          </w:tcPr>
          <w:p w14:paraId="6CB8EF8F" w14:textId="77777777" w:rsidR="007C6209" w:rsidRPr="00113BF1" w:rsidRDefault="007C6209" w:rsidP="00EB2792"/>
        </w:tc>
      </w:tr>
      <w:tr w:rsidR="007C6209" w:rsidRPr="00113BF1" w14:paraId="517A6298" w14:textId="77777777" w:rsidTr="00EB2792">
        <w:tc>
          <w:tcPr>
            <w:tcW w:w="2074" w:type="dxa"/>
          </w:tcPr>
          <w:p w14:paraId="44AFBF0B" w14:textId="08BC5D9B" w:rsidR="007C6209" w:rsidRPr="00113BF1" w:rsidRDefault="009F3340" w:rsidP="00EB2792">
            <w:r>
              <w:rPr>
                <w:lang w:val="sq-AL"/>
              </w:rPr>
              <w:t>Fëmija</w:t>
            </w:r>
            <w:r w:rsidRPr="00113BF1">
              <w:t xml:space="preserve"> </w:t>
            </w:r>
            <w:r>
              <w:rPr>
                <w:lang w:val="sq-AL"/>
              </w:rPr>
              <w:t xml:space="preserve"> </w:t>
            </w:r>
            <w:r w:rsidR="007C6209" w:rsidRPr="00113BF1">
              <w:t>2</w:t>
            </w:r>
          </w:p>
        </w:tc>
        <w:tc>
          <w:tcPr>
            <w:tcW w:w="2074" w:type="dxa"/>
          </w:tcPr>
          <w:p w14:paraId="2540DAD2" w14:textId="77777777" w:rsidR="007C6209" w:rsidRPr="00113BF1" w:rsidRDefault="007C6209" w:rsidP="00EB2792"/>
        </w:tc>
        <w:tc>
          <w:tcPr>
            <w:tcW w:w="2074" w:type="dxa"/>
          </w:tcPr>
          <w:p w14:paraId="44176B41" w14:textId="77777777" w:rsidR="007C6209" w:rsidRPr="00113BF1" w:rsidRDefault="007C6209" w:rsidP="00EB2792"/>
        </w:tc>
      </w:tr>
      <w:tr w:rsidR="007C6209" w:rsidRPr="00113BF1" w14:paraId="76F8BE9D" w14:textId="77777777" w:rsidTr="00EB2792">
        <w:tc>
          <w:tcPr>
            <w:tcW w:w="2074" w:type="dxa"/>
          </w:tcPr>
          <w:p w14:paraId="5F255415" w14:textId="6D94BA28" w:rsidR="007C6209" w:rsidRPr="00113BF1" w:rsidRDefault="009F3340" w:rsidP="00EB2792">
            <w:r>
              <w:rPr>
                <w:lang w:val="sq-AL"/>
              </w:rPr>
              <w:t>Fëmija</w:t>
            </w:r>
            <w:r w:rsidRPr="00113BF1">
              <w:t xml:space="preserve"> </w:t>
            </w:r>
            <w:r w:rsidR="007C6209" w:rsidRPr="00113BF1">
              <w:t xml:space="preserve"> 3</w:t>
            </w:r>
          </w:p>
        </w:tc>
        <w:tc>
          <w:tcPr>
            <w:tcW w:w="2074" w:type="dxa"/>
          </w:tcPr>
          <w:p w14:paraId="361794ED" w14:textId="77777777" w:rsidR="007C6209" w:rsidRPr="00113BF1" w:rsidRDefault="007C6209" w:rsidP="00EB2792"/>
        </w:tc>
        <w:tc>
          <w:tcPr>
            <w:tcW w:w="2074" w:type="dxa"/>
          </w:tcPr>
          <w:p w14:paraId="41B92622" w14:textId="77777777" w:rsidR="007C6209" w:rsidRPr="00113BF1" w:rsidRDefault="007C6209" w:rsidP="00EB2792"/>
        </w:tc>
      </w:tr>
      <w:tr w:rsidR="007C6209" w:rsidRPr="00113BF1" w14:paraId="7071ACD7" w14:textId="77777777" w:rsidTr="00EB2792">
        <w:tc>
          <w:tcPr>
            <w:tcW w:w="2074" w:type="dxa"/>
          </w:tcPr>
          <w:p w14:paraId="3FB58C30" w14:textId="59835D6C" w:rsidR="007C6209" w:rsidRPr="00113BF1" w:rsidRDefault="009F3340" w:rsidP="00EB2792">
            <w:r>
              <w:rPr>
                <w:lang w:val="sq-AL"/>
              </w:rPr>
              <w:t>Fëmija</w:t>
            </w:r>
            <w:r w:rsidRPr="00113BF1">
              <w:t xml:space="preserve"> </w:t>
            </w:r>
            <w:r w:rsidR="007C6209" w:rsidRPr="00113BF1">
              <w:t xml:space="preserve"> 4</w:t>
            </w:r>
          </w:p>
        </w:tc>
        <w:tc>
          <w:tcPr>
            <w:tcW w:w="2074" w:type="dxa"/>
          </w:tcPr>
          <w:p w14:paraId="32CFF0B8" w14:textId="77777777" w:rsidR="007C6209" w:rsidRPr="00113BF1" w:rsidRDefault="007C6209" w:rsidP="00EB2792"/>
        </w:tc>
        <w:tc>
          <w:tcPr>
            <w:tcW w:w="2074" w:type="dxa"/>
          </w:tcPr>
          <w:p w14:paraId="6E52902B" w14:textId="77777777" w:rsidR="007C6209" w:rsidRPr="00113BF1" w:rsidRDefault="007C6209" w:rsidP="00EB2792"/>
        </w:tc>
      </w:tr>
      <w:tr w:rsidR="007C6209" w:rsidRPr="00113BF1" w14:paraId="4FB69BBC" w14:textId="77777777" w:rsidTr="00EB2792">
        <w:tc>
          <w:tcPr>
            <w:tcW w:w="2074" w:type="dxa"/>
          </w:tcPr>
          <w:p w14:paraId="5400B19C" w14:textId="5EF56F51" w:rsidR="007C6209" w:rsidRPr="00113BF1" w:rsidRDefault="009F3340" w:rsidP="00EB2792">
            <w:r>
              <w:rPr>
                <w:lang w:val="sq-AL"/>
              </w:rPr>
              <w:t>Fëmija</w:t>
            </w:r>
            <w:r w:rsidRPr="00113BF1">
              <w:t xml:space="preserve"> </w:t>
            </w:r>
            <w:r>
              <w:rPr>
                <w:lang w:val="sq-AL"/>
              </w:rPr>
              <w:t xml:space="preserve"> </w:t>
            </w:r>
            <w:r w:rsidR="007C6209" w:rsidRPr="00113BF1">
              <w:t>5</w:t>
            </w:r>
          </w:p>
        </w:tc>
        <w:tc>
          <w:tcPr>
            <w:tcW w:w="2074" w:type="dxa"/>
          </w:tcPr>
          <w:p w14:paraId="39AA911A" w14:textId="77777777" w:rsidR="007C6209" w:rsidRPr="00113BF1" w:rsidRDefault="007C6209" w:rsidP="00EB2792"/>
        </w:tc>
        <w:tc>
          <w:tcPr>
            <w:tcW w:w="2074" w:type="dxa"/>
          </w:tcPr>
          <w:p w14:paraId="5F8D6DB5" w14:textId="77777777" w:rsidR="007C6209" w:rsidRPr="00113BF1" w:rsidRDefault="007C6209" w:rsidP="00EB2792"/>
        </w:tc>
      </w:tr>
    </w:tbl>
    <w:p w14:paraId="2B81531D" w14:textId="77777777" w:rsidR="007C6209" w:rsidRPr="00113BF1" w:rsidRDefault="007C6209" w:rsidP="007C6209">
      <w:pPr>
        <w:spacing w:before="120" w:after="120" w:line="300" w:lineRule="exact"/>
        <w:rPr>
          <w:rFonts w:cs="Microsoft Sans Serif"/>
          <w:b/>
          <w:color w:val="000000" w:themeColor="text1"/>
        </w:rPr>
      </w:pPr>
      <w:r w:rsidRPr="00113BF1">
        <w:rPr>
          <w:rFonts w:cs="Microsoft Sans Serif"/>
          <w:b/>
          <w:color w:val="000000" w:themeColor="text1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1621"/>
        <w:tblW w:w="9224" w:type="dxa"/>
        <w:tblLook w:val="04A0" w:firstRow="1" w:lastRow="0" w:firstColumn="1" w:lastColumn="0" w:noHBand="0" w:noVBand="1"/>
      </w:tblPr>
      <w:tblGrid>
        <w:gridCol w:w="2664"/>
        <w:gridCol w:w="2178"/>
        <w:gridCol w:w="2178"/>
        <w:gridCol w:w="2204"/>
      </w:tblGrid>
      <w:tr w:rsidR="007C6209" w:rsidRPr="00113BF1" w14:paraId="3C9E6BEF" w14:textId="77777777" w:rsidTr="00BF58CD">
        <w:trPr>
          <w:trHeight w:val="391"/>
        </w:trPr>
        <w:tc>
          <w:tcPr>
            <w:tcW w:w="2664" w:type="dxa"/>
          </w:tcPr>
          <w:p w14:paraId="1B5E54E2" w14:textId="675706E0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0CEB114F" w14:textId="238D4FE0" w:rsidR="007C6209" w:rsidRPr="009F3340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  <w:lang w:val="sq-AL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Po</w:t>
            </w:r>
          </w:p>
        </w:tc>
        <w:tc>
          <w:tcPr>
            <w:tcW w:w="2178" w:type="dxa"/>
          </w:tcPr>
          <w:p w14:paraId="3103C7CF" w14:textId="4B74DFE0" w:rsidR="007C6209" w:rsidRPr="009F3340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  <w:lang w:val="sq-AL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Jo</w:t>
            </w:r>
          </w:p>
        </w:tc>
        <w:tc>
          <w:tcPr>
            <w:tcW w:w="2204" w:type="dxa"/>
          </w:tcPr>
          <w:p w14:paraId="79152E4E" w14:textId="592F45CA" w:rsidR="007C6209" w:rsidRPr="009F3340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  <w:lang w:val="sq-AL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Nuk me intereson</w:t>
            </w:r>
          </w:p>
        </w:tc>
      </w:tr>
      <w:tr w:rsidR="007C6209" w:rsidRPr="00113BF1" w14:paraId="6E7DE365" w14:textId="77777777" w:rsidTr="00BF58CD">
        <w:trPr>
          <w:trHeight w:val="689"/>
        </w:trPr>
        <w:tc>
          <w:tcPr>
            <w:tcW w:w="2664" w:type="dxa"/>
          </w:tcPr>
          <w:p w14:paraId="249F8492" w14:textId="2BE1B759" w:rsidR="007C6209" w:rsidRPr="009F3340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  <w:lang w:val="sq-AL"/>
              </w:rPr>
            </w:pPr>
            <w:r>
              <w:rPr>
                <w:rFonts w:cs="Microsoft Sans Serif"/>
                <w:b/>
                <w:color w:val="000000" w:themeColor="text1"/>
              </w:rPr>
              <w:t>F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>ëmijët e mi në</w:t>
            </w:r>
            <w:r w:rsidR="00C37DE0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 ndihen të sigurtë</w:t>
            </w:r>
          </w:p>
        </w:tc>
        <w:tc>
          <w:tcPr>
            <w:tcW w:w="2178" w:type="dxa"/>
          </w:tcPr>
          <w:p w14:paraId="16AD993A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1CDC04CA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3FB06E22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3C0C36A7" w14:textId="77777777" w:rsidTr="00BF58CD">
        <w:trPr>
          <w:trHeight w:val="699"/>
        </w:trPr>
        <w:tc>
          <w:tcPr>
            <w:tcW w:w="2664" w:type="dxa"/>
          </w:tcPr>
          <w:p w14:paraId="6E8979BF" w14:textId="4CC24756" w:rsidR="007C6209" w:rsidRPr="009F3340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  <w:lang w:val="sq-AL"/>
              </w:rPr>
            </w:pPr>
            <w:r>
              <w:rPr>
                <w:rFonts w:cs="Microsoft Sans Serif"/>
                <w:b/>
                <w:color w:val="000000" w:themeColor="text1"/>
              </w:rPr>
              <w:t>F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ëmijët e mi në </w:t>
            </w:r>
            <w:r w:rsidR="00C37DE0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 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 marrin shërbime psikologjike</w:t>
            </w:r>
            <w:r w:rsidR="007C6209" w:rsidRPr="00113BF1">
              <w:rPr>
                <w:rFonts w:cs="Microsoft Sans Serif"/>
                <w:b/>
                <w:color w:val="000000" w:themeColor="text1"/>
              </w:rPr>
              <w:t xml:space="preserve"> 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psh </w:t>
            </w:r>
            <w:r w:rsidR="007C6209" w:rsidRPr="00113BF1">
              <w:rPr>
                <w:rFonts w:cs="Microsoft Sans Serif"/>
                <w:b/>
                <w:color w:val="000000" w:themeColor="text1"/>
              </w:rPr>
              <w:t>.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psikolog fëmijësh </w:t>
            </w:r>
          </w:p>
        </w:tc>
        <w:tc>
          <w:tcPr>
            <w:tcW w:w="2178" w:type="dxa"/>
          </w:tcPr>
          <w:p w14:paraId="2B108F7F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355DBF66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688471BC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44B94223" w14:textId="77777777" w:rsidTr="00BF58CD">
        <w:trPr>
          <w:trHeight w:val="1266"/>
        </w:trPr>
        <w:tc>
          <w:tcPr>
            <w:tcW w:w="2664" w:type="dxa"/>
          </w:tcPr>
          <w:p w14:paraId="3B997A16" w14:textId="5541BFE3" w:rsidR="007C6209" w:rsidRPr="00113BF1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Fëmijët e mi vështirësohen të pështaten në</w:t>
            </w:r>
            <w:r w:rsidR="00C37DE0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</w:t>
            </w:r>
          </w:p>
        </w:tc>
        <w:tc>
          <w:tcPr>
            <w:tcW w:w="2178" w:type="dxa"/>
          </w:tcPr>
          <w:p w14:paraId="09ED7A88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76827364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0591C82E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33026D03" w14:textId="77777777" w:rsidTr="00BF58CD">
        <w:trPr>
          <w:trHeight w:val="380"/>
        </w:trPr>
        <w:tc>
          <w:tcPr>
            <w:tcW w:w="2664" w:type="dxa"/>
          </w:tcPr>
          <w:p w14:paraId="122AFFC0" w14:textId="6F2548B6" w:rsidR="007C6209" w:rsidRPr="00113BF1" w:rsidRDefault="009F3340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Kushtet e jeteses në</w:t>
            </w:r>
            <w:r w:rsidR="00C37DE0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 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>janë shum</w:t>
            </w:r>
            <w:r w:rsidR="00B2506D">
              <w:rPr>
                <w:rFonts w:cs="Microsoft Sans Serif"/>
                <w:b/>
                <w:color w:val="000000" w:themeColor="text1"/>
                <w:lang w:val="sq-AL"/>
              </w:rPr>
              <w:t xml:space="preserve">ë 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>të mira për fëmijët e mi</w:t>
            </w:r>
          </w:p>
        </w:tc>
        <w:tc>
          <w:tcPr>
            <w:tcW w:w="2178" w:type="dxa"/>
          </w:tcPr>
          <w:p w14:paraId="16A223B9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654121CF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0EBAE57C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28D00C77" w14:textId="77777777" w:rsidTr="00BF58CD">
        <w:trPr>
          <w:trHeight w:val="1241"/>
        </w:trPr>
        <w:tc>
          <w:tcPr>
            <w:tcW w:w="2664" w:type="dxa"/>
          </w:tcPr>
          <w:p w14:paraId="7F1CD0F2" w14:textId="58F65A49" w:rsidR="007C6209" w:rsidRPr="00113BF1" w:rsidRDefault="00B2506D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Këshilluesit më ndihmojnë ne </w:t>
            </w:r>
            <w:r w:rsidR="00C37DE0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 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>që te mbështes fëmijët e mi</w:t>
            </w:r>
          </w:p>
        </w:tc>
        <w:tc>
          <w:tcPr>
            <w:tcW w:w="2178" w:type="dxa"/>
          </w:tcPr>
          <w:p w14:paraId="0F88D159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0ED3F982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7517B036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1DD275FD" w14:textId="77777777" w:rsidTr="00BF58CD">
        <w:trPr>
          <w:trHeight w:val="1503"/>
        </w:trPr>
        <w:tc>
          <w:tcPr>
            <w:tcW w:w="2664" w:type="dxa"/>
          </w:tcPr>
          <w:p w14:paraId="507B0D04" w14:textId="1162771C" w:rsidR="007C6209" w:rsidRPr="00113BF1" w:rsidRDefault="00B2506D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Fëmijët e mi ndihen më mirë në</w:t>
            </w:r>
            <w:r w:rsidR="00BF456C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 në lidhje me atë që kalonin më përpara</w:t>
            </w:r>
          </w:p>
        </w:tc>
        <w:tc>
          <w:tcPr>
            <w:tcW w:w="2178" w:type="dxa"/>
          </w:tcPr>
          <w:p w14:paraId="1BAF3FDA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2D31492A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56D0A839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765E30E6" w14:textId="77777777" w:rsidTr="00BF58CD">
        <w:trPr>
          <w:trHeight w:val="380"/>
        </w:trPr>
        <w:tc>
          <w:tcPr>
            <w:tcW w:w="2664" w:type="dxa"/>
          </w:tcPr>
          <w:p w14:paraId="2E05383D" w14:textId="6CE22683" w:rsidR="007C6209" w:rsidRPr="00113BF1" w:rsidRDefault="00B2506D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 xml:space="preserve">Erdha në </w:t>
            </w:r>
            <w:r w:rsidR="00C37DE0">
              <w:rPr>
                <w:rFonts w:cs="Microsoft Sans Serif"/>
                <w:b/>
                <w:color w:val="000000" w:themeColor="text1"/>
                <w:lang w:val="sq-AL"/>
              </w:rPr>
              <w:t xml:space="preserve"> Qendrën e Strehimit </w:t>
            </w:r>
            <w:r>
              <w:rPr>
                <w:rFonts w:cs="Microsoft Sans Serif"/>
                <w:b/>
                <w:color w:val="000000" w:themeColor="text1"/>
                <w:lang w:val="sq-AL"/>
              </w:rPr>
              <w:t>që te mbroja fëmijët e mi</w:t>
            </w:r>
          </w:p>
        </w:tc>
        <w:tc>
          <w:tcPr>
            <w:tcW w:w="2178" w:type="dxa"/>
          </w:tcPr>
          <w:p w14:paraId="194B4106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770A33E1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5D75417D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113BF1" w14:paraId="6FC6C603" w14:textId="77777777" w:rsidTr="00BF58CD">
        <w:trPr>
          <w:trHeight w:val="380"/>
        </w:trPr>
        <w:tc>
          <w:tcPr>
            <w:tcW w:w="2664" w:type="dxa"/>
          </w:tcPr>
          <w:p w14:paraId="1686D541" w14:textId="558797FC" w:rsidR="007C6209" w:rsidRPr="00113BF1" w:rsidRDefault="00B2506D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Do doja shërbimet që kanë të bëjnë me fëmijët e mi të jenë me shumë</w:t>
            </w:r>
            <w:r w:rsidR="007C6209" w:rsidRPr="00113BF1">
              <w:rPr>
                <w:rFonts w:cs="Microsoft Sans Serif"/>
                <w:b/>
                <w:color w:val="000000" w:themeColor="text1"/>
              </w:rPr>
              <w:t xml:space="preserve"> </w:t>
            </w:r>
          </w:p>
        </w:tc>
        <w:tc>
          <w:tcPr>
            <w:tcW w:w="2178" w:type="dxa"/>
          </w:tcPr>
          <w:p w14:paraId="4DAFCF17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178" w:type="dxa"/>
          </w:tcPr>
          <w:p w14:paraId="6CA89333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  <w:tc>
          <w:tcPr>
            <w:tcW w:w="2204" w:type="dxa"/>
          </w:tcPr>
          <w:p w14:paraId="1A23F04F" w14:textId="77777777" w:rsidR="007C6209" w:rsidRPr="00113BF1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</w:rPr>
            </w:pPr>
          </w:p>
        </w:tc>
      </w:tr>
      <w:tr w:rsidR="007C6209" w:rsidRPr="00BF456C" w14:paraId="6FC2A7E1" w14:textId="77777777" w:rsidTr="00BF58CD">
        <w:trPr>
          <w:trHeight w:val="380"/>
        </w:trPr>
        <w:tc>
          <w:tcPr>
            <w:tcW w:w="2664" w:type="dxa"/>
          </w:tcPr>
          <w:p w14:paraId="37A74D96" w14:textId="0E6FFFA0" w:rsidR="007C6209" w:rsidRPr="00F54B3D" w:rsidRDefault="00B2506D" w:rsidP="00BF58CD">
            <w:pPr>
              <w:spacing w:before="120" w:after="120" w:line="300" w:lineRule="exact"/>
              <w:rPr>
                <w:rFonts w:cs="Microsoft Sans Serif"/>
                <w:b/>
                <w:color w:val="000000" w:themeColor="text1"/>
                <w:lang w:val="en-US"/>
              </w:rPr>
            </w:pPr>
            <w:r>
              <w:rPr>
                <w:rFonts w:cs="Microsoft Sans Serif"/>
                <w:b/>
                <w:color w:val="000000" w:themeColor="text1"/>
                <w:lang w:val="sq-AL"/>
              </w:rPr>
              <w:t>Fëmijët përballen me probleme në shkollë</w:t>
            </w:r>
          </w:p>
        </w:tc>
        <w:tc>
          <w:tcPr>
            <w:tcW w:w="2178" w:type="dxa"/>
          </w:tcPr>
          <w:p w14:paraId="28584DEF" w14:textId="77777777" w:rsidR="007C6209" w:rsidRPr="00F54B3D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  <w:lang w:val="en-US"/>
              </w:rPr>
            </w:pPr>
          </w:p>
        </w:tc>
        <w:tc>
          <w:tcPr>
            <w:tcW w:w="2178" w:type="dxa"/>
          </w:tcPr>
          <w:p w14:paraId="5EB28684" w14:textId="77777777" w:rsidR="007C6209" w:rsidRPr="00F54B3D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  <w:lang w:val="en-US"/>
              </w:rPr>
            </w:pPr>
          </w:p>
        </w:tc>
        <w:tc>
          <w:tcPr>
            <w:tcW w:w="2204" w:type="dxa"/>
          </w:tcPr>
          <w:p w14:paraId="01DF54BE" w14:textId="77777777" w:rsidR="007C6209" w:rsidRPr="00F54B3D" w:rsidRDefault="007C6209" w:rsidP="00BF58CD">
            <w:pPr>
              <w:spacing w:before="120" w:after="120" w:line="300" w:lineRule="exact"/>
              <w:rPr>
                <w:rFonts w:cs="Microsoft Sans Serif"/>
                <w:b/>
                <w:color w:val="FF0000"/>
                <w:lang w:val="en-US"/>
              </w:rPr>
            </w:pPr>
          </w:p>
        </w:tc>
      </w:tr>
    </w:tbl>
    <w:p w14:paraId="19AF5F0D" w14:textId="77777777" w:rsidR="007C6209" w:rsidRPr="00F54B3D" w:rsidRDefault="007C6209" w:rsidP="007C6209">
      <w:pPr>
        <w:spacing w:before="120" w:after="120" w:line="300" w:lineRule="exact"/>
        <w:rPr>
          <w:rFonts w:cs="Microsoft Sans Serif"/>
          <w:b/>
          <w:color w:val="000000" w:themeColor="text1"/>
          <w:lang w:val="en-US"/>
        </w:rPr>
      </w:pPr>
    </w:p>
    <w:p w14:paraId="77DE26F3" w14:textId="48205EAF" w:rsidR="007C6209" w:rsidRPr="00F54B3D" w:rsidRDefault="00B2506D" w:rsidP="007C6209">
      <w:pPr>
        <w:pStyle w:val="ListParagraph"/>
        <w:numPr>
          <w:ilvl w:val="0"/>
          <w:numId w:val="1"/>
        </w:numPr>
        <w:spacing w:before="120" w:after="120" w:line="300" w:lineRule="exact"/>
        <w:rPr>
          <w:rFonts w:cs="Microsoft Sans Serif"/>
          <w:b/>
          <w:color w:val="000000" w:themeColor="text1"/>
        </w:rPr>
      </w:pPr>
      <w:r>
        <w:rPr>
          <w:lang w:val="sq-AL"/>
        </w:rPr>
        <w:t xml:space="preserve">Fëmijët në </w:t>
      </w:r>
      <w:r w:rsidR="00BF456C">
        <w:rPr>
          <w:lang w:val="sq-AL"/>
        </w:rPr>
        <w:t xml:space="preserve"> Qendrën e Strehimit</w:t>
      </w:r>
      <w:r w:rsidR="00F54096">
        <w:rPr>
          <w:lang w:val="sq-AL"/>
        </w:rPr>
        <w:t xml:space="preserve"> përfshihen ne </w:t>
      </w:r>
      <w:r w:rsidR="007C6209" w:rsidRPr="00F54B3D">
        <w:t>(</w:t>
      </w:r>
      <w:r w:rsidR="00F54096">
        <w:rPr>
          <w:lang w:val="sq-AL"/>
        </w:rPr>
        <w:t>lejohen shum</w:t>
      </w:r>
      <w:r w:rsidR="00BF456C">
        <w:rPr>
          <w:lang w:val="sq-AL"/>
        </w:rPr>
        <w:t>ë</w:t>
      </w:r>
      <w:r w:rsidR="00F54096">
        <w:rPr>
          <w:lang w:val="sq-AL"/>
        </w:rPr>
        <w:t xml:space="preserve"> përgjigje </w:t>
      </w:r>
      <w:r w:rsidR="007C6209" w:rsidRPr="00F54B3D">
        <w:t>):</w:t>
      </w:r>
    </w:p>
    <w:p w14:paraId="20891F15" w14:textId="435008B9" w:rsidR="007C6209" w:rsidRPr="00F54B3D" w:rsidRDefault="00061302" w:rsidP="007C6209">
      <w:pPr>
        <w:pStyle w:val="ListParagraph"/>
        <w:numPr>
          <w:ilvl w:val="1"/>
          <w:numId w:val="1"/>
        </w:numPr>
        <w:spacing w:before="120" w:after="120" w:line="300" w:lineRule="exact"/>
      </w:pPr>
      <w:r>
        <w:rPr>
          <w:lang w:val="sq-AL"/>
        </w:rPr>
        <w:t xml:space="preserve">Punë kreative qe bëhet </w:t>
      </w:r>
      <w:r w:rsidR="00C37DE0">
        <w:rPr>
          <w:lang w:val="sq-AL"/>
        </w:rPr>
        <w:t>në Qendrën e Srehimit</w:t>
      </w:r>
      <w:r w:rsidR="007C6209" w:rsidRPr="00F54B3D">
        <w:t xml:space="preserve"> </w:t>
      </w:r>
    </w:p>
    <w:p w14:paraId="477A2432" w14:textId="1480F0FA" w:rsidR="007C6209" w:rsidRPr="00941283" w:rsidRDefault="00913DB2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 xml:space="preserve">Mësimet e tyre </w:t>
      </w:r>
    </w:p>
    <w:p w14:paraId="33CB7B84" w14:textId="0B908E89" w:rsidR="007C6209" w:rsidRPr="00941283" w:rsidRDefault="00913DB2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>
        <w:rPr>
          <w:lang w:val="sq-AL"/>
        </w:rPr>
        <w:t xml:space="preserve">Televizori </w:t>
      </w:r>
    </w:p>
    <w:p w14:paraId="73F7B606" w14:textId="30ACC7DF" w:rsidR="007C6209" w:rsidRPr="00C37DE0" w:rsidRDefault="00061302" w:rsidP="007C6209">
      <w:pPr>
        <w:pStyle w:val="ListParagraph"/>
        <w:numPr>
          <w:ilvl w:val="1"/>
          <w:numId w:val="1"/>
        </w:numPr>
        <w:spacing w:before="120" w:after="120" w:line="300" w:lineRule="exact"/>
        <w:rPr>
          <w:lang w:val="el-GR"/>
        </w:rPr>
      </w:pPr>
      <w:r w:rsidRPr="00C37DE0">
        <w:rPr>
          <w:lang w:val="sq-AL"/>
        </w:rPr>
        <w:t xml:space="preserve">Me fëmijë të tjerë </w:t>
      </w:r>
      <w:r w:rsidR="00C37DE0">
        <w:rPr>
          <w:lang w:val="sq-AL"/>
        </w:rPr>
        <w:t>t</w:t>
      </w:r>
      <w:r w:rsidRPr="00C37DE0">
        <w:rPr>
          <w:lang w:val="sq-AL"/>
        </w:rPr>
        <w:t>ë</w:t>
      </w:r>
      <w:r w:rsidR="00C37DE0" w:rsidRPr="00C37DE0">
        <w:rPr>
          <w:lang w:val="sq-AL"/>
        </w:rPr>
        <w:t xml:space="preserve"> </w:t>
      </w:r>
      <w:r w:rsidR="00C37DE0">
        <w:rPr>
          <w:lang w:val="sq-AL"/>
        </w:rPr>
        <w:t>Qendrës së Srehimit</w:t>
      </w:r>
      <w:r w:rsidR="00C37DE0" w:rsidRPr="00C37DE0">
        <w:rPr>
          <w:lang w:val="el-GR"/>
        </w:rPr>
        <w:t xml:space="preserve"> </w:t>
      </w:r>
      <w:r w:rsidR="00F54096" w:rsidRPr="00C37DE0">
        <w:rPr>
          <w:lang w:val="sq-AL"/>
        </w:rPr>
        <w:t xml:space="preserve"> ,ju lutem cilësojeni</w:t>
      </w:r>
      <w:r w:rsidR="00960B2E" w:rsidRPr="00C37DE0">
        <w:rPr>
          <w:lang w:val="el-GR"/>
        </w:rPr>
        <w:t xml:space="preserve"> </w:t>
      </w:r>
      <w:r w:rsidR="007C6209" w:rsidRPr="00C37DE0">
        <w:rPr>
          <w:lang w:val="el-GR"/>
        </w:rPr>
        <w:t>…………………………………………………………</w:t>
      </w:r>
      <w:r w:rsidR="00960B2E" w:rsidRPr="00C37DE0">
        <w:rPr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7C6209" w:rsidRPr="00C37DE0">
        <w:rPr>
          <w:lang w:val="el-GR"/>
        </w:rPr>
        <w:t>.</w:t>
      </w:r>
    </w:p>
    <w:p w14:paraId="010EF999" w14:textId="77777777" w:rsidR="007C6209" w:rsidRPr="00D92ADA" w:rsidRDefault="007C6209" w:rsidP="007C6209">
      <w:pPr>
        <w:spacing w:before="120" w:after="120" w:line="300" w:lineRule="exact"/>
        <w:rPr>
          <w:rFonts w:cs="Microsoft Sans Serif"/>
          <w:b/>
          <w:color w:val="000000" w:themeColor="text1"/>
        </w:rPr>
      </w:pPr>
    </w:p>
    <w:p w14:paraId="368A07F9" w14:textId="6BDF6133" w:rsidR="007C6209" w:rsidRPr="00913DB2" w:rsidRDefault="00913DB2" w:rsidP="00C36C00">
      <w:pPr>
        <w:pStyle w:val="ListParagraph"/>
        <w:numPr>
          <w:ilvl w:val="0"/>
          <w:numId w:val="1"/>
        </w:numPr>
        <w:tabs>
          <w:tab w:val="left" w:pos="975"/>
        </w:tabs>
      </w:pPr>
      <w:r>
        <w:rPr>
          <w:lang w:val="sq-AL"/>
        </w:rPr>
        <w:t xml:space="preserve">Në lidhje me fëmijët e mi këshilluesit </w:t>
      </w:r>
      <w:r w:rsidR="003C5794" w:rsidRPr="00913DB2">
        <w:t>(</w:t>
      </w:r>
      <w:r>
        <w:rPr>
          <w:lang w:val="sq-AL"/>
        </w:rPr>
        <w:t>lejohen shume përgjigje</w:t>
      </w:r>
      <w:r w:rsidR="003C5794" w:rsidRPr="00913DB2">
        <w:t>)</w:t>
      </w:r>
      <w:r w:rsidR="00C36C00" w:rsidRPr="00913DB2">
        <w:t xml:space="preserve">: </w:t>
      </w:r>
    </w:p>
    <w:p w14:paraId="68D1E253" w14:textId="7E946D07" w:rsidR="00C36C00" w:rsidRPr="00F54B3D" w:rsidRDefault="00061302" w:rsidP="00C36C00">
      <w:pPr>
        <w:pStyle w:val="ListParagraph"/>
        <w:numPr>
          <w:ilvl w:val="1"/>
          <w:numId w:val="1"/>
        </w:numPr>
        <w:tabs>
          <w:tab w:val="left" w:pos="975"/>
        </w:tabs>
      </w:pPr>
      <w:r>
        <w:rPr>
          <w:lang w:val="sq-AL"/>
        </w:rPr>
        <w:t>Më ndihmojnë te përballoj problemet e shkollës</w:t>
      </w:r>
    </w:p>
    <w:p w14:paraId="341B64E7" w14:textId="08738659" w:rsidR="00C36C00" w:rsidRPr="00F54B3D" w:rsidRDefault="00061302" w:rsidP="00C36C00">
      <w:pPr>
        <w:pStyle w:val="ListParagraph"/>
        <w:numPr>
          <w:ilvl w:val="1"/>
          <w:numId w:val="1"/>
        </w:numPr>
        <w:tabs>
          <w:tab w:val="left" w:pos="975"/>
        </w:tabs>
      </w:pPr>
      <w:r>
        <w:rPr>
          <w:lang w:val="sq-AL"/>
        </w:rPr>
        <w:t>Ndihmojnë fëmijët e mi që të përballojnë probleme shqetësuese</w:t>
      </w:r>
    </w:p>
    <w:p w14:paraId="2EBF937E" w14:textId="5DB9C8A7" w:rsidR="00C36C00" w:rsidRDefault="00061302" w:rsidP="00C36C00">
      <w:pPr>
        <w:pStyle w:val="ListParagraph"/>
        <w:numPr>
          <w:ilvl w:val="1"/>
          <w:numId w:val="1"/>
        </w:numPr>
        <w:tabs>
          <w:tab w:val="left" w:pos="975"/>
        </w:tabs>
        <w:rPr>
          <w:lang w:val="el-GR"/>
        </w:rPr>
      </w:pPr>
      <w:r>
        <w:rPr>
          <w:lang w:val="sq-AL"/>
        </w:rPr>
        <w:t xml:space="preserve">Mbështesin </w:t>
      </w:r>
    </w:p>
    <w:p w14:paraId="0460C5FC" w14:textId="32E3077A" w:rsidR="00960B2E" w:rsidRDefault="00061302" w:rsidP="00C36C00">
      <w:pPr>
        <w:pStyle w:val="ListParagraph"/>
        <w:numPr>
          <w:ilvl w:val="1"/>
          <w:numId w:val="1"/>
        </w:numPr>
        <w:tabs>
          <w:tab w:val="left" w:pos="975"/>
        </w:tabs>
        <w:rPr>
          <w:lang w:val="el-GR"/>
        </w:rPr>
      </w:pPr>
      <w:r>
        <w:rPr>
          <w:lang w:val="sq-AL"/>
        </w:rPr>
        <w:t>Nuk dinë si të ndihmojnë</w:t>
      </w:r>
      <w:r w:rsidR="00960B2E">
        <w:rPr>
          <w:lang w:val="el-GR"/>
        </w:rPr>
        <w:t xml:space="preserve"> </w:t>
      </w:r>
    </w:p>
    <w:p w14:paraId="24EB9AF3" w14:textId="71EE551F" w:rsidR="00960B2E" w:rsidRPr="00C36C00" w:rsidRDefault="00061302" w:rsidP="00C36C00">
      <w:pPr>
        <w:pStyle w:val="ListParagraph"/>
        <w:numPr>
          <w:ilvl w:val="1"/>
          <w:numId w:val="1"/>
        </w:numPr>
        <w:tabs>
          <w:tab w:val="left" w:pos="975"/>
        </w:tabs>
        <w:rPr>
          <w:lang w:val="el-GR"/>
        </w:rPr>
      </w:pPr>
      <w:r>
        <w:rPr>
          <w:lang w:val="sq-AL"/>
        </w:rPr>
        <w:t>Tjetër ,ju lutem cilësojeni</w:t>
      </w:r>
      <w:r w:rsidRPr="00941283">
        <w:rPr>
          <w:lang w:val="el-GR"/>
        </w:rPr>
        <w:t xml:space="preserve"> </w:t>
      </w:r>
      <w:r w:rsidR="00960B2E">
        <w:rPr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60A76F" w14:textId="77777777" w:rsidR="007C6209" w:rsidRDefault="007C6209" w:rsidP="007C6209"/>
    <w:p w14:paraId="05342084" w14:textId="683AC39F" w:rsidR="007C6209" w:rsidRDefault="007C6209" w:rsidP="007C6209"/>
    <w:p w14:paraId="316F8D38" w14:textId="0CB06AC4" w:rsidR="00191F76" w:rsidRPr="00191F76" w:rsidRDefault="00913DB2" w:rsidP="00191F76">
      <w:pPr>
        <w:jc w:val="center"/>
        <w:rPr>
          <w:b/>
          <w:color w:val="FF0000"/>
        </w:rPr>
      </w:pPr>
      <w:bookmarkStart w:id="20" w:name="_Hlk8662337"/>
      <w:r>
        <w:rPr>
          <w:b/>
          <w:color w:val="FF0000"/>
          <w:lang w:val="sq-AL"/>
        </w:rPr>
        <w:t xml:space="preserve">Faleminderit shume </w:t>
      </w:r>
      <w:r w:rsidR="00191F76" w:rsidRPr="00191F76">
        <w:rPr>
          <w:b/>
          <w:color w:val="FF0000"/>
        </w:rPr>
        <w:t xml:space="preserve"> !</w:t>
      </w:r>
      <w:bookmarkEnd w:id="20"/>
    </w:p>
    <w:sectPr w:rsidR="00191F76" w:rsidRPr="00191F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4D370" w14:textId="77777777" w:rsidR="008B5D21" w:rsidRDefault="008B5D21" w:rsidP="00A1009B">
      <w:r>
        <w:separator/>
      </w:r>
    </w:p>
  </w:endnote>
  <w:endnote w:type="continuationSeparator" w:id="0">
    <w:p w14:paraId="04AFCACD" w14:textId="77777777" w:rsidR="008B5D21" w:rsidRDefault="008B5D21" w:rsidP="00A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TE675A498t00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2792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CAB67E" w14:textId="58B852F4" w:rsidR="00AB2949" w:rsidRDefault="00AB29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AA53C75" w14:textId="16A3DFBB" w:rsidR="005859A1" w:rsidRDefault="005859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67C05" w14:textId="77777777" w:rsidR="008B5D21" w:rsidRDefault="008B5D21" w:rsidP="00A1009B">
      <w:r>
        <w:separator/>
      </w:r>
    </w:p>
  </w:footnote>
  <w:footnote w:type="continuationSeparator" w:id="0">
    <w:p w14:paraId="29FB5622" w14:textId="77777777" w:rsidR="008B5D21" w:rsidRDefault="008B5D21" w:rsidP="00A10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B524E"/>
    <w:multiLevelType w:val="hybridMultilevel"/>
    <w:tmpl w:val="6220D624"/>
    <w:lvl w:ilvl="0" w:tplc="C2D2AF1A">
      <w:start w:val="2"/>
      <w:numFmt w:val="bullet"/>
      <w:lvlText w:val="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5F5F12F9"/>
    <w:multiLevelType w:val="hybridMultilevel"/>
    <w:tmpl w:val="9C1A0CA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F06F0"/>
    <w:multiLevelType w:val="hybridMultilevel"/>
    <w:tmpl w:val="F1B67686"/>
    <w:lvl w:ilvl="0" w:tplc="B3A0B894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7F3A67C6">
      <w:start w:val="2"/>
      <w:numFmt w:val="bullet"/>
      <w:lvlText w:val=""/>
      <w:lvlJc w:val="left"/>
      <w:pPr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09"/>
    <w:rsid w:val="000022EB"/>
    <w:rsid w:val="00061302"/>
    <w:rsid w:val="0009157E"/>
    <w:rsid w:val="000C26EB"/>
    <w:rsid w:val="000D3CF0"/>
    <w:rsid w:val="0014539A"/>
    <w:rsid w:val="001769BA"/>
    <w:rsid w:val="00191F76"/>
    <w:rsid w:val="001B694B"/>
    <w:rsid w:val="001D1FC1"/>
    <w:rsid w:val="00211A89"/>
    <w:rsid w:val="0021737C"/>
    <w:rsid w:val="00285823"/>
    <w:rsid w:val="002C15B5"/>
    <w:rsid w:val="002F190D"/>
    <w:rsid w:val="002F5FF3"/>
    <w:rsid w:val="00305022"/>
    <w:rsid w:val="003653F7"/>
    <w:rsid w:val="0038582F"/>
    <w:rsid w:val="003C5794"/>
    <w:rsid w:val="0041645C"/>
    <w:rsid w:val="00425E3C"/>
    <w:rsid w:val="004368A4"/>
    <w:rsid w:val="00470163"/>
    <w:rsid w:val="0052332C"/>
    <w:rsid w:val="00570E01"/>
    <w:rsid w:val="005859A1"/>
    <w:rsid w:val="00625F0D"/>
    <w:rsid w:val="006367F7"/>
    <w:rsid w:val="006428B6"/>
    <w:rsid w:val="00647E21"/>
    <w:rsid w:val="006A2F49"/>
    <w:rsid w:val="006B3967"/>
    <w:rsid w:val="00721BCB"/>
    <w:rsid w:val="007414AA"/>
    <w:rsid w:val="00786A72"/>
    <w:rsid w:val="007C6209"/>
    <w:rsid w:val="007D2193"/>
    <w:rsid w:val="00837301"/>
    <w:rsid w:val="008B5D21"/>
    <w:rsid w:val="00913DB2"/>
    <w:rsid w:val="0092496A"/>
    <w:rsid w:val="00960B2E"/>
    <w:rsid w:val="009A7E3C"/>
    <w:rsid w:val="009C7E26"/>
    <w:rsid w:val="009F3340"/>
    <w:rsid w:val="00A1009B"/>
    <w:rsid w:val="00A94BCA"/>
    <w:rsid w:val="00AB2949"/>
    <w:rsid w:val="00AE4858"/>
    <w:rsid w:val="00B236E1"/>
    <w:rsid w:val="00B23CA8"/>
    <w:rsid w:val="00B2506D"/>
    <w:rsid w:val="00BC7DB4"/>
    <w:rsid w:val="00BF456C"/>
    <w:rsid w:val="00BF4F40"/>
    <w:rsid w:val="00BF58CD"/>
    <w:rsid w:val="00C36C00"/>
    <w:rsid w:val="00C37DE0"/>
    <w:rsid w:val="00C53911"/>
    <w:rsid w:val="00C55E09"/>
    <w:rsid w:val="00C84FF4"/>
    <w:rsid w:val="00D00833"/>
    <w:rsid w:val="00D17CF1"/>
    <w:rsid w:val="00D43E24"/>
    <w:rsid w:val="00D57773"/>
    <w:rsid w:val="00D601A7"/>
    <w:rsid w:val="00D76E8C"/>
    <w:rsid w:val="00DA515B"/>
    <w:rsid w:val="00E92D33"/>
    <w:rsid w:val="00EB2792"/>
    <w:rsid w:val="00F54096"/>
    <w:rsid w:val="00F54B3D"/>
    <w:rsid w:val="00F77F2C"/>
    <w:rsid w:val="00F8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99FF"/>
  <w15:chartTrackingRefBased/>
  <w15:docId w15:val="{720D7663-D31B-4DB8-B388-7555A30A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C620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7C6209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39"/>
    <w:rsid w:val="007C6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C6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20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20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2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209"/>
    <w:rPr>
      <w:rFonts w:ascii="Segoe UI" w:eastAsia="Times New Roman" w:hAnsi="Segoe UI" w:cs="Segoe UI"/>
      <w:sz w:val="18"/>
      <w:szCs w:val="18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A100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9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A100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9B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E47ECDE5-021A-4BAE-868C-E9349D17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12</Pages>
  <Words>1501</Words>
  <Characters>8110</Characters>
  <Application>Microsoft Office Word</Application>
  <DocSecurity>0</DocSecurity>
  <Lines>67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CMT PROOPTIKI EPE</dc:creator>
  <cp:keywords/>
  <dc:description/>
  <cp:lastModifiedBy>CMT Prooptiki</cp:lastModifiedBy>
  <cp:revision>26</cp:revision>
  <dcterms:created xsi:type="dcterms:W3CDTF">2019-05-10T07:32:00Z</dcterms:created>
  <dcterms:modified xsi:type="dcterms:W3CDTF">2019-08-02T07:59:00Z</dcterms:modified>
</cp:coreProperties>
</file>